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D52E4" w14:textId="23EF292C" w:rsidR="00171EB8" w:rsidRPr="00721156" w:rsidRDefault="00171EB8" w:rsidP="00721156">
      <w:pPr>
        <w:keepNext/>
        <w:keepLines/>
        <w:spacing w:after="0" w:line="276" w:lineRule="auto"/>
        <w:jc w:val="center"/>
        <w:outlineLvl w:val="0"/>
        <w:rPr>
          <w:rFonts w:ascii="Trebuchet MS" w:eastAsia="Times New Roman" w:hAnsi="Trebuchet MS" w:cs="Calibri"/>
          <w:b/>
          <w:bCs/>
          <w:color w:val="365F91"/>
          <w:kern w:val="0"/>
          <w:lang w:eastAsia="x-none"/>
          <w14:ligatures w14:val="none"/>
        </w:rPr>
      </w:pPr>
      <w:r w:rsidRPr="00721156">
        <w:rPr>
          <w:rFonts w:ascii="Trebuchet MS" w:eastAsia="Times New Roman" w:hAnsi="Trebuchet MS" w:cs="Calibri"/>
          <w:b/>
          <w:bCs/>
          <w:kern w:val="0"/>
          <w:lang w:eastAsia="x-none"/>
          <w14:ligatures w14:val="none"/>
        </w:rPr>
        <w:t>E1.2.2L FIȘA DE EVALUARE GENERALĂ A PROIECTULUI DR 36 LEADER (proiecte de investiții)</w:t>
      </w:r>
    </w:p>
    <w:p w14:paraId="2771EBBE" w14:textId="77777777" w:rsidR="00171EB8" w:rsidRPr="00721156" w:rsidRDefault="00171EB8" w:rsidP="00171EB8">
      <w:pPr>
        <w:keepNext/>
        <w:keepLines/>
        <w:spacing w:after="0" w:line="276" w:lineRule="auto"/>
        <w:jc w:val="center"/>
        <w:outlineLvl w:val="0"/>
        <w:rPr>
          <w:rFonts w:ascii="Trebuchet MS" w:eastAsia="Times New Roman" w:hAnsi="Trebuchet MS" w:cs="Calibri"/>
          <w:b/>
          <w:bCs/>
          <w:kern w:val="0"/>
          <w:lang w:eastAsia="x-none"/>
          <w14:ligatures w14:val="none"/>
        </w:rPr>
      </w:pPr>
      <w:r w:rsidRPr="00721156">
        <w:rPr>
          <w:rFonts w:ascii="Trebuchet MS" w:eastAsia="Times New Roman" w:hAnsi="Trebuchet MS" w:cs="Calibri"/>
          <w:b/>
          <w:bCs/>
          <w:i/>
          <w:kern w:val="0"/>
          <w:lang w:eastAsia="x-none"/>
          <w14:ligatures w14:val="none"/>
        </w:rPr>
        <w:t>cu obiective care se încadrează în prevederile art. 73-Investitii  din Reg. (UE) nr. 2115 din 2021</w:t>
      </w:r>
    </w:p>
    <w:p w14:paraId="586D95B0" w14:textId="77777777" w:rsidR="00171EB8" w:rsidRPr="00721156" w:rsidRDefault="00171EB8" w:rsidP="00171EB8">
      <w:pPr>
        <w:overflowPunct w:val="0"/>
        <w:autoSpaceDE w:val="0"/>
        <w:autoSpaceDN w:val="0"/>
        <w:adjustRightInd w:val="0"/>
        <w:spacing w:before="120" w:after="120" w:line="240" w:lineRule="auto"/>
        <w:textAlignment w:val="baseline"/>
        <w:rPr>
          <w:rFonts w:ascii="Trebuchet MS" w:eastAsia="Calibri" w:hAnsi="Trebuchet MS" w:cs="Calibri"/>
          <w:kern w:val="0"/>
          <w14:ligatures w14:val="none"/>
        </w:rPr>
      </w:pPr>
      <w:r w:rsidRPr="00721156">
        <w:rPr>
          <w:rFonts w:ascii="Trebuchet MS" w:eastAsia="Calibri" w:hAnsi="Trebuchet MS" w:cs="Calibri"/>
          <w:kern w:val="0"/>
          <w14:ligatures w14:val="none"/>
        </w:rPr>
        <w:t>Numărul de înregistrare al Cererii de Finanţare* (CF):</w:t>
      </w:r>
    </w:p>
    <w:p w14:paraId="7F146D94" w14:textId="77777777" w:rsidR="00171EB8" w:rsidRPr="00721156" w:rsidRDefault="00171EB8" w:rsidP="00171EB8">
      <w:pPr>
        <w:tabs>
          <w:tab w:val="center" w:pos="4536"/>
          <w:tab w:val="right" w:pos="9072"/>
        </w:tabs>
        <w:spacing w:before="120" w:after="120" w:line="240" w:lineRule="auto"/>
        <w:rPr>
          <w:rFonts w:ascii="Trebuchet MS" w:eastAsia="Calibri" w:hAnsi="Trebuchet MS" w:cs="Calibri"/>
          <w:kern w:val="0"/>
          <w:bdr w:val="single" w:sz="8" w:space="0" w:color="auto" w:frame="1"/>
          <w14:ligatures w14:val="none"/>
        </w:rPr>
      </w:pPr>
      <w:r w:rsidRPr="00721156">
        <w:rPr>
          <w:rFonts w:ascii="Trebuchet MS" w:eastAsia="Calibri" w:hAnsi="Trebuchet MS" w:cs="Calibri"/>
          <w:kern w:val="0"/>
          <w:bdr w:val="single" w:sz="8" w:space="0" w:color="auto" w:frame="1"/>
          <w14:ligatures w14:val="none"/>
        </w:rPr>
        <w:t>......................................................................................</w:t>
      </w:r>
    </w:p>
    <w:p w14:paraId="4DBCD581" w14:textId="3618A306" w:rsidR="00171EB8" w:rsidRPr="00721156" w:rsidRDefault="00171EB8" w:rsidP="00171EB8">
      <w:pPr>
        <w:spacing w:before="120" w:after="120" w:line="240" w:lineRule="auto"/>
        <w:rPr>
          <w:rFonts w:ascii="Trebuchet MS" w:eastAsia="Calibri" w:hAnsi="Trebuchet MS" w:cs="Calibri"/>
          <w:i/>
          <w:kern w:val="32"/>
          <w14:ligatures w14:val="none"/>
        </w:rPr>
      </w:pPr>
      <w:r w:rsidRPr="00721156">
        <w:rPr>
          <w:rFonts w:ascii="Trebuchet MS" w:eastAsia="Calibri" w:hAnsi="Trebuchet MS" w:cs="Calibri"/>
          <w:i/>
          <w:kern w:val="32"/>
          <w14:ligatures w14:val="none"/>
        </w:rPr>
        <w:t>*se va prelua din</w:t>
      </w:r>
      <w:r w:rsidR="00721156" w:rsidRPr="00721156">
        <w:rPr>
          <w:rFonts w:ascii="Trebuchet MS" w:eastAsia="Calibri" w:hAnsi="Trebuchet MS" w:cs="Calibri"/>
          <w:i/>
          <w:kern w:val="32"/>
          <w14:ligatures w14:val="none"/>
        </w:rPr>
        <w:t xml:space="preserve"> platforma GAL</w:t>
      </w:r>
    </w:p>
    <w:p w14:paraId="605790C0" w14:textId="77777777" w:rsidR="00171EB8" w:rsidRPr="00721156" w:rsidRDefault="00171EB8" w:rsidP="00171EB8">
      <w:pPr>
        <w:spacing w:after="0" w:line="240" w:lineRule="auto"/>
        <w:rPr>
          <w:rFonts w:ascii="Trebuchet MS" w:eastAsia="Calibri" w:hAnsi="Trebuchet MS" w:cs="Calibri"/>
          <w:b/>
          <w:kern w:val="0"/>
          <w14:ligatures w14:val="none"/>
        </w:rPr>
      </w:pPr>
      <w:r w:rsidRPr="00721156">
        <w:rPr>
          <w:rFonts w:ascii="Trebuchet MS" w:eastAsia="Calibri" w:hAnsi="Trebuchet MS" w:cs="Calibri"/>
          <w:b/>
          <w:kern w:val="0"/>
          <w14:ligatures w14:val="none"/>
        </w:rPr>
        <w:t>Date generale:</w:t>
      </w:r>
      <w:r w:rsidRPr="00721156">
        <w:rPr>
          <w:rFonts w:ascii="Trebuchet MS" w:eastAsia="Calibri" w:hAnsi="Trebuchet MS" w:cs="Calibri"/>
          <w:b/>
          <w:kern w:val="0"/>
          <w14:ligatures w14:val="none"/>
        </w:rPr>
        <w:tab/>
      </w:r>
      <w:r w:rsidRPr="00721156">
        <w:rPr>
          <w:rFonts w:ascii="Trebuchet MS" w:eastAsia="Calibri" w:hAnsi="Trebuchet MS" w:cs="Calibri"/>
          <w:b/>
          <w:kern w:val="0"/>
          <w14:ligatures w14:val="none"/>
        </w:rPr>
        <w:tab/>
      </w:r>
      <w:r w:rsidRPr="00721156">
        <w:rPr>
          <w:rFonts w:ascii="Trebuchet MS" w:eastAsia="Calibri" w:hAnsi="Trebuchet MS" w:cs="Calibri"/>
          <w:b/>
          <w:kern w:val="0"/>
          <w14:ligatures w14:val="none"/>
        </w:rPr>
        <w:tab/>
      </w:r>
      <w:r w:rsidRPr="00721156">
        <w:rPr>
          <w:rFonts w:ascii="Trebuchet MS" w:eastAsia="Calibri" w:hAnsi="Trebuchet MS" w:cs="Calibri"/>
          <w:b/>
          <w:kern w:val="0"/>
          <w14:ligatures w14:val="none"/>
        </w:rPr>
        <w:tab/>
      </w:r>
      <w:r w:rsidRPr="00721156">
        <w:rPr>
          <w:rFonts w:ascii="Trebuchet MS" w:eastAsia="Calibri" w:hAnsi="Trebuchet MS" w:cs="Calibri"/>
          <w:b/>
          <w:kern w:val="0"/>
          <w14:ligatures w14:val="none"/>
        </w:rPr>
        <w:tab/>
      </w:r>
      <w:r w:rsidRPr="00721156">
        <w:rPr>
          <w:rFonts w:ascii="Trebuchet MS" w:eastAsia="Calibri" w:hAnsi="Trebuchet MS" w:cs="Calibri"/>
          <w:b/>
          <w:kern w:val="0"/>
          <w14:ligatures w14:val="none"/>
        </w:rPr>
        <w:tab/>
      </w:r>
      <w:r w:rsidRPr="00721156">
        <w:rPr>
          <w:rFonts w:ascii="Trebuchet MS" w:eastAsia="Calibri" w:hAnsi="Trebuchet MS" w:cs="Calibri"/>
          <w:b/>
          <w:kern w:val="0"/>
          <w14:ligatures w14:val="none"/>
        </w:rPr>
        <w:tab/>
      </w:r>
      <w:r w:rsidRPr="00721156">
        <w:rPr>
          <w:rFonts w:ascii="Trebuchet MS" w:eastAsia="Calibri" w:hAnsi="Trebuchet MS" w:cs="Calibri"/>
          <w:b/>
          <w:kern w:val="0"/>
          <w14:ligatures w14:val="none"/>
        </w:rPr>
        <w:tab/>
        <w:t xml:space="preserve">       </w:t>
      </w:r>
      <w:r w:rsidRPr="00721156">
        <w:rPr>
          <w:rFonts w:ascii="Trebuchet MS" w:eastAsia="Calibri" w:hAnsi="Trebuchet MS" w:cs="Calibri"/>
          <w:b/>
          <w:kern w:val="0"/>
          <w14:ligatures w14:val="none"/>
        </w:rPr>
        <w:tab/>
      </w:r>
      <w:r w:rsidRPr="00721156">
        <w:rPr>
          <w:rFonts w:ascii="Trebuchet MS" w:eastAsia="Calibri" w:hAnsi="Trebuchet MS" w:cs="Calibri"/>
          <w:b/>
          <w:kern w:val="0"/>
          <w14:ligatures w14:val="none"/>
        </w:rPr>
        <w:tab/>
        <w:t xml:space="preserve">      </w:t>
      </w:r>
    </w:p>
    <w:p w14:paraId="1A58FC41" w14:textId="77777777" w:rsidR="00171EB8" w:rsidRPr="00721156" w:rsidRDefault="00171EB8" w:rsidP="00171EB8">
      <w:pPr>
        <w:overflowPunct w:val="0"/>
        <w:autoSpaceDE w:val="0"/>
        <w:autoSpaceDN w:val="0"/>
        <w:adjustRightInd w:val="0"/>
        <w:spacing w:after="0" w:line="240" w:lineRule="auto"/>
        <w:textAlignment w:val="baseline"/>
        <w:rPr>
          <w:rFonts w:ascii="Trebuchet MS" w:eastAsia="Calibri" w:hAnsi="Trebuchet MS" w:cs="Calibri"/>
          <w:kern w:val="0"/>
          <w14:ligatures w14:val="none"/>
        </w:rPr>
      </w:pPr>
      <w:r w:rsidRPr="00721156">
        <w:rPr>
          <w:rFonts w:ascii="Trebuchet MS" w:eastAsia="Calibri" w:hAnsi="Trebuchet MS" w:cs="Calibri"/>
          <w:kern w:val="0"/>
          <w14:ligatures w14:val="none"/>
        </w:rPr>
        <w:t>Denumire solicitant:_____________________________________________________</w:t>
      </w:r>
    </w:p>
    <w:p w14:paraId="62D20FAB" w14:textId="77777777" w:rsidR="00171EB8" w:rsidRPr="00721156" w:rsidRDefault="00171EB8" w:rsidP="00171EB8">
      <w:pPr>
        <w:overflowPunct w:val="0"/>
        <w:autoSpaceDE w:val="0"/>
        <w:autoSpaceDN w:val="0"/>
        <w:adjustRightInd w:val="0"/>
        <w:spacing w:after="0" w:line="240" w:lineRule="auto"/>
        <w:textAlignment w:val="baseline"/>
        <w:rPr>
          <w:rFonts w:ascii="Trebuchet MS" w:eastAsia="Calibri" w:hAnsi="Trebuchet MS" w:cs="Calibri"/>
          <w:kern w:val="0"/>
          <w14:ligatures w14:val="none"/>
        </w:rPr>
      </w:pPr>
      <w:r w:rsidRPr="00721156">
        <w:rPr>
          <w:rFonts w:ascii="Trebuchet MS" w:eastAsia="Calibri" w:hAnsi="Trebuchet MS" w:cs="Calibri"/>
          <w:kern w:val="0"/>
          <w14:ligatures w14:val="none"/>
        </w:rPr>
        <w:t>Titlu proiect: ___________________________________________________________</w:t>
      </w:r>
    </w:p>
    <w:p w14:paraId="2FB00CF5" w14:textId="77777777" w:rsidR="00171EB8" w:rsidRPr="00721156" w:rsidRDefault="00171EB8" w:rsidP="00171EB8">
      <w:pPr>
        <w:overflowPunct w:val="0"/>
        <w:autoSpaceDE w:val="0"/>
        <w:autoSpaceDN w:val="0"/>
        <w:adjustRightInd w:val="0"/>
        <w:spacing w:after="0" w:line="240" w:lineRule="auto"/>
        <w:textAlignment w:val="baseline"/>
        <w:rPr>
          <w:rFonts w:ascii="Trebuchet MS" w:eastAsia="Calibri" w:hAnsi="Trebuchet MS" w:cs="Calibri"/>
          <w:kern w:val="0"/>
          <w14:ligatures w14:val="none"/>
        </w:rPr>
      </w:pPr>
      <w:r w:rsidRPr="00721156">
        <w:rPr>
          <w:rFonts w:ascii="Trebuchet MS" w:eastAsia="Calibri" w:hAnsi="Trebuchet MS" w:cs="Calibri"/>
          <w:kern w:val="0"/>
          <w14:ligatures w14:val="none"/>
        </w:rPr>
        <w:t>Denumire GAL:__________________________________________________________________</w:t>
      </w:r>
    </w:p>
    <w:p w14:paraId="0FEDD3D2" w14:textId="77777777" w:rsidR="00171EB8" w:rsidRPr="00721156" w:rsidRDefault="00171EB8" w:rsidP="00171EB8">
      <w:pPr>
        <w:overflowPunct w:val="0"/>
        <w:autoSpaceDE w:val="0"/>
        <w:autoSpaceDN w:val="0"/>
        <w:adjustRightInd w:val="0"/>
        <w:spacing w:after="0" w:line="240" w:lineRule="auto"/>
        <w:textAlignment w:val="baseline"/>
        <w:rPr>
          <w:rFonts w:ascii="Trebuchet MS" w:eastAsia="Calibri" w:hAnsi="Trebuchet MS" w:cs="Calibri"/>
          <w:kern w:val="0"/>
          <w14:ligatures w14:val="none"/>
        </w:rPr>
      </w:pPr>
      <w:r w:rsidRPr="00721156">
        <w:rPr>
          <w:rFonts w:ascii="Trebuchet MS" w:eastAsia="Calibri" w:hAnsi="Trebuchet MS" w:cs="Calibri"/>
          <w:kern w:val="0"/>
          <w14:ligatures w14:val="none"/>
        </w:rPr>
        <w:t>Numar autorizare GAL ....din data......</w:t>
      </w:r>
    </w:p>
    <w:p w14:paraId="31E3D756" w14:textId="77777777" w:rsidR="00171EB8" w:rsidRPr="00721156" w:rsidRDefault="00171EB8" w:rsidP="00171EB8">
      <w:pPr>
        <w:overflowPunct w:val="0"/>
        <w:autoSpaceDE w:val="0"/>
        <w:autoSpaceDN w:val="0"/>
        <w:adjustRightInd w:val="0"/>
        <w:spacing w:after="0" w:line="240" w:lineRule="auto"/>
        <w:textAlignment w:val="baseline"/>
        <w:rPr>
          <w:rFonts w:ascii="Trebuchet MS" w:eastAsia="Calibri" w:hAnsi="Trebuchet MS" w:cs="Calibri"/>
          <w:kern w:val="0"/>
          <w14:ligatures w14:val="none"/>
        </w:rPr>
      </w:pPr>
      <w:r w:rsidRPr="00721156">
        <w:rPr>
          <w:rFonts w:ascii="Trebuchet MS" w:eastAsia="Calibri" w:hAnsi="Trebuchet MS" w:cs="Calibri"/>
          <w:kern w:val="0"/>
          <w14:ligatures w14:val="none"/>
        </w:rPr>
        <w:t>Cod de identificare fiscala a GAL-ului........................</w:t>
      </w:r>
    </w:p>
    <w:p w14:paraId="0CC8D2FD" w14:textId="77777777" w:rsidR="00171EB8" w:rsidRPr="00721156" w:rsidRDefault="00171EB8" w:rsidP="00171EB8">
      <w:pPr>
        <w:overflowPunct w:val="0"/>
        <w:autoSpaceDE w:val="0"/>
        <w:autoSpaceDN w:val="0"/>
        <w:adjustRightInd w:val="0"/>
        <w:spacing w:after="0" w:line="240" w:lineRule="auto"/>
        <w:textAlignment w:val="baseline"/>
        <w:rPr>
          <w:rFonts w:ascii="Trebuchet MS" w:eastAsia="Calibri" w:hAnsi="Trebuchet MS" w:cs="Calibri"/>
          <w:kern w:val="0"/>
          <w14:ligatures w14:val="none"/>
        </w:rPr>
      </w:pPr>
    </w:p>
    <w:p w14:paraId="0F52F819" w14:textId="77777777" w:rsidR="00171EB8" w:rsidRPr="00721156" w:rsidRDefault="00171EB8" w:rsidP="00171EB8">
      <w:pPr>
        <w:overflowPunct w:val="0"/>
        <w:autoSpaceDE w:val="0"/>
        <w:autoSpaceDN w:val="0"/>
        <w:adjustRightInd w:val="0"/>
        <w:spacing w:after="0" w:line="240" w:lineRule="auto"/>
        <w:textAlignment w:val="baseline"/>
        <w:rPr>
          <w:rFonts w:ascii="Trebuchet MS" w:eastAsia="Calibri" w:hAnsi="Trebuchet MS" w:cs="Calibri"/>
          <w:kern w:val="0"/>
          <w14:ligatures w14:val="none"/>
        </w:rPr>
      </w:pPr>
      <w:r w:rsidRPr="00721156">
        <w:rPr>
          <w:rFonts w:ascii="Trebuchet MS" w:eastAsia="Calibri" w:hAnsi="Trebuchet MS" w:cs="Calibri"/>
          <w:kern w:val="0"/>
          <w14:ligatures w14:val="none"/>
        </w:rPr>
        <w:t>Data depunerii proiectului in sistem : _________________________________________</w:t>
      </w:r>
    </w:p>
    <w:p w14:paraId="2A17A6CF" w14:textId="77777777" w:rsidR="00171EB8" w:rsidRPr="00721156" w:rsidRDefault="00171EB8" w:rsidP="00171EB8">
      <w:pPr>
        <w:overflowPunct w:val="0"/>
        <w:autoSpaceDE w:val="0"/>
        <w:autoSpaceDN w:val="0"/>
        <w:adjustRightInd w:val="0"/>
        <w:spacing w:after="0" w:line="240" w:lineRule="auto"/>
        <w:textAlignment w:val="baseline"/>
        <w:rPr>
          <w:rFonts w:ascii="Trebuchet MS" w:eastAsia="Calibri" w:hAnsi="Trebuchet MS" w:cs="Calibri"/>
          <w:kern w:val="0"/>
          <w14:ligatures w14:val="none"/>
        </w:rPr>
      </w:pPr>
    </w:p>
    <w:p w14:paraId="686727CB" w14:textId="77777777" w:rsidR="00171EB8" w:rsidRPr="00721156" w:rsidRDefault="00171EB8" w:rsidP="00171EB8">
      <w:pPr>
        <w:overflowPunct w:val="0"/>
        <w:autoSpaceDE w:val="0"/>
        <w:autoSpaceDN w:val="0"/>
        <w:adjustRightInd w:val="0"/>
        <w:spacing w:after="0" w:line="240" w:lineRule="auto"/>
        <w:textAlignment w:val="baseline"/>
        <w:rPr>
          <w:rFonts w:ascii="Trebuchet MS" w:eastAsia="Calibri" w:hAnsi="Trebuchet MS" w:cs="Calibri"/>
          <w:kern w:val="0"/>
          <w14:ligatures w14:val="none"/>
        </w:rPr>
      </w:pPr>
      <w:r w:rsidRPr="00721156">
        <w:rPr>
          <w:rFonts w:ascii="Trebuchet MS" w:eastAsia="Calibri" w:hAnsi="Trebuchet MS" w:cs="Calibri"/>
          <w:kern w:val="0"/>
          <w14:ligatures w14:val="none"/>
        </w:rPr>
        <w:t>Amplasare proiect (localitate):_______________________________________________</w:t>
      </w:r>
    </w:p>
    <w:p w14:paraId="586E735B" w14:textId="77777777" w:rsidR="00171EB8" w:rsidRPr="00721156" w:rsidRDefault="00171EB8" w:rsidP="00171EB8">
      <w:pPr>
        <w:overflowPunct w:val="0"/>
        <w:autoSpaceDE w:val="0"/>
        <w:autoSpaceDN w:val="0"/>
        <w:adjustRightInd w:val="0"/>
        <w:spacing w:after="0" w:line="240" w:lineRule="auto"/>
        <w:textAlignment w:val="baseline"/>
        <w:rPr>
          <w:rFonts w:ascii="Trebuchet MS" w:eastAsia="Calibri" w:hAnsi="Trebuchet MS" w:cs="Calibri"/>
          <w:kern w:val="0"/>
          <w14:ligatures w14:val="none"/>
        </w:rPr>
      </w:pPr>
      <w:r w:rsidRPr="00721156">
        <w:rPr>
          <w:rFonts w:ascii="Trebuchet MS" w:eastAsia="Calibri" w:hAnsi="Trebuchet MS" w:cs="Calibri"/>
          <w:kern w:val="0"/>
          <w14:ligatures w14:val="none"/>
        </w:rPr>
        <w:t>Statut juridic solicitant:_____________________________________________________</w:t>
      </w:r>
    </w:p>
    <w:p w14:paraId="204C5762" w14:textId="77777777" w:rsidR="00171EB8" w:rsidRPr="00721156" w:rsidRDefault="00171EB8" w:rsidP="00171EB8">
      <w:pPr>
        <w:overflowPunct w:val="0"/>
        <w:autoSpaceDE w:val="0"/>
        <w:autoSpaceDN w:val="0"/>
        <w:adjustRightInd w:val="0"/>
        <w:spacing w:after="0" w:line="240" w:lineRule="auto"/>
        <w:textAlignment w:val="baseline"/>
        <w:rPr>
          <w:rFonts w:ascii="Trebuchet MS" w:eastAsia="Calibri" w:hAnsi="Trebuchet MS" w:cs="Calibri"/>
          <w:i/>
          <w:kern w:val="0"/>
          <w:u w:val="single"/>
          <w14:ligatures w14:val="none"/>
        </w:rPr>
      </w:pPr>
      <w:r w:rsidRPr="00721156">
        <w:rPr>
          <w:rFonts w:ascii="Trebuchet MS" w:eastAsia="Calibri" w:hAnsi="Trebuchet MS" w:cs="Calibri"/>
          <w:i/>
          <w:kern w:val="0"/>
          <w:u w:val="single"/>
          <w14:ligatures w14:val="none"/>
        </w:rPr>
        <w:t>Date personale reprezentant legal</w:t>
      </w:r>
    </w:p>
    <w:p w14:paraId="2BC0FE9A" w14:textId="77777777" w:rsidR="00171EB8" w:rsidRPr="00721156" w:rsidRDefault="00171EB8" w:rsidP="00171EB8">
      <w:pPr>
        <w:overflowPunct w:val="0"/>
        <w:autoSpaceDE w:val="0"/>
        <w:autoSpaceDN w:val="0"/>
        <w:adjustRightInd w:val="0"/>
        <w:spacing w:after="0" w:line="240" w:lineRule="auto"/>
        <w:textAlignment w:val="baseline"/>
        <w:rPr>
          <w:rFonts w:ascii="Trebuchet MS" w:eastAsia="Calibri" w:hAnsi="Trebuchet MS" w:cs="Calibri"/>
          <w:kern w:val="0"/>
          <w14:ligatures w14:val="none"/>
        </w:rPr>
      </w:pPr>
      <w:r w:rsidRPr="00721156">
        <w:rPr>
          <w:rFonts w:ascii="Trebuchet MS" w:eastAsia="Calibri" w:hAnsi="Trebuchet MS" w:cs="Calibri"/>
          <w:kern w:val="0"/>
          <w14:ligatures w14:val="none"/>
        </w:rPr>
        <w:t>Nume: _______________________________Prenume:____________________________</w:t>
      </w:r>
    </w:p>
    <w:p w14:paraId="25F43609" w14:textId="77777777" w:rsidR="00171EB8" w:rsidRPr="00721156" w:rsidRDefault="00171EB8" w:rsidP="00171EB8">
      <w:pPr>
        <w:spacing w:after="0" w:line="240"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Funcţie reprezentant legal:___________________________________________________</w:t>
      </w:r>
    </w:p>
    <w:p w14:paraId="24C9B3D0" w14:textId="77777777" w:rsidR="00171EB8" w:rsidRPr="00721156" w:rsidRDefault="00171EB8" w:rsidP="00171EB8">
      <w:pPr>
        <w:spacing w:after="0" w:line="240"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Funcția reprezentantului legal al proiectului (asociat unic/asociat majoritar/administrator) </w:t>
      </w:r>
    </w:p>
    <w:p w14:paraId="69040368" w14:textId="77777777" w:rsidR="00171EB8" w:rsidRPr="00721156" w:rsidRDefault="00171EB8" w:rsidP="00171EB8">
      <w:pPr>
        <w:spacing w:after="0" w:line="240"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(se va completa de către expertul evaluator de la nivel județean prin preluarea informațiilor din Cererea de Finanțare- Secțiunile B.1 si B.2)</w:t>
      </w:r>
    </w:p>
    <w:p w14:paraId="5A03AC9C" w14:textId="77777777" w:rsidR="00171EB8" w:rsidRPr="00721156" w:rsidRDefault="00171EB8" w:rsidP="00171EB8">
      <w:pPr>
        <w:spacing w:after="0" w:line="240" w:lineRule="auto"/>
        <w:rPr>
          <w:rFonts w:ascii="Trebuchet MS" w:eastAsia="Calibri" w:hAnsi="Trebuchet MS" w:cs="Calibri"/>
          <w:kern w:val="0"/>
          <w14:ligatures w14:val="none"/>
        </w:rPr>
      </w:pPr>
    </w:p>
    <w:p w14:paraId="0E115949" w14:textId="77777777" w:rsidR="00171EB8" w:rsidRPr="00721156" w:rsidRDefault="00171EB8" w:rsidP="00171EB8">
      <w:pPr>
        <w:spacing w:after="0" w:line="240" w:lineRule="auto"/>
        <w:rPr>
          <w:rFonts w:ascii="Trebuchet MS" w:eastAsia="Calibri" w:hAnsi="Trebuchet MS" w:cs="Calibri"/>
          <w:kern w:val="0"/>
          <w14:ligatures w14:val="none"/>
        </w:rPr>
      </w:pPr>
    </w:p>
    <w:p w14:paraId="66B5A7B0" w14:textId="77777777" w:rsidR="00171EB8" w:rsidRPr="00721156" w:rsidRDefault="00171EB8" w:rsidP="00171EB8">
      <w:pPr>
        <w:spacing w:after="200" w:line="276" w:lineRule="auto"/>
        <w:rPr>
          <w:rFonts w:ascii="Trebuchet MS" w:eastAsia="Calibri" w:hAnsi="Trebuchet MS" w:cs="Calibri"/>
          <w:b/>
          <w:kern w:val="0"/>
          <w14:ligatures w14:val="none"/>
        </w:rPr>
      </w:pPr>
      <w:r w:rsidRPr="00721156">
        <w:rPr>
          <w:rFonts w:ascii="Trebuchet MS" w:eastAsia="Calibri" w:hAnsi="Trebuchet MS" w:cs="Calibri"/>
          <w:b/>
          <w:kern w:val="0"/>
          <w14:ligatures w14:val="none"/>
        </w:rPr>
        <w:t>B. Analiza tip investitie</w:t>
      </w:r>
    </w:p>
    <w:tbl>
      <w:tblPr>
        <w:tblStyle w:val="TableGrid"/>
        <w:tblpPr w:leftFromText="180" w:rightFromText="180" w:vertAnchor="text" w:horzAnchor="margin" w:tblpY="243"/>
        <w:tblW w:w="0" w:type="auto"/>
        <w:tblLook w:val="04A0" w:firstRow="1" w:lastRow="0" w:firstColumn="1" w:lastColumn="0" w:noHBand="0" w:noVBand="1"/>
      </w:tblPr>
      <w:tblGrid>
        <w:gridCol w:w="8217"/>
        <w:gridCol w:w="709"/>
        <w:gridCol w:w="636"/>
      </w:tblGrid>
      <w:tr w:rsidR="00171EB8" w:rsidRPr="00721156" w14:paraId="16006233" w14:textId="77777777" w:rsidTr="00FD5B36">
        <w:tc>
          <w:tcPr>
            <w:tcW w:w="8217" w:type="dxa"/>
          </w:tcPr>
          <w:p w14:paraId="61EEFB7B" w14:textId="77777777" w:rsidR="00171EB8" w:rsidRPr="00721156" w:rsidRDefault="00171EB8" w:rsidP="00171EB8">
            <w:pPr>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t>Tipul de investitie</w:t>
            </w:r>
            <w:r w:rsidRPr="00721156" w:rsidDel="0085747B">
              <w:rPr>
                <w:rFonts w:ascii="Trebuchet MS" w:hAnsi="Trebuchet MS" w:cs="Calibri"/>
                <w:sz w:val="22"/>
                <w:szCs w:val="22"/>
                <w:lang w:val="ro-RO"/>
                <w14:ligatures w14:val="none"/>
              </w:rPr>
              <w:t xml:space="preserve"> </w:t>
            </w:r>
          </w:p>
        </w:tc>
        <w:tc>
          <w:tcPr>
            <w:tcW w:w="709" w:type="dxa"/>
          </w:tcPr>
          <w:p w14:paraId="28327C3F" w14:textId="77777777" w:rsidR="00171EB8" w:rsidRPr="00721156" w:rsidRDefault="00171EB8" w:rsidP="00171EB8">
            <w:pPr>
              <w:jc w:val="center"/>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DA</w:t>
            </w:r>
          </w:p>
        </w:tc>
        <w:tc>
          <w:tcPr>
            <w:tcW w:w="636" w:type="dxa"/>
          </w:tcPr>
          <w:p w14:paraId="33D53934" w14:textId="77777777" w:rsidR="00171EB8" w:rsidRPr="00721156" w:rsidRDefault="00171EB8" w:rsidP="00171EB8">
            <w:pPr>
              <w:jc w:val="center"/>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NU</w:t>
            </w:r>
          </w:p>
        </w:tc>
      </w:tr>
      <w:tr w:rsidR="00171EB8" w:rsidRPr="00721156" w14:paraId="6AD1E38D" w14:textId="77777777" w:rsidTr="00171EB8">
        <w:tc>
          <w:tcPr>
            <w:tcW w:w="8217" w:type="dxa"/>
          </w:tcPr>
          <w:p w14:paraId="27C3FDFE" w14:textId="77777777" w:rsidR="00171EB8" w:rsidRPr="00721156" w:rsidRDefault="00171EB8" w:rsidP="00171EB8">
            <w:pPr>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Investitii de tip social/ in interesul comunităţii/ neproductive </w:t>
            </w:r>
          </w:p>
          <w:p w14:paraId="24F3CD58" w14:textId="77777777" w:rsidR="00171EB8" w:rsidRPr="00721156" w:rsidRDefault="00171EB8" w:rsidP="00171EB8">
            <w:pPr>
              <w:spacing w:after="200" w:line="276" w:lineRule="auto"/>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etc</w:t>
            </w:r>
          </w:p>
        </w:tc>
        <w:tc>
          <w:tcPr>
            <w:tcW w:w="709" w:type="dxa"/>
            <w:tcBorders>
              <w:top w:val="single" w:sz="4" w:space="0" w:color="auto"/>
              <w:left w:val="single" w:sz="4" w:space="0" w:color="auto"/>
              <w:bottom w:val="single" w:sz="4" w:space="0" w:color="auto"/>
              <w:right w:val="single" w:sz="4" w:space="0" w:color="auto"/>
            </w:tcBorders>
            <w:shd w:val="clear" w:color="auto" w:fill="D9E2F3"/>
            <w:vAlign w:val="center"/>
          </w:tcPr>
          <w:p w14:paraId="38197B2A" w14:textId="77777777" w:rsidR="00171EB8" w:rsidRPr="00721156" w:rsidRDefault="00171EB8" w:rsidP="00171EB8">
            <w:pPr>
              <w:jc w:val="center"/>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9E2F3"/>
            <w:vAlign w:val="center"/>
          </w:tcPr>
          <w:p w14:paraId="4496DE10" w14:textId="77777777" w:rsidR="00171EB8" w:rsidRPr="00721156" w:rsidRDefault="00171EB8" w:rsidP="00171EB8">
            <w:pPr>
              <w:jc w:val="center"/>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sym w:font="Wingdings" w:char="F06F"/>
            </w:r>
          </w:p>
        </w:tc>
      </w:tr>
      <w:tr w:rsidR="00171EB8" w:rsidRPr="00721156" w14:paraId="1C6C427D" w14:textId="77777777" w:rsidTr="00171EB8">
        <w:trPr>
          <w:trHeight w:val="443"/>
        </w:trPr>
        <w:tc>
          <w:tcPr>
            <w:tcW w:w="8217" w:type="dxa"/>
          </w:tcPr>
          <w:p w14:paraId="11138CF7" w14:textId="77777777" w:rsidR="00171EB8" w:rsidRPr="00721156" w:rsidRDefault="00171EB8" w:rsidP="00171EB8">
            <w:pPr>
              <w:spacing w:after="200" w:line="276" w:lineRule="auto"/>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9E2F3"/>
            <w:vAlign w:val="center"/>
          </w:tcPr>
          <w:p w14:paraId="36139335" w14:textId="77777777" w:rsidR="00171EB8" w:rsidRPr="00721156" w:rsidRDefault="00171EB8" w:rsidP="00171EB8">
            <w:pPr>
              <w:jc w:val="center"/>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9E2F3"/>
            <w:vAlign w:val="center"/>
          </w:tcPr>
          <w:p w14:paraId="280329ED" w14:textId="77777777" w:rsidR="00171EB8" w:rsidRPr="00721156" w:rsidRDefault="00171EB8" w:rsidP="00171EB8">
            <w:pPr>
              <w:jc w:val="center"/>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sym w:font="Wingdings" w:char="F06F"/>
            </w:r>
          </w:p>
        </w:tc>
      </w:tr>
    </w:tbl>
    <w:p w14:paraId="003F83A4" w14:textId="77777777" w:rsidR="00171EB8" w:rsidRPr="00721156" w:rsidRDefault="00171EB8" w:rsidP="00171EB8">
      <w:pPr>
        <w:spacing w:after="200" w:line="276" w:lineRule="auto"/>
        <w:rPr>
          <w:rFonts w:ascii="Trebuchet MS" w:eastAsia="Calibri" w:hAnsi="Trebuchet MS" w:cs="Calibri"/>
          <w:b/>
          <w:kern w:val="0"/>
          <w14:ligatures w14:val="none"/>
        </w:rPr>
      </w:pPr>
    </w:p>
    <w:p w14:paraId="469FA3CB" w14:textId="77777777" w:rsidR="00721156" w:rsidRPr="00721156" w:rsidRDefault="00721156" w:rsidP="00171EB8">
      <w:pPr>
        <w:spacing w:after="200" w:line="276" w:lineRule="auto"/>
        <w:rPr>
          <w:rFonts w:ascii="Trebuchet MS" w:eastAsia="Calibri" w:hAnsi="Trebuchet MS" w:cs="Calibri"/>
          <w:b/>
          <w:kern w:val="0"/>
          <w14:ligatures w14:val="none"/>
        </w:rPr>
      </w:pPr>
    </w:p>
    <w:p w14:paraId="535F9143" w14:textId="77777777" w:rsidR="00721156" w:rsidRPr="00721156" w:rsidRDefault="00721156" w:rsidP="00171EB8">
      <w:pPr>
        <w:spacing w:after="200" w:line="276" w:lineRule="auto"/>
        <w:rPr>
          <w:rFonts w:ascii="Trebuchet MS" w:eastAsia="Calibri" w:hAnsi="Trebuchet MS" w:cs="Calibri"/>
          <w:b/>
          <w:kern w:val="0"/>
          <w14:ligatures w14:val="none"/>
        </w:rPr>
      </w:pPr>
    </w:p>
    <w:p w14:paraId="0E5A8078" w14:textId="77777777" w:rsidR="00721156" w:rsidRDefault="00721156" w:rsidP="00171EB8">
      <w:pPr>
        <w:spacing w:after="200" w:line="276" w:lineRule="auto"/>
        <w:rPr>
          <w:rFonts w:ascii="Trebuchet MS" w:eastAsia="Calibri" w:hAnsi="Trebuchet MS" w:cs="Calibri"/>
          <w:b/>
          <w:kern w:val="0"/>
          <w14:ligatures w14:val="none"/>
        </w:rPr>
      </w:pPr>
    </w:p>
    <w:p w14:paraId="6371E301" w14:textId="77777777" w:rsidR="00721156" w:rsidRDefault="00721156" w:rsidP="00171EB8">
      <w:pPr>
        <w:spacing w:after="200" w:line="276" w:lineRule="auto"/>
        <w:rPr>
          <w:rFonts w:ascii="Trebuchet MS" w:eastAsia="Calibri" w:hAnsi="Trebuchet MS" w:cs="Calibri"/>
          <w:b/>
          <w:kern w:val="0"/>
          <w14:ligatures w14:val="none"/>
        </w:rPr>
      </w:pPr>
    </w:p>
    <w:p w14:paraId="63B2FBBB" w14:textId="77777777" w:rsidR="00721156" w:rsidRPr="00721156" w:rsidRDefault="00721156" w:rsidP="00171EB8">
      <w:pPr>
        <w:spacing w:after="200" w:line="276" w:lineRule="auto"/>
        <w:rPr>
          <w:rFonts w:ascii="Trebuchet MS" w:eastAsia="Calibri" w:hAnsi="Trebuchet MS" w:cs="Calibri"/>
          <w:b/>
          <w:kern w:val="0"/>
          <w14:ligatures w14:val="none"/>
        </w:rPr>
      </w:pPr>
    </w:p>
    <w:p w14:paraId="18A69840" w14:textId="77777777" w:rsidR="00721156" w:rsidRPr="00721156" w:rsidRDefault="00721156" w:rsidP="00171EB8">
      <w:pPr>
        <w:spacing w:after="200" w:line="276" w:lineRule="auto"/>
        <w:rPr>
          <w:rFonts w:ascii="Trebuchet MS" w:eastAsia="Calibri" w:hAnsi="Trebuchet MS" w:cs="Calibri"/>
          <w:b/>
          <w:kern w:val="0"/>
          <w14:ligatures w14:val="none"/>
        </w:rPr>
      </w:pPr>
    </w:p>
    <w:p w14:paraId="0162B555" w14:textId="77777777" w:rsidR="00721156" w:rsidRPr="00721156" w:rsidRDefault="00721156" w:rsidP="00171EB8">
      <w:pPr>
        <w:spacing w:after="200" w:line="276" w:lineRule="auto"/>
        <w:rPr>
          <w:rFonts w:ascii="Trebuchet MS" w:eastAsia="Calibri" w:hAnsi="Trebuchet MS" w:cs="Calibri"/>
          <w:b/>
          <w:kern w:val="0"/>
          <w14:ligatures w14:val="none"/>
        </w:rPr>
      </w:pPr>
    </w:p>
    <w:p w14:paraId="1FA9CFF8" w14:textId="77777777" w:rsidR="00171EB8" w:rsidRPr="00721156" w:rsidRDefault="00171EB8" w:rsidP="00171EB8">
      <w:pPr>
        <w:spacing w:after="200" w:line="276" w:lineRule="auto"/>
        <w:rPr>
          <w:rFonts w:ascii="Trebuchet MS" w:eastAsia="Calibri" w:hAnsi="Trebuchet MS" w:cs="Calibri"/>
          <w:b/>
          <w:kern w:val="0"/>
          <w14:ligatures w14:val="none"/>
        </w:rPr>
      </w:pPr>
      <w:r w:rsidRPr="00721156">
        <w:rPr>
          <w:rFonts w:ascii="Trebuchet MS" w:eastAsia="Calibri" w:hAnsi="Trebuchet MS" w:cs="Calibri"/>
          <w:b/>
          <w:kern w:val="0"/>
          <w14:ligatures w14:val="none"/>
        </w:rPr>
        <w:lastRenderedPageBreak/>
        <w:t>C. VERIFICAREA CRITERIILOR DE ELIGIBILITATE GENERALE   (SOLICITANT SI PROIECT)</w:t>
      </w:r>
    </w:p>
    <w:tbl>
      <w:tblPr>
        <w:tblW w:w="9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tblGrid>
      <w:tr w:rsidR="00171EB8" w:rsidRPr="00721156" w14:paraId="3657D490" w14:textId="77777777" w:rsidTr="00721156">
        <w:trPr>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DD6EE"/>
            <w:hideMark/>
          </w:tcPr>
          <w:p w14:paraId="11E086D0" w14:textId="77777777" w:rsidR="00171EB8" w:rsidRPr="00721156" w:rsidRDefault="00171EB8" w:rsidP="00171EB8">
            <w:pPr>
              <w:spacing w:before="120" w:after="120" w:line="240" w:lineRule="auto"/>
              <w:rPr>
                <w:rFonts w:ascii="Trebuchet MS" w:eastAsia="Calibri" w:hAnsi="Trebuchet MS" w:cs="Calibri"/>
                <w:b/>
                <w:kern w:val="0"/>
                <w14:ligatures w14:val="none"/>
              </w:rPr>
            </w:pPr>
          </w:p>
          <w:p w14:paraId="6DA082EC" w14:textId="77777777" w:rsidR="00171EB8" w:rsidRPr="00721156" w:rsidRDefault="00171EB8" w:rsidP="00171EB8">
            <w:pPr>
              <w:spacing w:before="120" w:after="120" w:line="240" w:lineRule="auto"/>
              <w:rPr>
                <w:rFonts w:ascii="Trebuchet MS" w:eastAsia="Calibri" w:hAnsi="Trebuchet MS" w:cs="Calibri"/>
                <w:kern w:val="0"/>
                <w14:ligatures w14:val="none"/>
              </w:rPr>
            </w:pPr>
            <w:r w:rsidRPr="00721156">
              <w:rPr>
                <w:rFonts w:ascii="Trebuchet MS" w:eastAsia="Calibri" w:hAnsi="Trebuchet MS" w:cs="Calibri"/>
                <w:b/>
                <w:kern w:val="0"/>
                <w14:ligatures w14:val="none"/>
              </w:rPr>
              <w:t>EG1-Verificarea eligibilitătii solicitantului</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41CB7BC4" w14:textId="77777777" w:rsidR="00171EB8" w:rsidRPr="00721156" w:rsidRDefault="00171EB8" w:rsidP="00721156">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b/>
                <w:kern w:val="0"/>
                <w14:ligatures w14:val="none"/>
              </w:rPr>
              <w:t>Verificare efectuată</w:t>
            </w:r>
          </w:p>
        </w:tc>
      </w:tr>
      <w:tr w:rsidR="00171EB8" w:rsidRPr="00721156" w14:paraId="35C3E797" w14:textId="77777777" w:rsidTr="00721156">
        <w:tc>
          <w:tcPr>
            <w:tcW w:w="7366" w:type="dxa"/>
            <w:vMerge/>
            <w:tcBorders>
              <w:top w:val="single" w:sz="4" w:space="0" w:color="auto"/>
              <w:left w:val="single" w:sz="4" w:space="0" w:color="auto"/>
              <w:bottom w:val="single" w:sz="4" w:space="0" w:color="auto"/>
              <w:right w:val="single" w:sz="4" w:space="0" w:color="auto"/>
            </w:tcBorders>
            <w:shd w:val="clear" w:color="auto" w:fill="BDD6EE"/>
            <w:vAlign w:val="center"/>
            <w:hideMark/>
          </w:tcPr>
          <w:p w14:paraId="6282614A" w14:textId="77777777" w:rsidR="00171EB8" w:rsidRPr="00721156" w:rsidRDefault="00171EB8" w:rsidP="00171EB8">
            <w:pPr>
              <w:spacing w:before="120" w:after="120" w:line="240" w:lineRule="auto"/>
              <w:rPr>
                <w:rFonts w:ascii="Trebuchet MS" w:eastAsia="Calibri" w:hAnsi="Trebuchet MS" w:cs="Calibri"/>
                <w:kern w:val="0"/>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EDB50F0" w14:textId="77777777" w:rsidR="00171EB8" w:rsidRPr="00721156" w:rsidRDefault="00171EB8" w:rsidP="00721156">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b/>
                <w:kern w:val="0"/>
                <w14:ligatures w14:val="none"/>
              </w:rPr>
              <w:t>DA</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BCE718" w14:textId="77777777" w:rsidR="00171EB8" w:rsidRPr="00721156" w:rsidRDefault="00171EB8" w:rsidP="00721156">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b/>
                <w:kern w:val="0"/>
                <w14:ligatures w14:val="none"/>
              </w:rPr>
              <w:t>NU</w:t>
            </w:r>
          </w:p>
        </w:tc>
        <w:tc>
          <w:tcPr>
            <w:tcW w:w="1011" w:type="dxa"/>
            <w:tcBorders>
              <w:top w:val="single" w:sz="4" w:space="0" w:color="auto"/>
              <w:left w:val="single" w:sz="4" w:space="0" w:color="auto"/>
              <w:bottom w:val="single" w:sz="4" w:space="0" w:color="auto"/>
              <w:right w:val="single" w:sz="4" w:space="0" w:color="auto"/>
            </w:tcBorders>
            <w:vAlign w:val="center"/>
            <w:hideMark/>
          </w:tcPr>
          <w:p w14:paraId="2FFA70BE" w14:textId="77777777" w:rsidR="00171EB8" w:rsidRPr="00721156" w:rsidRDefault="00171EB8" w:rsidP="00721156">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b/>
                <w:kern w:val="0"/>
                <w14:ligatures w14:val="none"/>
              </w:rPr>
              <w:t>NU ESTE CAZUL</w:t>
            </w:r>
          </w:p>
        </w:tc>
      </w:tr>
      <w:tr w:rsidR="00171EB8" w:rsidRPr="00721156" w14:paraId="33BBC5A9" w14:textId="77777777" w:rsidTr="00721156">
        <w:tc>
          <w:tcPr>
            <w:tcW w:w="7366" w:type="dxa"/>
            <w:tcBorders>
              <w:top w:val="single" w:sz="4" w:space="0" w:color="auto"/>
              <w:left w:val="single" w:sz="4" w:space="0" w:color="auto"/>
              <w:bottom w:val="single" w:sz="4" w:space="0" w:color="auto"/>
              <w:right w:val="single" w:sz="4" w:space="0" w:color="auto"/>
            </w:tcBorders>
          </w:tcPr>
          <w:p w14:paraId="37985908" w14:textId="2A9F5349" w:rsidR="00171EB8" w:rsidRPr="00721156" w:rsidRDefault="00171EB8" w:rsidP="00171EB8">
            <w:pPr>
              <w:spacing w:before="120" w:after="120" w:line="240" w:lineRule="auto"/>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t>EG</w:t>
            </w:r>
            <w:r w:rsidR="007F377F">
              <w:rPr>
                <w:rFonts w:ascii="Trebuchet MS" w:eastAsia="Calibri" w:hAnsi="Trebuchet MS" w:cs="Calibri"/>
                <w:b/>
                <w:kern w:val="0"/>
                <w14:ligatures w14:val="none"/>
              </w:rPr>
              <w:t xml:space="preserve"> </w:t>
            </w:r>
            <w:r w:rsidRPr="00721156">
              <w:rPr>
                <w:rFonts w:ascii="Trebuchet MS" w:eastAsia="Calibri" w:hAnsi="Trebuchet MS" w:cs="Calibri"/>
                <w:b/>
                <w:kern w:val="0"/>
                <w14:ligatures w14:val="none"/>
              </w:rPr>
              <w:t>1.1 Solicitantul proiectului trebuie să se încadreze în categoria beneficiarilor eligibili aşa cum sunt aceştia definiţi în Fişa intervenţiei elaborată de către GAL</w:t>
            </w:r>
            <w:r w:rsidRPr="00721156" w:rsidDel="003872B6">
              <w:rPr>
                <w:rFonts w:ascii="Trebuchet MS" w:eastAsia="Calibri" w:hAnsi="Trebuchet MS" w:cs="Calibri"/>
                <w:b/>
                <w:kern w:val="0"/>
                <w14:ligatures w14:val="none"/>
              </w:rPr>
              <w:t xml:space="preserve"> </w:t>
            </w:r>
            <w:r w:rsidRPr="00721156">
              <w:rPr>
                <w:rFonts w:ascii="Trebuchet MS" w:eastAsia="Calibri" w:hAnsi="Trebuchet MS" w:cs="Calibri"/>
                <w:b/>
                <w:kern w:val="0"/>
                <w14:ligatures w14:val="none"/>
              </w:rPr>
              <w:t>, respectiv</w:t>
            </w:r>
            <w:r w:rsidR="002A340A" w:rsidRPr="00721156">
              <w:rPr>
                <w:rFonts w:ascii="Trebuchet MS" w:eastAsia="Calibri" w:hAnsi="Trebuchet MS" w:cs="Calibri"/>
                <w:b/>
                <w:kern w:val="0"/>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6A9C6531" w14:textId="77777777" w:rsidR="00171EB8" w:rsidRPr="00721156" w:rsidRDefault="00171EB8" w:rsidP="00721156">
            <w:pPr>
              <w:spacing w:before="120" w:after="120" w:line="240" w:lineRule="auto"/>
              <w:jc w:val="center"/>
              <w:rPr>
                <w:rFonts w:ascii="Trebuchet MS" w:eastAsia="Calibri" w:hAnsi="Trebuchet MS" w:cs="Calibri"/>
                <w:b/>
                <w:kern w:val="0"/>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0CE2E81D" w14:textId="77777777" w:rsidR="00171EB8" w:rsidRPr="00721156" w:rsidRDefault="00171EB8" w:rsidP="00721156">
            <w:pPr>
              <w:spacing w:before="120" w:after="120" w:line="240" w:lineRule="auto"/>
              <w:jc w:val="center"/>
              <w:rPr>
                <w:rFonts w:ascii="Trebuchet MS" w:eastAsia="Calibri" w:hAnsi="Trebuchet MS" w:cs="Calibri"/>
                <w:b/>
                <w:kern w:val="0"/>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77EF55CE" w14:textId="77777777" w:rsidR="00171EB8" w:rsidRPr="00721156" w:rsidRDefault="00171EB8" w:rsidP="00721156">
            <w:pPr>
              <w:spacing w:before="120" w:after="120" w:line="240" w:lineRule="auto"/>
              <w:jc w:val="center"/>
              <w:rPr>
                <w:rFonts w:ascii="Trebuchet MS" w:eastAsia="Calibri" w:hAnsi="Trebuchet MS" w:cs="Calibri"/>
                <w:kern w:val="0"/>
                <w14:ligatures w14:val="none"/>
              </w:rPr>
            </w:pPr>
          </w:p>
        </w:tc>
      </w:tr>
      <w:tr w:rsidR="00171EB8" w:rsidRPr="00721156" w14:paraId="2CD458C5" w14:textId="77777777" w:rsidTr="00721156">
        <w:tc>
          <w:tcPr>
            <w:tcW w:w="7366" w:type="dxa"/>
            <w:tcBorders>
              <w:top w:val="single" w:sz="4" w:space="0" w:color="auto"/>
              <w:left w:val="single" w:sz="4" w:space="0" w:color="auto"/>
              <w:bottom w:val="single" w:sz="4" w:space="0" w:color="auto"/>
              <w:right w:val="single" w:sz="4" w:space="0" w:color="auto"/>
            </w:tcBorders>
          </w:tcPr>
          <w:p w14:paraId="02F16F39"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Autoritati publice locale - comunele (Unități administrativ teritoriale)</w:t>
            </w:r>
          </w:p>
        </w:tc>
        <w:tc>
          <w:tcPr>
            <w:tcW w:w="709" w:type="dxa"/>
            <w:tcBorders>
              <w:top w:val="single" w:sz="4" w:space="0" w:color="auto"/>
              <w:left w:val="single" w:sz="4" w:space="0" w:color="auto"/>
              <w:bottom w:val="single" w:sz="4" w:space="0" w:color="auto"/>
              <w:right w:val="single" w:sz="4" w:space="0" w:color="auto"/>
            </w:tcBorders>
            <w:vAlign w:val="center"/>
          </w:tcPr>
          <w:p w14:paraId="034498E8" w14:textId="77777777" w:rsidR="00171EB8" w:rsidRPr="00721156" w:rsidRDefault="00171EB8" w:rsidP="00721156">
            <w:pPr>
              <w:spacing w:before="120" w:after="120" w:line="240"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9AA9C6D" w14:textId="77777777" w:rsidR="00171EB8" w:rsidRPr="00721156" w:rsidRDefault="00171EB8" w:rsidP="00721156">
            <w:pPr>
              <w:spacing w:before="120" w:after="120" w:line="240"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13FEF84" w14:textId="77777777" w:rsidR="00171EB8" w:rsidRPr="00721156" w:rsidRDefault="00171EB8" w:rsidP="00721156">
            <w:pPr>
              <w:spacing w:before="120" w:after="120" w:line="240" w:lineRule="auto"/>
              <w:jc w:val="center"/>
              <w:rPr>
                <w:rFonts w:ascii="Trebuchet MS" w:eastAsia="Calibri" w:hAnsi="Trebuchet MS" w:cs="Calibri"/>
                <w:kern w:val="0"/>
                <w14:ligatures w14:val="none"/>
              </w:rPr>
            </w:pPr>
          </w:p>
        </w:tc>
      </w:tr>
      <w:tr w:rsidR="00171EB8" w:rsidRPr="00721156" w14:paraId="4374FE0D" w14:textId="77777777" w:rsidTr="00721156">
        <w:tc>
          <w:tcPr>
            <w:tcW w:w="7366" w:type="dxa"/>
            <w:tcBorders>
              <w:top w:val="single" w:sz="4" w:space="0" w:color="auto"/>
              <w:left w:val="single" w:sz="4" w:space="0" w:color="auto"/>
              <w:bottom w:val="single" w:sz="4" w:space="0" w:color="auto"/>
              <w:right w:val="single" w:sz="4" w:space="0" w:color="auto"/>
            </w:tcBorders>
            <w:hideMark/>
          </w:tcPr>
          <w:p w14:paraId="7CBCE727" w14:textId="3D4AE1A0"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b/>
                <w:kern w:val="0"/>
                <w14:ligatures w14:val="none"/>
              </w:rPr>
              <w:t>EG</w:t>
            </w:r>
            <w:r w:rsidR="007F377F">
              <w:rPr>
                <w:rFonts w:ascii="Trebuchet MS" w:eastAsia="Calibri" w:hAnsi="Trebuchet MS" w:cs="Calibri"/>
                <w:b/>
                <w:kern w:val="0"/>
                <w14:ligatures w14:val="none"/>
              </w:rPr>
              <w:t xml:space="preserve"> </w:t>
            </w:r>
            <w:r w:rsidRPr="00721156">
              <w:rPr>
                <w:rFonts w:ascii="Trebuchet MS" w:eastAsia="Calibri" w:hAnsi="Trebuchet MS" w:cs="Calibri"/>
                <w:b/>
                <w:kern w:val="0"/>
                <w14:ligatures w14:val="none"/>
              </w:rPr>
              <w:t>1.2</w:t>
            </w:r>
            <w:r w:rsidRPr="00721156">
              <w:rPr>
                <w:rFonts w:ascii="Trebuchet MS" w:eastAsia="Calibri" w:hAnsi="Trebuchet MS" w:cs="Calibri"/>
                <w:kern w:val="0"/>
                <w14:ligatures w14:val="none"/>
              </w:rPr>
              <w:t xml:space="preserve"> Solicitantul </w:t>
            </w:r>
            <w:r w:rsidRPr="00721156">
              <w:rPr>
                <w:rFonts w:ascii="Trebuchet MS" w:eastAsia="Calibri" w:hAnsi="Trebuchet MS" w:cs="Calibri"/>
                <w:b/>
                <w:kern w:val="0"/>
                <w14:ligatures w14:val="none"/>
              </w:rPr>
              <w:t xml:space="preserve">nu </w:t>
            </w:r>
            <w:r w:rsidRPr="00721156">
              <w:rPr>
                <w:rFonts w:ascii="Trebuchet MS" w:eastAsia="Calibri" w:hAnsi="Trebuchet MS" w:cs="Calibri"/>
                <w:kern w:val="0"/>
                <w14:ligatures w14:val="none"/>
              </w:rPr>
              <w:t>este înregistrat în Registrul debitorilor AFIR, atât pentru Programul SAPARD, cât și pentru FEADR şi EURI</w:t>
            </w:r>
            <w:r w:rsidRPr="00721156">
              <w:rPr>
                <w:rFonts w:ascii="Trebuchet MS" w:eastAsia="Wingdings2" w:hAnsi="Trebuchet MS" w:cs="Calibri"/>
                <w:kern w:val="0"/>
                <w14:ligatures w14:val="none"/>
              </w:rPr>
              <w:t xml:space="preserve"> </w:t>
            </w:r>
          </w:p>
          <w:p w14:paraId="75FCB8F4"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Art. 17 din HG 1570</w:t>
            </w:r>
          </w:p>
          <w:p w14:paraId="7B505728"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2C96BC" w14:textId="77777777" w:rsidR="00171EB8" w:rsidRPr="00721156" w:rsidRDefault="00171EB8" w:rsidP="00721156">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4D9F9837" w14:textId="77777777" w:rsidR="00171EB8" w:rsidRPr="00721156" w:rsidRDefault="00171EB8" w:rsidP="00721156">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E9F61B9" w14:textId="77777777" w:rsidR="00171EB8" w:rsidRPr="00721156" w:rsidRDefault="00171EB8" w:rsidP="00721156">
            <w:pPr>
              <w:spacing w:before="120" w:after="120" w:line="240" w:lineRule="auto"/>
              <w:jc w:val="center"/>
              <w:rPr>
                <w:rFonts w:ascii="Trebuchet MS" w:eastAsia="Calibri" w:hAnsi="Trebuchet MS" w:cs="Calibri"/>
                <w:kern w:val="0"/>
                <w14:ligatures w14:val="none"/>
              </w:rPr>
            </w:pPr>
          </w:p>
        </w:tc>
      </w:tr>
      <w:tr w:rsidR="00171EB8" w:rsidRPr="00721156" w14:paraId="39598FE9" w14:textId="77777777" w:rsidTr="00721156">
        <w:trPr>
          <w:trHeight w:val="566"/>
        </w:trPr>
        <w:tc>
          <w:tcPr>
            <w:tcW w:w="7366" w:type="dxa"/>
            <w:tcBorders>
              <w:top w:val="single" w:sz="4" w:space="0" w:color="auto"/>
              <w:left w:val="single" w:sz="4" w:space="0" w:color="auto"/>
              <w:bottom w:val="single" w:sz="4" w:space="0" w:color="auto"/>
              <w:right w:val="single" w:sz="4" w:space="0" w:color="auto"/>
            </w:tcBorders>
            <w:hideMark/>
          </w:tcPr>
          <w:p w14:paraId="7A431EB2" w14:textId="77777777" w:rsidR="00171EB8" w:rsidRPr="00721156" w:rsidRDefault="00171EB8" w:rsidP="00171EB8">
            <w:pPr>
              <w:spacing w:before="120" w:after="120" w:line="240" w:lineRule="auto"/>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FD9B08" w14:textId="77777777" w:rsidR="00171EB8" w:rsidRPr="00721156" w:rsidRDefault="00171EB8" w:rsidP="00721156">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4B317239" w14:textId="77777777" w:rsidR="00171EB8" w:rsidRPr="00721156" w:rsidRDefault="00171EB8" w:rsidP="00721156">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2F7D956" w14:textId="77777777" w:rsidR="00171EB8" w:rsidRPr="00721156" w:rsidRDefault="00171EB8" w:rsidP="00721156">
            <w:pPr>
              <w:spacing w:before="120" w:after="120" w:line="240" w:lineRule="auto"/>
              <w:jc w:val="center"/>
              <w:rPr>
                <w:rFonts w:ascii="Trebuchet MS" w:eastAsia="Calibri" w:hAnsi="Trebuchet MS" w:cs="Calibri"/>
                <w:kern w:val="0"/>
                <w14:ligatures w14:val="none"/>
              </w:rPr>
            </w:pPr>
          </w:p>
        </w:tc>
      </w:tr>
      <w:tr w:rsidR="00171EB8" w:rsidRPr="00721156" w14:paraId="3BD8578F" w14:textId="77777777" w:rsidTr="00721156">
        <w:trPr>
          <w:trHeight w:val="984"/>
        </w:trPr>
        <w:tc>
          <w:tcPr>
            <w:tcW w:w="7366" w:type="dxa"/>
            <w:tcBorders>
              <w:top w:val="single" w:sz="4" w:space="0" w:color="auto"/>
              <w:left w:val="single" w:sz="4" w:space="0" w:color="auto"/>
              <w:bottom w:val="single" w:sz="4" w:space="0" w:color="auto"/>
              <w:right w:val="single" w:sz="4" w:space="0" w:color="auto"/>
            </w:tcBorders>
            <w:hideMark/>
          </w:tcPr>
          <w:p w14:paraId="3BF2A50D" w14:textId="77777777" w:rsidR="00171EB8" w:rsidRPr="00721156" w:rsidRDefault="00171EB8" w:rsidP="00171EB8">
            <w:pPr>
              <w:spacing w:after="0" w:line="240" w:lineRule="auto"/>
              <w:rPr>
                <w:rFonts w:ascii="Trebuchet MS" w:eastAsia="Times New Roman" w:hAnsi="Trebuchet MS" w:cs="Calibri"/>
                <w:b/>
                <w:kern w:val="0"/>
                <w14:ligatures w14:val="none"/>
              </w:rPr>
            </w:pPr>
            <w:r w:rsidRPr="00721156">
              <w:rPr>
                <w:rFonts w:ascii="Trebuchet MS" w:eastAsia="Times New Roman" w:hAnsi="Trebuchet MS" w:cs="Calibri"/>
                <w:b/>
                <w:kern w:val="0"/>
                <w14:ligatures w14:val="none"/>
              </w:rPr>
              <w:t>EG 1.4 Solicitantul a respectat condiția de a depune un singur proiect pe o intervenţie din SDL în cadrul aceleiaşi sesiuni lansate de GAL? (conform HG 1570/2022)</w:t>
            </w:r>
          </w:p>
          <w:p w14:paraId="66B2C188" w14:textId="77777777" w:rsidR="00171EB8" w:rsidRPr="00721156" w:rsidRDefault="00171EB8" w:rsidP="00171EB8">
            <w:pPr>
              <w:spacing w:after="0" w:line="240" w:lineRule="auto"/>
              <w:rPr>
                <w:rFonts w:ascii="Trebuchet MS" w:eastAsia="Calibri" w:hAnsi="Trebuchet MS" w:cs="Calibri"/>
                <w:b/>
                <w:kern w:val="0"/>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tcPr>
          <w:p w14:paraId="72B76821" w14:textId="77777777" w:rsidR="00171EB8" w:rsidRPr="00721156" w:rsidRDefault="00171EB8" w:rsidP="00721156">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1229F25" w14:textId="77777777" w:rsidR="00171EB8" w:rsidRPr="00721156" w:rsidRDefault="00171EB8" w:rsidP="00721156">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8400A50" w14:textId="77777777" w:rsidR="00171EB8" w:rsidRPr="00721156" w:rsidRDefault="00171EB8" w:rsidP="00721156">
            <w:pPr>
              <w:spacing w:before="120" w:after="120" w:line="240" w:lineRule="auto"/>
              <w:jc w:val="center"/>
              <w:rPr>
                <w:rFonts w:ascii="Trebuchet MS" w:eastAsia="Calibri" w:hAnsi="Trebuchet MS" w:cs="Calibri"/>
                <w:kern w:val="0"/>
                <w14:ligatures w14:val="none"/>
              </w:rPr>
            </w:pPr>
          </w:p>
        </w:tc>
      </w:tr>
      <w:tr w:rsidR="00171EB8" w:rsidRPr="00721156" w14:paraId="72E484E2" w14:textId="77777777" w:rsidTr="00721156">
        <w:trPr>
          <w:trHeight w:val="843"/>
        </w:trPr>
        <w:tc>
          <w:tcPr>
            <w:tcW w:w="7366" w:type="dxa"/>
            <w:tcBorders>
              <w:top w:val="single" w:sz="4" w:space="0" w:color="auto"/>
              <w:left w:val="single" w:sz="4" w:space="0" w:color="auto"/>
              <w:bottom w:val="single" w:sz="4" w:space="0" w:color="auto"/>
              <w:right w:val="single" w:sz="4" w:space="0" w:color="auto"/>
            </w:tcBorders>
          </w:tcPr>
          <w:p w14:paraId="75A3ECA3" w14:textId="77777777" w:rsidR="00171EB8" w:rsidRPr="00721156" w:rsidRDefault="00171EB8" w:rsidP="00171EB8">
            <w:pPr>
              <w:tabs>
                <w:tab w:val="left" w:pos="180"/>
                <w:tab w:val="left" w:pos="360"/>
              </w:tabs>
              <w:spacing w:before="120" w:after="120" w:line="276" w:lineRule="auto"/>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t>EG 1.5 Solicitantul nu trebuie să fie în insolventa, în conformitate cu legislația în vigoare</w:t>
            </w:r>
            <w:r w:rsidRPr="00721156" w:rsidDel="003872B6">
              <w:rPr>
                <w:rFonts w:ascii="Trebuchet MS" w:eastAsia="Calibri" w:hAnsi="Trebuchet MS" w:cs="Calibri"/>
                <w:b/>
                <w:kern w:val="0"/>
                <w14:ligatures w14:val="none"/>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2CBA3016" w14:textId="77777777" w:rsidR="00171EB8" w:rsidRPr="00721156" w:rsidRDefault="00171EB8" w:rsidP="00721156">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DD39408" w14:textId="77777777" w:rsidR="00171EB8" w:rsidRPr="00721156" w:rsidRDefault="00171EB8" w:rsidP="00721156">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8E2E128" w14:textId="77777777" w:rsidR="00171EB8" w:rsidRPr="00721156" w:rsidRDefault="00171EB8" w:rsidP="00721156">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b/>
                <w:kern w:val="0"/>
                <w14:ligatures w14:val="none"/>
              </w:rPr>
              <w:sym w:font="Wingdings" w:char="F06F"/>
            </w:r>
          </w:p>
        </w:tc>
      </w:tr>
      <w:tr w:rsidR="00171EB8" w:rsidRPr="00721156" w14:paraId="0CF522F2" w14:textId="77777777" w:rsidTr="00721156">
        <w:trPr>
          <w:trHeight w:val="853"/>
        </w:trPr>
        <w:tc>
          <w:tcPr>
            <w:tcW w:w="7366" w:type="dxa"/>
            <w:tcBorders>
              <w:top w:val="single" w:sz="4" w:space="0" w:color="auto"/>
              <w:left w:val="single" w:sz="4" w:space="0" w:color="auto"/>
              <w:bottom w:val="single" w:sz="4" w:space="0" w:color="auto"/>
              <w:right w:val="single" w:sz="4" w:space="0" w:color="auto"/>
            </w:tcBorders>
          </w:tcPr>
          <w:p w14:paraId="43CACBA3"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b/>
                <w:kern w:val="0"/>
                <w14:ligatures w14:val="none"/>
              </w:rPr>
              <w:t>EG 1.</w:t>
            </w:r>
            <w:r w:rsidRPr="00721156">
              <w:rPr>
                <w:rFonts w:ascii="Trebuchet MS" w:eastAsia="Times New Roman" w:hAnsi="Trebuchet MS" w:cs="Calibri"/>
                <w:b/>
                <w:kern w:val="0"/>
                <w14:ligatures w14:val="none"/>
              </w:rPr>
              <w:t>6</w:t>
            </w:r>
            <w:r w:rsidRPr="00721156">
              <w:rPr>
                <w:rFonts w:ascii="Trebuchet MS" w:eastAsia="Calibri" w:hAnsi="Trebuchet MS" w:cs="Calibri"/>
                <w:b/>
                <w:kern w:val="0"/>
                <w14:ligatures w14:val="none"/>
              </w:rPr>
              <w:t xml:space="preserve"> Solicitantul a prezentat dovada cofinanțării private a investiției prin extras de cont şi/sau contract de credit acordat în vederea implementării proiectului (cu exceptia proiectelor pentru care se aplica o rata de finantare de 100%)</w:t>
            </w:r>
            <w:r w:rsidRPr="00721156">
              <w:rPr>
                <w:rFonts w:ascii="Trebuchet MS" w:eastAsia="Times New Roman" w:hAnsi="Trebuchet MS" w:cs="Calibri"/>
                <w:b/>
                <w:kern w:val="0"/>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55F2F7AB" w14:textId="77777777" w:rsidR="00171EB8" w:rsidRPr="00721156" w:rsidRDefault="00171EB8" w:rsidP="00721156">
            <w:pPr>
              <w:spacing w:before="120" w:after="120" w:line="240"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5143196" w14:textId="77777777" w:rsidR="00171EB8" w:rsidRPr="00721156" w:rsidRDefault="00171EB8" w:rsidP="00721156">
            <w:pPr>
              <w:spacing w:before="120" w:after="120" w:line="240"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2BF38DC" w14:textId="77777777" w:rsidR="00171EB8" w:rsidRPr="00721156" w:rsidRDefault="00171EB8" w:rsidP="00721156">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b/>
                <w:kern w:val="0"/>
                <w14:ligatures w14:val="none"/>
              </w:rPr>
              <w:sym w:font="Wingdings" w:char="F06F"/>
            </w:r>
          </w:p>
        </w:tc>
      </w:tr>
      <w:tr w:rsidR="00171EB8" w:rsidRPr="00721156" w14:paraId="102F0A0D" w14:textId="77777777" w:rsidTr="00721156">
        <w:trPr>
          <w:trHeight w:val="836"/>
        </w:trPr>
        <w:tc>
          <w:tcPr>
            <w:tcW w:w="7366" w:type="dxa"/>
            <w:tcBorders>
              <w:top w:val="single" w:sz="4" w:space="0" w:color="auto"/>
              <w:left w:val="single" w:sz="4" w:space="0" w:color="auto"/>
              <w:bottom w:val="single" w:sz="4" w:space="0" w:color="auto"/>
              <w:right w:val="single" w:sz="4" w:space="0" w:color="auto"/>
            </w:tcBorders>
          </w:tcPr>
          <w:p w14:paraId="334A5B48" w14:textId="0B072F3B" w:rsidR="00171EB8" w:rsidRPr="00721156" w:rsidRDefault="00171EB8" w:rsidP="00171EB8">
            <w:pPr>
              <w:spacing w:before="120" w:after="120" w:line="240" w:lineRule="auto"/>
              <w:jc w:val="both"/>
              <w:rPr>
                <w:rFonts w:ascii="Trebuchet MS" w:eastAsia="Calibri" w:hAnsi="Trebuchet MS" w:cs="Calibri"/>
                <w:b/>
                <w:kern w:val="0"/>
                <w14:ligatures w14:val="none"/>
              </w:rPr>
            </w:pPr>
            <w:r w:rsidRPr="00721156">
              <w:rPr>
                <w:rFonts w:ascii="Trebuchet MS" w:eastAsia="Times New Roman" w:hAnsi="Trebuchet MS" w:cs="Calibri"/>
                <w:b/>
                <w:kern w:val="0"/>
                <w14:ligatures w14:val="none"/>
              </w:rPr>
              <w:t>EG</w:t>
            </w:r>
            <w:r w:rsidR="007F377F">
              <w:rPr>
                <w:rFonts w:ascii="Trebuchet MS" w:eastAsia="Times New Roman" w:hAnsi="Trebuchet MS" w:cs="Calibri"/>
                <w:b/>
                <w:kern w:val="0"/>
                <w14:ligatures w14:val="none"/>
              </w:rPr>
              <w:t xml:space="preserve"> </w:t>
            </w:r>
            <w:r w:rsidRPr="00721156">
              <w:rPr>
                <w:rFonts w:ascii="Trebuchet MS" w:eastAsia="Times New Roman" w:hAnsi="Trebuchet MS" w:cs="Calibri"/>
                <w:b/>
                <w:kern w:val="0"/>
                <w14:ligatures w14:val="none"/>
              </w:rPr>
              <w:t>1.7 Cheltuielile propuse în proiect nu fac obiectul dublei finanţări cu alte cheltuieli finanţate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469CA9EE" w14:textId="77777777" w:rsidR="00171EB8" w:rsidRPr="00721156" w:rsidRDefault="00171EB8" w:rsidP="00721156">
            <w:pPr>
              <w:spacing w:before="120" w:after="120" w:line="240"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32FE1F6" w14:textId="77777777" w:rsidR="00171EB8" w:rsidRPr="00721156" w:rsidRDefault="00171EB8" w:rsidP="00721156">
            <w:pPr>
              <w:spacing w:before="120" w:after="120" w:line="240"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EFC4D51" w14:textId="77777777" w:rsidR="00171EB8" w:rsidRPr="00721156" w:rsidRDefault="00171EB8" w:rsidP="00721156">
            <w:pPr>
              <w:spacing w:before="120" w:after="120" w:line="240" w:lineRule="auto"/>
              <w:jc w:val="center"/>
              <w:rPr>
                <w:rFonts w:ascii="Trebuchet MS" w:eastAsia="Calibri" w:hAnsi="Trebuchet MS" w:cs="Calibri"/>
                <w:kern w:val="0"/>
                <w14:ligatures w14:val="none"/>
              </w:rPr>
            </w:pPr>
          </w:p>
        </w:tc>
      </w:tr>
      <w:tr w:rsidR="00171EB8" w:rsidRPr="00721156" w14:paraId="2837F473" w14:textId="77777777" w:rsidTr="00721156">
        <w:trPr>
          <w:trHeight w:val="1167"/>
        </w:trPr>
        <w:tc>
          <w:tcPr>
            <w:tcW w:w="7366" w:type="dxa"/>
            <w:tcBorders>
              <w:top w:val="single" w:sz="4" w:space="0" w:color="auto"/>
              <w:left w:val="single" w:sz="4" w:space="0" w:color="auto"/>
              <w:bottom w:val="single" w:sz="4" w:space="0" w:color="auto"/>
              <w:right w:val="single" w:sz="4" w:space="0" w:color="auto"/>
            </w:tcBorders>
          </w:tcPr>
          <w:p w14:paraId="4D4F323D" w14:textId="2DAB95D2" w:rsidR="00171EB8" w:rsidRPr="00721156" w:rsidRDefault="00171EB8" w:rsidP="00171EB8">
            <w:pPr>
              <w:spacing w:before="120" w:after="120" w:line="240" w:lineRule="auto"/>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t>EG</w:t>
            </w:r>
            <w:r w:rsidR="007F377F">
              <w:rPr>
                <w:rFonts w:ascii="Trebuchet MS" w:eastAsia="Calibri" w:hAnsi="Trebuchet MS" w:cs="Calibri"/>
                <w:b/>
                <w:kern w:val="0"/>
                <w14:ligatures w14:val="none"/>
              </w:rPr>
              <w:t xml:space="preserve"> </w:t>
            </w:r>
            <w:r w:rsidRPr="00721156">
              <w:rPr>
                <w:rFonts w:ascii="Trebuchet MS" w:eastAsia="Calibri" w:hAnsi="Trebuchet MS" w:cs="Calibri"/>
                <w:b/>
                <w:kern w:val="0"/>
                <w14:ligatures w14:val="none"/>
              </w:rPr>
              <w:t>1.</w:t>
            </w:r>
            <w:r w:rsidRPr="00721156">
              <w:rPr>
                <w:rFonts w:ascii="Trebuchet MS" w:eastAsia="Times New Roman" w:hAnsi="Trebuchet MS" w:cs="Calibri"/>
                <w:b/>
                <w:kern w:val="0"/>
                <w14:ligatures w14:val="none"/>
              </w:rPr>
              <w:t>9</w:t>
            </w:r>
            <w:r w:rsidRPr="00721156">
              <w:rPr>
                <w:rFonts w:ascii="Trebuchet MS" w:eastAsia="Calibri" w:hAnsi="Trebuchet MS" w:cs="Calibri"/>
                <w:b/>
                <w:kern w:val="0"/>
                <w14:ligatures w14:val="none"/>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72471C88" w14:textId="77777777" w:rsidR="00171EB8" w:rsidRPr="00721156" w:rsidRDefault="00171EB8" w:rsidP="00171EB8">
            <w:pPr>
              <w:spacing w:before="120" w:after="120" w:line="240" w:lineRule="auto"/>
              <w:rPr>
                <w:rFonts w:ascii="Trebuchet MS" w:eastAsia="Calibri" w:hAnsi="Trebuchet MS" w:cs="Calibri"/>
                <w:b/>
                <w:kern w:val="0"/>
                <w14:ligatures w14:val="none"/>
              </w:rPr>
            </w:pPr>
            <w:r w:rsidRPr="00721156">
              <w:rPr>
                <w:rFonts w:ascii="Trebuchet MS" w:eastAsia="Calibri"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D1E8D76" w14:textId="77777777" w:rsidR="00171EB8" w:rsidRPr="00721156" w:rsidRDefault="00171EB8" w:rsidP="00171EB8">
            <w:pPr>
              <w:spacing w:before="120" w:after="120" w:line="240" w:lineRule="auto"/>
              <w:rPr>
                <w:rFonts w:ascii="Trebuchet MS" w:eastAsia="Calibri" w:hAnsi="Trebuchet MS" w:cs="Calibri"/>
                <w:b/>
                <w:kern w:val="0"/>
                <w14:ligatures w14:val="none"/>
              </w:rPr>
            </w:pPr>
            <w:r w:rsidRPr="00721156">
              <w:rPr>
                <w:rFonts w:ascii="Trebuchet MS" w:eastAsia="Calibri"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825ABAE" w14:textId="77777777" w:rsidR="00171EB8" w:rsidRPr="00721156" w:rsidRDefault="00171EB8" w:rsidP="00171EB8">
            <w:pPr>
              <w:spacing w:before="120" w:after="120" w:line="240" w:lineRule="auto"/>
              <w:rPr>
                <w:rFonts w:ascii="Trebuchet MS" w:eastAsia="Calibri" w:hAnsi="Trebuchet MS" w:cs="Calibri"/>
                <w:kern w:val="0"/>
                <w14:ligatures w14:val="none"/>
              </w:rPr>
            </w:pPr>
          </w:p>
        </w:tc>
      </w:tr>
      <w:tr w:rsidR="00171EB8" w:rsidRPr="00721156" w14:paraId="3953E67A" w14:textId="77777777" w:rsidTr="00721156">
        <w:trPr>
          <w:trHeight w:val="295"/>
        </w:trPr>
        <w:tc>
          <w:tcPr>
            <w:tcW w:w="7366" w:type="dxa"/>
            <w:vMerge w:val="restart"/>
            <w:tcBorders>
              <w:top w:val="single" w:sz="4" w:space="0" w:color="auto"/>
              <w:left w:val="single" w:sz="4" w:space="0" w:color="auto"/>
              <w:right w:val="single" w:sz="4" w:space="0" w:color="auto"/>
            </w:tcBorders>
            <w:shd w:val="clear" w:color="auto" w:fill="BDD6EE"/>
            <w:hideMark/>
          </w:tcPr>
          <w:p w14:paraId="268E4B6A" w14:textId="77777777" w:rsidR="00171EB8" w:rsidRPr="00721156" w:rsidRDefault="00171EB8" w:rsidP="00171EB8">
            <w:pPr>
              <w:spacing w:before="120" w:after="120" w:line="240" w:lineRule="auto"/>
              <w:rPr>
                <w:rFonts w:ascii="Trebuchet MS" w:eastAsia="Calibri" w:hAnsi="Trebuchet MS" w:cs="Calibri"/>
                <w:b/>
                <w:kern w:val="0"/>
                <w14:ligatures w14:val="none"/>
              </w:rPr>
            </w:pPr>
          </w:p>
          <w:p w14:paraId="3BEFE17F" w14:textId="77777777" w:rsidR="00171EB8" w:rsidRPr="00721156" w:rsidRDefault="00171EB8" w:rsidP="00171EB8">
            <w:pPr>
              <w:spacing w:before="120" w:after="120" w:line="240" w:lineRule="auto"/>
              <w:rPr>
                <w:rFonts w:ascii="Trebuchet MS" w:eastAsia="Calibri" w:hAnsi="Trebuchet MS" w:cs="Calibri"/>
                <w:kern w:val="0"/>
                <w14:ligatures w14:val="none"/>
              </w:rPr>
            </w:pPr>
            <w:r w:rsidRPr="00721156">
              <w:rPr>
                <w:rFonts w:ascii="Trebuchet MS" w:eastAsia="Calibri" w:hAnsi="Trebuchet MS" w:cs="Calibri"/>
                <w:b/>
                <w:kern w:val="0"/>
                <w14:ligatures w14:val="none"/>
              </w:rPr>
              <w:t>EG 2 - Verificarea eligibilităţii proiectului</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7CAAA39E" w14:textId="77777777" w:rsidR="00171EB8" w:rsidRPr="00721156" w:rsidRDefault="00171EB8" w:rsidP="00721156">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b/>
                <w:kern w:val="0"/>
                <w14:ligatures w14:val="none"/>
              </w:rPr>
              <w:t>Verificare efectuată</w:t>
            </w:r>
          </w:p>
        </w:tc>
      </w:tr>
      <w:tr w:rsidR="00171EB8" w:rsidRPr="00721156" w14:paraId="1890383D" w14:textId="77777777" w:rsidTr="00721156">
        <w:tc>
          <w:tcPr>
            <w:tcW w:w="7366" w:type="dxa"/>
            <w:vMerge/>
            <w:tcBorders>
              <w:left w:val="single" w:sz="4" w:space="0" w:color="auto"/>
              <w:bottom w:val="single" w:sz="4" w:space="0" w:color="auto"/>
              <w:right w:val="single" w:sz="4" w:space="0" w:color="auto"/>
            </w:tcBorders>
            <w:shd w:val="clear" w:color="auto" w:fill="BDD6EE"/>
            <w:vAlign w:val="center"/>
            <w:hideMark/>
          </w:tcPr>
          <w:p w14:paraId="62BD9662" w14:textId="77777777" w:rsidR="00171EB8" w:rsidRPr="00721156" w:rsidRDefault="00171EB8" w:rsidP="00171EB8">
            <w:pPr>
              <w:spacing w:before="120" w:after="120" w:line="240" w:lineRule="auto"/>
              <w:rPr>
                <w:rFonts w:ascii="Trebuchet MS" w:eastAsia="Calibri" w:hAnsi="Trebuchet MS" w:cs="Calibri"/>
                <w:kern w:val="0"/>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E3F130F" w14:textId="134D5965" w:rsidR="00171EB8" w:rsidRPr="00721156" w:rsidRDefault="00171EB8" w:rsidP="00721156">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b/>
                <w:kern w:val="0"/>
                <w14:ligatures w14:val="none"/>
              </w:rPr>
              <w:t>DA</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CAD7AD" w14:textId="77777777" w:rsidR="00171EB8" w:rsidRPr="00721156" w:rsidRDefault="00171EB8" w:rsidP="00721156">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b/>
                <w:kern w:val="0"/>
                <w14:ligatures w14:val="none"/>
              </w:rPr>
              <w:t>NU</w:t>
            </w:r>
          </w:p>
        </w:tc>
        <w:tc>
          <w:tcPr>
            <w:tcW w:w="1011" w:type="dxa"/>
            <w:tcBorders>
              <w:top w:val="single" w:sz="4" w:space="0" w:color="auto"/>
              <w:left w:val="single" w:sz="4" w:space="0" w:color="auto"/>
              <w:bottom w:val="single" w:sz="4" w:space="0" w:color="auto"/>
              <w:right w:val="single" w:sz="4" w:space="0" w:color="auto"/>
            </w:tcBorders>
            <w:vAlign w:val="center"/>
            <w:hideMark/>
          </w:tcPr>
          <w:p w14:paraId="24C0EEA7" w14:textId="77777777" w:rsidR="00171EB8" w:rsidRPr="00721156" w:rsidRDefault="00171EB8" w:rsidP="00721156">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b/>
                <w:kern w:val="0"/>
                <w14:ligatures w14:val="none"/>
              </w:rPr>
              <w:t>Nu este cazul</w:t>
            </w:r>
          </w:p>
        </w:tc>
      </w:tr>
      <w:tr w:rsidR="00171EB8" w:rsidRPr="00721156" w14:paraId="284C2CBF" w14:textId="77777777" w:rsidTr="00721156">
        <w:tc>
          <w:tcPr>
            <w:tcW w:w="7366" w:type="dxa"/>
            <w:tcBorders>
              <w:top w:val="single" w:sz="4" w:space="0" w:color="auto"/>
              <w:left w:val="single" w:sz="4" w:space="0" w:color="auto"/>
              <w:bottom w:val="single" w:sz="4" w:space="0" w:color="auto"/>
              <w:right w:val="single" w:sz="4" w:space="0" w:color="auto"/>
            </w:tcBorders>
          </w:tcPr>
          <w:p w14:paraId="3CE5571E" w14:textId="196B21CE" w:rsidR="00171EB8" w:rsidRPr="00721156" w:rsidRDefault="00171EB8" w:rsidP="00171EB8">
            <w:pPr>
              <w:spacing w:before="120" w:after="120" w:line="240" w:lineRule="auto"/>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t>1.  Solicitantul a prezentat SF/DALI/PT/MJ/CF in conformitate cu prevederile legale în vigoare şi documentele obligatorii aferente imobilului unde se realizează investiţia</w:t>
            </w:r>
          </w:p>
        </w:tc>
        <w:tc>
          <w:tcPr>
            <w:tcW w:w="709" w:type="dxa"/>
            <w:tcBorders>
              <w:top w:val="single" w:sz="4" w:space="0" w:color="auto"/>
              <w:left w:val="single" w:sz="4" w:space="0" w:color="auto"/>
              <w:bottom w:val="single" w:sz="4" w:space="0" w:color="auto"/>
              <w:right w:val="single" w:sz="4" w:space="0" w:color="auto"/>
            </w:tcBorders>
            <w:vAlign w:val="center"/>
          </w:tcPr>
          <w:p w14:paraId="454BEA4C" w14:textId="77777777" w:rsidR="00171EB8" w:rsidRPr="00721156" w:rsidRDefault="00171EB8" w:rsidP="00721156">
            <w:pPr>
              <w:spacing w:before="120" w:after="120" w:line="240"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C683BA1" w14:textId="77777777" w:rsidR="00171EB8" w:rsidRPr="00721156" w:rsidRDefault="00171EB8" w:rsidP="00721156">
            <w:pPr>
              <w:spacing w:before="120" w:after="120" w:line="240"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5C4570C" w14:textId="77777777" w:rsidR="00171EB8" w:rsidRPr="00721156" w:rsidRDefault="00171EB8" w:rsidP="00721156">
            <w:pPr>
              <w:spacing w:before="120" w:after="120" w:line="240" w:lineRule="auto"/>
              <w:jc w:val="center"/>
              <w:rPr>
                <w:rFonts w:ascii="Trebuchet MS" w:eastAsia="Calibri" w:hAnsi="Trebuchet MS" w:cs="Calibri"/>
                <w:b/>
                <w:kern w:val="0"/>
                <w14:ligatures w14:val="none"/>
              </w:rPr>
            </w:pPr>
          </w:p>
        </w:tc>
      </w:tr>
      <w:tr w:rsidR="00171EB8" w:rsidRPr="00721156" w14:paraId="5674C10D" w14:textId="77777777" w:rsidTr="00721156">
        <w:tc>
          <w:tcPr>
            <w:tcW w:w="7366" w:type="dxa"/>
            <w:tcBorders>
              <w:top w:val="single" w:sz="4" w:space="0" w:color="auto"/>
              <w:left w:val="single" w:sz="4" w:space="0" w:color="auto"/>
              <w:bottom w:val="single" w:sz="4" w:space="0" w:color="auto"/>
              <w:right w:val="single" w:sz="4" w:space="0" w:color="auto"/>
            </w:tcBorders>
          </w:tcPr>
          <w:p w14:paraId="0D5D5682"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b/>
                <w:kern w:val="0"/>
                <w14:ligatures w14:val="none"/>
              </w:rPr>
              <w:t>2. Investiţiile propuse de solicitant prin proiect  NU se incadreaza intr-una din categoriile</w:t>
            </w:r>
            <w:r w:rsidRPr="00721156">
              <w:rPr>
                <w:rFonts w:ascii="Trebuchet MS" w:eastAsia="Calibri" w:hAnsi="Trebuchet MS" w:cs="Calibri"/>
                <w:kern w:val="0"/>
                <w14:ligatures w14:val="none"/>
              </w:rPr>
              <w:t xml:space="preserve"> :</w:t>
            </w:r>
          </w:p>
          <w:p w14:paraId="50CC78C4"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Intervenții aferente Pilonului I (plati directe);</w:t>
            </w:r>
          </w:p>
          <w:p w14:paraId="4F41D23E"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2B2B629A"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 Instalarea tinerilor fermieri; </w:t>
            </w:r>
          </w:p>
          <w:p w14:paraId="3A726BC3"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Investiții în exploatații agricole/pomicole, cu excepția celor realizate în scop colectiv sau social;</w:t>
            </w:r>
          </w:p>
          <w:p w14:paraId="529CEC0F" w14:textId="77777777" w:rsidR="00171EB8" w:rsidRPr="00721156" w:rsidRDefault="00171EB8" w:rsidP="00171EB8">
            <w:pPr>
              <w:spacing w:after="0" w:line="240"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 Investiții în crearea/modernizarea infrastructurii de acces agricolă/forestieră și infrastructurii rutiere de bază din spațiul rural; </w:t>
            </w:r>
          </w:p>
          <w:p w14:paraId="6918DB94" w14:textId="77777777" w:rsidR="00171EB8" w:rsidRPr="00721156" w:rsidDel="00D64F0E" w:rsidRDefault="00171EB8">
            <w:pPr>
              <w:numPr>
                <w:ilvl w:val="0"/>
                <w:numId w:val="18"/>
              </w:numPr>
              <w:spacing w:after="0" w:line="240" w:lineRule="auto"/>
              <w:ind w:left="172" w:hanging="142"/>
              <w:contextualSpacing/>
              <w:rPr>
                <w:rFonts w:ascii="Trebuchet MS" w:eastAsia="Calibri" w:hAnsi="Trebuchet MS" w:cs="Calibri"/>
                <w:kern w:val="0"/>
                <w14:ligatures w14:val="none"/>
              </w:rPr>
            </w:pPr>
            <w:r w:rsidRPr="00721156">
              <w:rPr>
                <w:rFonts w:ascii="Trebuchet MS" w:eastAsia="Calibri" w:hAnsi="Trebuchet MS" w:cs="Calibri"/>
                <w:kern w:val="0"/>
                <w14:ligatures w14:val="none"/>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79ACBEB0" w14:textId="77777777" w:rsidR="00171EB8" w:rsidRPr="00721156" w:rsidRDefault="00171EB8" w:rsidP="00721156">
            <w:pPr>
              <w:spacing w:before="120" w:after="120" w:line="240"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31C64CA" w14:textId="77777777" w:rsidR="00171EB8" w:rsidRPr="00721156" w:rsidRDefault="00171EB8" w:rsidP="00721156">
            <w:pPr>
              <w:spacing w:before="120" w:after="120" w:line="240"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3538728" w14:textId="77777777" w:rsidR="00171EB8" w:rsidRPr="00721156" w:rsidRDefault="00171EB8" w:rsidP="00721156">
            <w:pPr>
              <w:spacing w:before="120" w:after="120" w:line="240" w:lineRule="auto"/>
              <w:jc w:val="center"/>
              <w:rPr>
                <w:rFonts w:ascii="Trebuchet MS" w:eastAsia="Calibri" w:hAnsi="Trebuchet MS" w:cs="Calibri"/>
                <w:b/>
                <w:kern w:val="0"/>
                <w14:ligatures w14:val="none"/>
              </w:rPr>
            </w:pPr>
          </w:p>
        </w:tc>
      </w:tr>
      <w:tr w:rsidR="00171EB8" w:rsidRPr="00721156" w14:paraId="184AF054" w14:textId="77777777" w:rsidTr="00721156">
        <w:tc>
          <w:tcPr>
            <w:tcW w:w="7366" w:type="dxa"/>
            <w:vMerge w:val="restart"/>
            <w:tcBorders>
              <w:top w:val="single" w:sz="4" w:space="0" w:color="auto"/>
              <w:left w:val="single" w:sz="4" w:space="0" w:color="auto"/>
              <w:right w:val="single" w:sz="4" w:space="0" w:color="auto"/>
            </w:tcBorders>
            <w:shd w:val="clear" w:color="auto" w:fill="BDD6EE"/>
            <w:vAlign w:val="center"/>
            <w:hideMark/>
          </w:tcPr>
          <w:p w14:paraId="2025C66B" w14:textId="77777777" w:rsidR="00171EB8" w:rsidRPr="00721156" w:rsidRDefault="00171EB8" w:rsidP="00171EB8">
            <w:pPr>
              <w:spacing w:before="120" w:after="120" w:line="240" w:lineRule="auto"/>
              <w:jc w:val="both"/>
              <w:rPr>
                <w:rFonts w:ascii="Trebuchet MS" w:eastAsia="Calibri" w:hAnsi="Trebuchet MS" w:cs="Calibri"/>
                <w:b/>
                <w:i/>
                <w:kern w:val="0"/>
                <w14:ligatures w14:val="none"/>
              </w:rPr>
            </w:pPr>
            <w:r w:rsidRPr="00721156">
              <w:rPr>
                <w:rFonts w:ascii="Trebuchet MS" w:eastAsia="Calibri" w:hAnsi="Trebuchet MS" w:cs="Calibri"/>
                <w:b/>
                <w:kern w:val="0"/>
                <w14:ligatures w14:val="none"/>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6439CBC3" w14:textId="3DFC9276" w:rsidR="00171EB8" w:rsidRPr="00721156" w:rsidRDefault="00171EB8" w:rsidP="00721156">
            <w:pPr>
              <w:spacing w:before="120" w:after="120" w:line="240" w:lineRule="auto"/>
              <w:jc w:val="center"/>
              <w:rPr>
                <w:rFonts w:ascii="Trebuchet MS" w:eastAsia="Calibri" w:hAnsi="Trebuchet MS" w:cs="Calibri"/>
                <w:kern w:val="0"/>
                <w14:ligatures w14:val="none"/>
              </w:rPr>
            </w:pPr>
            <w:r w:rsidRPr="00721156">
              <w:rPr>
                <w:rFonts w:ascii="Trebuchet MS" w:eastAsia="Times New Roman" w:hAnsi="Trebuchet MS" w:cs="Calibri"/>
                <w:b/>
                <w:kern w:val="0"/>
                <w14:ligatures w14:val="none"/>
              </w:rPr>
              <w:t>Verificare efectuată</w:t>
            </w:r>
          </w:p>
        </w:tc>
      </w:tr>
      <w:tr w:rsidR="00171EB8" w:rsidRPr="00721156" w14:paraId="2A40BFD4" w14:textId="77777777" w:rsidTr="00721156">
        <w:tc>
          <w:tcPr>
            <w:tcW w:w="7366" w:type="dxa"/>
            <w:vMerge/>
            <w:tcBorders>
              <w:left w:val="single" w:sz="4" w:space="0" w:color="auto"/>
              <w:bottom w:val="single" w:sz="4" w:space="0" w:color="auto"/>
              <w:right w:val="single" w:sz="4" w:space="0" w:color="auto"/>
            </w:tcBorders>
            <w:shd w:val="clear" w:color="auto" w:fill="BDD6EE"/>
          </w:tcPr>
          <w:p w14:paraId="0DF27CFE" w14:textId="77777777" w:rsidR="00171EB8" w:rsidRPr="00721156" w:rsidRDefault="00171EB8" w:rsidP="00171EB8">
            <w:pPr>
              <w:spacing w:before="120" w:after="120" w:line="240" w:lineRule="auto"/>
              <w:jc w:val="both"/>
              <w:rPr>
                <w:rFonts w:ascii="Trebuchet MS" w:eastAsia="Calibri" w:hAnsi="Trebuchet MS" w:cs="Calibri"/>
                <w:b/>
                <w:kern w:val="0"/>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tcPr>
          <w:p w14:paraId="2AB1D1C6" w14:textId="1D8B7C4E" w:rsidR="00171EB8" w:rsidRPr="00721156" w:rsidRDefault="00171EB8" w:rsidP="00721156">
            <w:pPr>
              <w:spacing w:before="120" w:after="120" w:line="240"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t>DA</w:t>
            </w:r>
          </w:p>
        </w:tc>
        <w:tc>
          <w:tcPr>
            <w:tcW w:w="567" w:type="dxa"/>
            <w:tcBorders>
              <w:top w:val="single" w:sz="4" w:space="0" w:color="auto"/>
              <w:left w:val="single" w:sz="4" w:space="0" w:color="auto"/>
              <w:bottom w:val="single" w:sz="4" w:space="0" w:color="auto"/>
              <w:right w:val="single" w:sz="4" w:space="0" w:color="auto"/>
            </w:tcBorders>
            <w:vAlign w:val="center"/>
          </w:tcPr>
          <w:p w14:paraId="02C966EF" w14:textId="77777777" w:rsidR="00171EB8" w:rsidRPr="00721156" w:rsidRDefault="00171EB8" w:rsidP="00721156">
            <w:pPr>
              <w:spacing w:before="120" w:after="120" w:line="240"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t>NU</w:t>
            </w:r>
          </w:p>
        </w:tc>
        <w:tc>
          <w:tcPr>
            <w:tcW w:w="1011" w:type="dxa"/>
            <w:tcBorders>
              <w:top w:val="single" w:sz="4" w:space="0" w:color="auto"/>
              <w:left w:val="single" w:sz="4" w:space="0" w:color="auto"/>
              <w:bottom w:val="single" w:sz="4" w:space="0" w:color="auto"/>
              <w:right w:val="single" w:sz="4" w:space="0" w:color="auto"/>
            </w:tcBorders>
            <w:vAlign w:val="center"/>
          </w:tcPr>
          <w:p w14:paraId="037E95AD" w14:textId="77777777" w:rsidR="00171EB8" w:rsidRPr="00721156" w:rsidRDefault="00171EB8" w:rsidP="00721156">
            <w:pPr>
              <w:spacing w:before="120" w:after="120" w:line="240"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t>Nu este cazul</w:t>
            </w:r>
          </w:p>
        </w:tc>
      </w:tr>
      <w:tr w:rsidR="00171EB8" w:rsidRPr="00721156" w14:paraId="3D2C5E24" w14:textId="77777777" w:rsidTr="00721156">
        <w:tc>
          <w:tcPr>
            <w:tcW w:w="7366" w:type="dxa"/>
            <w:tcBorders>
              <w:top w:val="single" w:sz="4" w:space="0" w:color="auto"/>
              <w:left w:val="single" w:sz="4" w:space="0" w:color="auto"/>
              <w:bottom w:val="single" w:sz="4" w:space="0" w:color="auto"/>
              <w:right w:val="single" w:sz="4" w:space="0" w:color="auto"/>
            </w:tcBorders>
          </w:tcPr>
          <w:p w14:paraId="110BF868" w14:textId="7CBE8340" w:rsidR="00171EB8" w:rsidRPr="00721156" w:rsidRDefault="00171EB8" w:rsidP="00171EB8">
            <w:pPr>
              <w:spacing w:before="120" w:after="120" w:line="240" w:lineRule="auto"/>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t>EG</w:t>
            </w:r>
            <w:r w:rsidR="007F377F">
              <w:rPr>
                <w:rFonts w:ascii="Trebuchet MS" w:eastAsia="Calibri" w:hAnsi="Trebuchet MS" w:cs="Calibri"/>
                <w:b/>
                <w:kern w:val="0"/>
                <w14:ligatures w14:val="none"/>
              </w:rPr>
              <w:t xml:space="preserve"> </w:t>
            </w:r>
            <w:r w:rsidRPr="00721156">
              <w:rPr>
                <w:rFonts w:ascii="Trebuchet MS" w:eastAsia="Calibri" w:hAnsi="Trebuchet MS" w:cs="Calibri"/>
                <w:b/>
                <w:kern w:val="0"/>
                <w14:ligatures w14:val="none"/>
              </w:rPr>
              <w:t>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1345748E" w14:textId="77777777" w:rsidR="00171EB8" w:rsidRPr="00721156" w:rsidRDefault="00171EB8" w:rsidP="00721156">
            <w:pPr>
              <w:spacing w:before="120" w:after="120" w:line="240"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A952158" w14:textId="77777777" w:rsidR="00171EB8" w:rsidRPr="00721156" w:rsidRDefault="00171EB8" w:rsidP="00721156">
            <w:pPr>
              <w:spacing w:before="120" w:after="120" w:line="240"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62D2689" w14:textId="77777777" w:rsidR="00171EB8" w:rsidRPr="00721156" w:rsidRDefault="00171EB8" w:rsidP="00721156">
            <w:pPr>
              <w:spacing w:before="120" w:after="120" w:line="240"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sym w:font="Wingdings" w:char="F06F"/>
            </w:r>
          </w:p>
        </w:tc>
      </w:tr>
      <w:tr w:rsidR="00171EB8" w:rsidRPr="00721156" w14:paraId="4522CEA3" w14:textId="77777777" w:rsidTr="00721156">
        <w:tc>
          <w:tcPr>
            <w:tcW w:w="7366" w:type="dxa"/>
            <w:tcBorders>
              <w:top w:val="single" w:sz="4" w:space="0" w:color="auto"/>
              <w:left w:val="single" w:sz="4" w:space="0" w:color="auto"/>
              <w:bottom w:val="single" w:sz="4" w:space="0" w:color="auto"/>
              <w:right w:val="single" w:sz="4" w:space="0" w:color="auto"/>
            </w:tcBorders>
          </w:tcPr>
          <w:p w14:paraId="29348E66" w14:textId="33BE1D12"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b/>
                <w:kern w:val="0"/>
                <w14:ligatures w14:val="none"/>
              </w:rPr>
              <w:t>EG</w:t>
            </w:r>
            <w:r w:rsidR="007F377F">
              <w:rPr>
                <w:rFonts w:ascii="Trebuchet MS" w:eastAsia="Calibri" w:hAnsi="Trebuchet MS" w:cs="Calibri"/>
                <w:b/>
                <w:kern w:val="0"/>
                <w14:ligatures w14:val="none"/>
              </w:rPr>
              <w:t xml:space="preserve"> </w:t>
            </w:r>
            <w:r w:rsidRPr="00721156">
              <w:rPr>
                <w:rFonts w:ascii="Trebuchet MS" w:eastAsia="Calibri" w:hAnsi="Trebuchet MS" w:cs="Calibri"/>
                <w:b/>
                <w:kern w:val="0"/>
                <w14:ligatures w14:val="none"/>
              </w:rPr>
              <w:t xml:space="preserve">3.3 Investitia propusa este in conformitate cu prevederile legislatiei nationale privind protejarea patrimoniului local (material si imaterial)? </w:t>
            </w:r>
            <w:r w:rsidRPr="00721156" w:rsidDel="009E1010">
              <w:rPr>
                <w:rFonts w:ascii="Trebuchet MS" w:eastAsia="Calibri" w:hAnsi="Trebuchet MS" w:cs="Calibri"/>
                <w:b/>
                <w:kern w:val="0"/>
                <w14:ligatures w14:val="none"/>
              </w:rPr>
              <w:t xml:space="preserve"> </w:t>
            </w:r>
            <w:r w:rsidRPr="00721156">
              <w:rPr>
                <w:rFonts w:ascii="Trebuchet MS" w:eastAsia="Calibri" w:hAnsi="Trebuchet MS" w:cs="Calibri"/>
                <w:kern w:val="0"/>
                <w14:ligatures w14:val="none"/>
              </w:rPr>
              <w:t>(daca este cazul)</w:t>
            </w:r>
          </w:p>
        </w:tc>
        <w:tc>
          <w:tcPr>
            <w:tcW w:w="709" w:type="dxa"/>
            <w:tcBorders>
              <w:top w:val="single" w:sz="4" w:space="0" w:color="auto"/>
              <w:left w:val="single" w:sz="4" w:space="0" w:color="auto"/>
              <w:bottom w:val="single" w:sz="4" w:space="0" w:color="auto"/>
              <w:right w:val="single" w:sz="4" w:space="0" w:color="auto"/>
            </w:tcBorders>
            <w:vAlign w:val="center"/>
          </w:tcPr>
          <w:p w14:paraId="6047B273" w14:textId="77777777" w:rsidR="00171EB8" w:rsidRPr="00721156" w:rsidRDefault="00171EB8" w:rsidP="00171EB8">
            <w:pPr>
              <w:spacing w:before="120" w:after="120" w:line="240" w:lineRule="auto"/>
              <w:rPr>
                <w:rFonts w:ascii="Trebuchet MS" w:eastAsia="Calibri" w:hAnsi="Trebuchet MS" w:cs="Calibri"/>
                <w:b/>
                <w:kern w:val="0"/>
                <w14:ligatures w14:val="none"/>
              </w:rPr>
            </w:pPr>
            <w:r w:rsidRPr="00721156">
              <w:rPr>
                <w:rFonts w:ascii="Trebuchet MS" w:eastAsia="Calibri"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995C5FC" w14:textId="77777777" w:rsidR="00171EB8" w:rsidRPr="00721156" w:rsidRDefault="00171EB8" w:rsidP="00171EB8">
            <w:pPr>
              <w:spacing w:before="120" w:after="120" w:line="240" w:lineRule="auto"/>
              <w:rPr>
                <w:rFonts w:ascii="Trebuchet MS" w:eastAsia="Calibri" w:hAnsi="Trebuchet MS" w:cs="Calibri"/>
                <w:b/>
                <w:kern w:val="0"/>
                <w14:ligatures w14:val="none"/>
              </w:rPr>
            </w:pPr>
            <w:r w:rsidRPr="00721156">
              <w:rPr>
                <w:rFonts w:ascii="Trebuchet MS" w:eastAsia="Calibri"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1D93714" w14:textId="77777777" w:rsidR="00171EB8" w:rsidRPr="00721156" w:rsidRDefault="00171EB8" w:rsidP="00171EB8">
            <w:pPr>
              <w:spacing w:before="120" w:after="120" w:line="240" w:lineRule="auto"/>
              <w:rPr>
                <w:rFonts w:ascii="Trebuchet MS" w:eastAsia="Calibri" w:hAnsi="Trebuchet MS" w:cs="Calibri"/>
                <w:b/>
                <w:kern w:val="0"/>
                <w14:ligatures w14:val="none"/>
              </w:rPr>
            </w:pPr>
            <w:r w:rsidRPr="00721156">
              <w:rPr>
                <w:rFonts w:ascii="Trebuchet MS" w:eastAsia="Calibri" w:hAnsi="Trebuchet MS" w:cs="Calibri"/>
                <w:b/>
                <w:kern w:val="0"/>
                <w14:ligatures w14:val="none"/>
              </w:rPr>
              <w:sym w:font="Wingdings" w:char="F06F"/>
            </w:r>
          </w:p>
        </w:tc>
      </w:tr>
      <w:tr w:rsidR="00171EB8" w:rsidRPr="00721156" w14:paraId="528F11D4" w14:textId="77777777" w:rsidTr="00721156">
        <w:tc>
          <w:tcPr>
            <w:tcW w:w="7366" w:type="dxa"/>
            <w:tcBorders>
              <w:top w:val="single" w:sz="4" w:space="0" w:color="auto"/>
              <w:left w:val="single" w:sz="4" w:space="0" w:color="auto"/>
              <w:bottom w:val="single" w:sz="4" w:space="0" w:color="auto"/>
              <w:right w:val="single" w:sz="4" w:space="0" w:color="auto"/>
            </w:tcBorders>
          </w:tcPr>
          <w:p w14:paraId="635E0AEB" w14:textId="77777777" w:rsidR="00171EB8" w:rsidRPr="00721156" w:rsidRDefault="00171EB8" w:rsidP="00171EB8">
            <w:pPr>
              <w:spacing w:before="120" w:after="120" w:line="240" w:lineRule="auto"/>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29D5D30E" w14:textId="77777777" w:rsidR="00171EB8" w:rsidRPr="00721156" w:rsidRDefault="00171EB8" w:rsidP="00171EB8">
            <w:pPr>
              <w:spacing w:before="120" w:after="120" w:line="240" w:lineRule="auto"/>
              <w:rPr>
                <w:rFonts w:ascii="Trebuchet MS" w:eastAsia="Calibri" w:hAnsi="Trebuchet MS" w:cs="Calibri"/>
                <w:b/>
                <w:kern w:val="0"/>
                <w14:ligatures w14:val="none"/>
              </w:rPr>
            </w:pPr>
            <w:r w:rsidRPr="00721156">
              <w:rPr>
                <w:rFonts w:ascii="Trebuchet MS" w:eastAsia="Calibri"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B0E9954" w14:textId="77777777" w:rsidR="00171EB8" w:rsidRPr="00721156" w:rsidRDefault="00171EB8" w:rsidP="00171EB8">
            <w:pPr>
              <w:spacing w:before="120" w:after="120" w:line="240" w:lineRule="auto"/>
              <w:rPr>
                <w:rFonts w:ascii="Trebuchet MS" w:eastAsia="Calibri" w:hAnsi="Trebuchet MS" w:cs="Calibri"/>
                <w:b/>
                <w:kern w:val="0"/>
                <w14:ligatures w14:val="none"/>
              </w:rPr>
            </w:pPr>
            <w:r w:rsidRPr="00721156">
              <w:rPr>
                <w:rFonts w:ascii="Trebuchet MS" w:eastAsia="Calibri"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A1CEBCE" w14:textId="77777777" w:rsidR="00171EB8" w:rsidRPr="00721156" w:rsidRDefault="00171EB8" w:rsidP="00171EB8">
            <w:pPr>
              <w:spacing w:before="120" w:after="120" w:line="240" w:lineRule="auto"/>
              <w:rPr>
                <w:rFonts w:ascii="Trebuchet MS" w:eastAsia="Calibri" w:hAnsi="Trebuchet MS" w:cs="Calibri"/>
                <w:b/>
                <w:kern w:val="0"/>
                <w14:ligatures w14:val="none"/>
              </w:rPr>
            </w:pPr>
            <w:r w:rsidRPr="00721156">
              <w:rPr>
                <w:rFonts w:ascii="Trebuchet MS" w:eastAsia="Calibri" w:hAnsi="Trebuchet MS" w:cs="Calibri"/>
                <w:b/>
                <w:kern w:val="0"/>
                <w14:ligatures w14:val="none"/>
              </w:rPr>
              <w:sym w:font="Wingdings" w:char="F06F"/>
            </w:r>
          </w:p>
        </w:tc>
      </w:tr>
      <w:tr w:rsidR="00171EB8" w:rsidRPr="00721156" w14:paraId="18CB9F28" w14:textId="77777777" w:rsidTr="00721156">
        <w:trPr>
          <w:trHeight w:val="774"/>
        </w:trPr>
        <w:tc>
          <w:tcPr>
            <w:tcW w:w="7366" w:type="dxa"/>
            <w:vMerge w:val="restart"/>
            <w:tcBorders>
              <w:top w:val="single" w:sz="4" w:space="0" w:color="auto"/>
              <w:left w:val="single" w:sz="4" w:space="0" w:color="auto"/>
              <w:right w:val="single" w:sz="4" w:space="0" w:color="auto"/>
            </w:tcBorders>
            <w:shd w:val="clear" w:color="auto" w:fill="BDD6EE"/>
          </w:tcPr>
          <w:p w14:paraId="55ABE39B" w14:textId="77777777" w:rsidR="00171EB8" w:rsidRPr="00721156" w:rsidRDefault="00171EB8" w:rsidP="00171EB8">
            <w:pPr>
              <w:shd w:val="clear" w:color="auto" w:fill="BDD6EE"/>
              <w:tabs>
                <w:tab w:val="left" w:pos="284"/>
              </w:tabs>
              <w:spacing w:before="120" w:after="120" w:line="240" w:lineRule="auto"/>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lastRenderedPageBreak/>
              <w:t>EG4 Viabilitatea economică/ Necesitatea și oportunitatea investiției</w:t>
            </w:r>
          </w:p>
          <w:p w14:paraId="3E47993C" w14:textId="77777777" w:rsidR="00171EB8" w:rsidRPr="00721156" w:rsidRDefault="00171EB8" w:rsidP="00171EB8">
            <w:pPr>
              <w:shd w:val="clear" w:color="auto" w:fill="BDD6EE"/>
              <w:tabs>
                <w:tab w:val="left" w:pos="284"/>
              </w:tabs>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5BCE6A29" w14:textId="77777777" w:rsidR="00171EB8" w:rsidRPr="00721156" w:rsidRDefault="00171EB8" w:rsidP="00721156">
            <w:pPr>
              <w:spacing w:before="120" w:after="120" w:line="240"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t>Verificare efectuată</w:t>
            </w:r>
          </w:p>
        </w:tc>
      </w:tr>
      <w:tr w:rsidR="00171EB8" w:rsidRPr="00721156" w14:paraId="52424F24" w14:textId="77777777" w:rsidTr="00721156">
        <w:trPr>
          <w:trHeight w:val="774"/>
        </w:trPr>
        <w:tc>
          <w:tcPr>
            <w:tcW w:w="7366" w:type="dxa"/>
            <w:vMerge/>
            <w:tcBorders>
              <w:left w:val="single" w:sz="4" w:space="0" w:color="auto"/>
              <w:bottom w:val="single" w:sz="4" w:space="0" w:color="auto"/>
              <w:right w:val="single" w:sz="4" w:space="0" w:color="auto"/>
            </w:tcBorders>
            <w:shd w:val="clear" w:color="auto" w:fill="BDD6EE"/>
          </w:tcPr>
          <w:p w14:paraId="56A58976" w14:textId="77777777" w:rsidR="00171EB8" w:rsidRPr="00721156" w:rsidRDefault="00171EB8" w:rsidP="00171EB8">
            <w:pPr>
              <w:tabs>
                <w:tab w:val="left" w:pos="284"/>
              </w:tabs>
              <w:spacing w:before="120" w:after="120" w:line="240" w:lineRule="auto"/>
              <w:jc w:val="both"/>
              <w:rPr>
                <w:rFonts w:ascii="Trebuchet MS" w:eastAsia="Calibri" w:hAnsi="Trebuchet MS" w:cs="Calibri"/>
                <w:b/>
                <w:kern w:val="0"/>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tcPr>
          <w:p w14:paraId="27975C18" w14:textId="688302B3" w:rsidR="00171EB8" w:rsidRPr="00721156" w:rsidRDefault="00171EB8" w:rsidP="00721156">
            <w:pPr>
              <w:spacing w:before="120" w:after="120" w:line="240"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t>DA</w:t>
            </w:r>
          </w:p>
        </w:tc>
        <w:tc>
          <w:tcPr>
            <w:tcW w:w="567" w:type="dxa"/>
            <w:tcBorders>
              <w:top w:val="single" w:sz="4" w:space="0" w:color="auto"/>
              <w:left w:val="single" w:sz="4" w:space="0" w:color="auto"/>
              <w:bottom w:val="single" w:sz="4" w:space="0" w:color="auto"/>
              <w:right w:val="single" w:sz="4" w:space="0" w:color="auto"/>
            </w:tcBorders>
            <w:vAlign w:val="center"/>
          </w:tcPr>
          <w:p w14:paraId="74B4D198" w14:textId="77777777" w:rsidR="00171EB8" w:rsidRPr="00721156" w:rsidRDefault="00171EB8" w:rsidP="00721156">
            <w:pPr>
              <w:spacing w:before="120" w:after="120" w:line="240"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t>NU</w:t>
            </w:r>
          </w:p>
        </w:tc>
        <w:tc>
          <w:tcPr>
            <w:tcW w:w="1011" w:type="dxa"/>
            <w:tcBorders>
              <w:top w:val="single" w:sz="4" w:space="0" w:color="auto"/>
              <w:left w:val="single" w:sz="4" w:space="0" w:color="auto"/>
              <w:bottom w:val="single" w:sz="4" w:space="0" w:color="auto"/>
              <w:right w:val="single" w:sz="4" w:space="0" w:color="auto"/>
            </w:tcBorders>
            <w:vAlign w:val="center"/>
          </w:tcPr>
          <w:p w14:paraId="57D99BFE" w14:textId="77777777" w:rsidR="00171EB8" w:rsidRPr="00721156" w:rsidRDefault="00171EB8" w:rsidP="00721156">
            <w:pPr>
              <w:spacing w:before="120" w:after="120" w:line="240"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t>Nu este cazul</w:t>
            </w:r>
          </w:p>
        </w:tc>
      </w:tr>
      <w:tr w:rsidR="00171EB8" w:rsidRPr="00721156" w14:paraId="2285867C" w14:textId="77777777" w:rsidTr="00721156">
        <w:trPr>
          <w:trHeight w:val="791"/>
        </w:trPr>
        <w:tc>
          <w:tcPr>
            <w:tcW w:w="7366" w:type="dxa"/>
            <w:tcBorders>
              <w:top w:val="single" w:sz="4" w:space="0" w:color="auto"/>
              <w:left w:val="single" w:sz="4" w:space="0" w:color="auto"/>
              <w:bottom w:val="single" w:sz="4" w:space="0" w:color="auto"/>
              <w:right w:val="single" w:sz="4" w:space="0" w:color="auto"/>
            </w:tcBorders>
          </w:tcPr>
          <w:p w14:paraId="2497D97D" w14:textId="77777777" w:rsidR="00171EB8" w:rsidRPr="00721156" w:rsidRDefault="00171EB8" w:rsidP="00171EB8">
            <w:pPr>
              <w:tabs>
                <w:tab w:val="left" w:pos="284"/>
              </w:tabs>
              <w:spacing w:before="120" w:after="120" w:line="240" w:lineRule="auto"/>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t xml:space="preserve"> EG 4.2 </w:t>
            </w:r>
            <w:r w:rsidRPr="00721156">
              <w:rPr>
                <w:rFonts w:ascii="Trebuchet MS" w:eastAsia="Calibri" w:hAnsi="Trebuchet MS" w:cs="Calibri"/>
                <w:kern w:val="0"/>
                <w14:ligatures w14:val="none"/>
              </w:rPr>
              <w:t>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707F6740" w14:textId="77777777" w:rsidR="00171EB8" w:rsidRPr="00721156" w:rsidRDefault="00171EB8" w:rsidP="00721156">
            <w:pPr>
              <w:spacing w:before="120" w:after="120" w:line="240"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2A8F018" w14:textId="77777777" w:rsidR="00171EB8" w:rsidRPr="00721156" w:rsidRDefault="00171EB8" w:rsidP="00721156">
            <w:pPr>
              <w:spacing w:before="120" w:after="120" w:line="240"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60FADA7" w14:textId="77777777" w:rsidR="00171EB8" w:rsidRPr="00721156" w:rsidRDefault="00171EB8" w:rsidP="00721156">
            <w:pPr>
              <w:spacing w:before="120" w:after="120" w:line="240"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sym w:font="Wingdings" w:char="F06F"/>
            </w:r>
          </w:p>
        </w:tc>
      </w:tr>
    </w:tbl>
    <w:p w14:paraId="48F1D82F" w14:textId="77777777" w:rsidR="00721156" w:rsidRPr="00721156" w:rsidRDefault="00721156" w:rsidP="00171EB8">
      <w:pPr>
        <w:spacing w:before="120" w:after="120" w:line="240" w:lineRule="auto"/>
        <w:jc w:val="both"/>
        <w:rPr>
          <w:rFonts w:ascii="Trebuchet MS" w:eastAsia="Times New Roman" w:hAnsi="Trebuchet MS" w:cs="Calibri"/>
          <w:b/>
          <w:kern w:val="0"/>
          <w14:ligatures w14:val="none"/>
        </w:rPr>
      </w:pPr>
    </w:p>
    <w:p w14:paraId="79C40C3D" w14:textId="047CF5E4" w:rsidR="00171EB8" w:rsidRPr="00721156" w:rsidRDefault="00171EB8" w:rsidP="00171EB8">
      <w:pPr>
        <w:spacing w:before="120" w:after="120" w:line="240" w:lineRule="auto"/>
        <w:jc w:val="both"/>
        <w:rPr>
          <w:rFonts w:ascii="Trebuchet MS" w:eastAsia="Times New Roman" w:hAnsi="Trebuchet MS" w:cs="Calibri"/>
          <w:b/>
          <w:kern w:val="0"/>
          <w14:ligatures w14:val="none"/>
        </w:rPr>
      </w:pPr>
      <w:r w:rsidRPr="00721156">
        <w:rPr>
          <w:rFonts w:ascii="Trebuchet MS" w:eastAsia="Times New Roman" w:hAnsi="Trebuchet MS" w:cs="Calibri"/>
          <w:b/>
          <w:kern w:val="0"/>
          <w14:ligatures w14:val="none"/>
        </w:rPr>
        <w:t>Verificare buget indicativ in conformitate cu prevederile fisei DR 36-LEADER, prevederile PNS aplicabile costurilor eligibile/ neeligibile si  prevederile R2115/ 2021</w:t>
      </w:r>
    </w:p>
    <w:p w14:paraId="71168C46" w14:textId="77777777" w:rsidR="00171EB8" w:rsidRPr="00721156" w:rsidRDefault="00171EB8" w:rsidP="00171EB8">
      <w:pPr>
        <w:spacing w:before="120" w:after="120" w:line="240" w:lineRule="auto"/>
        <w:jc w:val="both"/>
        <w:rPr>
          <w:rFonts w:ascii="Trebuchet MS" w:eastAsia="Times New Roman" w:hAnsi="Trebuchet MS" w:cs="Calibri"/>
          <w:b/>
          <w:i/>
          <w:kern w:val="0"/>
          <w14:ligatures w14:val="none"/>
        </w:rPr>
      </w:pPr>
    </w:p>
    <w:p w14:paraId="09104D0C" w14:textId="77777777" w:rsidR="00171EB8" w:rsidRPr="00721156" w:rsidRDefault="00171EB8" w:rsidP="00171EB8">
      <w:pPr>
        <w:spacing w:after="200" w:line="276" w:lineRule="auto"/>
        <w:rPr>
          <w:rFonts w:ascii="Trebuchet MS" w:eastAsia="Calibri" w:hAnsi="Trebuchet MS" w:cs="Calibri"/>
          <w:b/>
          <w:kern w:val="0"/>
          <w14:ligatures w14:val="none"/>
        </w:rPr>
      </w:pPr>
      <w:r w:rsidRPr="00721156">
        <w:rPr>
          <w:rFonts w:ascii="Trebuchet MS" w:eastAsia="Calibri" w:hAnsi="Trebuchet MS" w:cs="Calibri"/>
          <w:b/>
          <w:kern w:val="0"/>
          <w14:ligatures w14:val="none"/>
        </w:rPr>
        <w:t xml:space="preserve">D1 - Intensitatea sprijinului  </w:t>
      </w:r>
    </w:p>
    <w:p w14:paraId="51688353" w14:textId="77777777" w:rsidR="00171EB8" w:rsidRPr="00721156" w:rsidRDefault="00171EB8" w:rsidP="00171EB8">
      <w:pPr>
        <w:spacing w:after="200" w:line="276" w:lineRule="auto"/>
        <w:rPr>
          <w:rFonts w:ascii="Trebuchet MS" w:eastAsia="Calibri" w:hAnsi="Trebuchet MS" w:cs="Calibri"/>
          <w:b/>
          <w:kern w:val="0"/>
          <w14:ligatures w14:val="none"/>
        </w:rPr>
      </w:pPr>
      <w:r w:rsidRPr="00721156">
        <w:rPr>
          <w:rFonts w:ascii="Trebuchet MS" w:eastAsia="Calibri" w:hAnsi="Trebuchet MS" w:cs="Calibri"/>
          <w:b/>
          <w:kern w:val="0"/>
          <w14:ligatures w14:val="none"/>
        </w:rPr>
        <w:t xml:space="preserve">                                                                                                                                                                                                                                                                                                                                        Procentul aferent intensității din Cererea de Finanțare </w:t>
      </w:r>
      <w:r w:rsidRPr="00721156">
        <w:rPr>
          <w:rFonts w:ascii="Trebuchet MS" w:eastAsia="Calibri" w:hAnsi="Trebuchet MS" w:cs="Calibri"/>
          <w:b/>
          <w:kern w:val="0"/>
          <w14:ligatures w14:val="none"/>
        </w:rPr>
        <w:sym w:font="Wingdings" w:char="F06F"/>
      </w:r>
    </w:p>
    <w:p w14:paraId="3182E94F"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063D5398" w14:textId="77777777" w:rsidR="00171EB8" w:rsidRPr="00721156" w:rsidRDefault="00171EB8" w:rsidP="00171EB8">
      <w:pPr>
        <w:spacing w:before="120" w:after="120" w:line="240" w:lineRule="auto"/>
        <w:jc w:val="both"/>
        <w:rPr>
          <w:rFonts w:ascii="Trebuchet MS" w:eastAsia="Times New Roman" w:hAnsi="Trebuchet MS" w:cs="Calibri"/>
          <w:b/>
          <w:i/>
          <w:kern w:val="0"/>
          <w14:ligatures w14:val="none"/>
        </w:rPr>
      </w:pPr>
    </w:p>
    <w:tbl>
      <w:tblPr>
        <w:tblStyle w:val="TableGrid"/>
        <w:tblW w:w="0" w:type="auto"/>
        <w:tblLook w:val="04A0" w:firstRow="1" w:lastRow="0" w:firstColumn="1" w:lastColumn="0" w:noHBand="0" w:noVBand="1"/>
      </w:tblPr>
      <w:tblGrid>
        <w:gridCol w:w="3219"/>
        <w:gridCol w:w="3225"/>
        <w:gridCol w:w="3119"/>
      </w:tblGrid>
      <w:tr w:rsidR="00171EB8" w:rsidRPr="00721156" w14:paraId="1FBEAAA4" w14:textId="77777777" w:rsidTr="00FD5B36">
        <w:tc>
          <w:tcPr>
            <w:tcW w:w="4781" w:type="dxa"/>
          </w:tcPr>
          <w:p w14:paraId="79BCA42A" w14:textId="77777777" w:rsidR="00171EB8" w:rsidRPr="00721156" w:rsidRDefault="00171EB8" w:rsidP="00171EB8">
            <w:pPr>
              <w:spacing w:after="200" w:line="276" w:lineRule="auto"/>
              <w:jc w:val="center"/>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DA</w:t>
            </w:r>
          </w:p>
        </w:tc>
        <w:tc>
          <w:tcPr>
            <w:tcW w:w="4782" w:type="dxa"/>
          </w:tcPr>
          <w:p w14:paraId="54F2D711" w14:textId="77777777" w:rsidR="00171EB8" w:rsidRPr="00721156" w:rsidRDefault="00171EB8" w:rsidP="00171EB8">
            <w:pPr>
              <w:spacing w:after="200" w:line="276" w:lineRule="auto"/>
              <w:jc w:val="center"/>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NU</w:t>
            </w:r>
          </w:p>
        </w:tc>
        <w:tc>
          <w:tcPr>
            <w:tcW w:w="4782" w:type="dxa"/>
          </w:tcPr>
          <w:p w14:paraId="0331921A" w14:textId="77777777" w:rsidR="00171EB8" w:rsidRPr="00721156" w:rsidRDefault="00171EB8" w:rsidP="00171EB8">
            <w:pPr>
              <w:spacing w:after="200" w:line="276" w:lineRule="auto"/>
              <w:jc w:val="center"/>
              <w:rPr>
                <w:rFonts w:ascii="Trebuchet MS" w:hAnsi="Trebuchet MS" w:cs="Calibri"/>
                <w:b/>
                <w:sz w:val="22"/>
                <w:szCs w:val="22"/>
                <w:lang w:val="ro-RO"/>
                <w14:ligatures w14:val="none"/>
              </w:rPr>
            </w:pPr>
          </w:p>
        </w:tc>
      </w:tr>
      <w:tr w:rsidR="00171EB8" w:rsidRPr="00721156" w14:paraId="1B2EC8AF" w14:textId="77777777" w:rsidTr="00FD5B36">
        <w:tc>
          <w:tcPr>
            <w:tcW w:w="4781" w:type="dxa"/>
          </w:tcPr>
          <w:p w14:paraId="70A51C16" w14:textId="77777777" w:rsidR="00171EB8" w:rsidRPr="00721156" w:rsidRDefault="00171EB8" w:rsidP="00171EB8">
            <w:pPr>
              <w:spacing w:after="200" w:line="276" w:lineRule="auto"/>
              <w:jc w:val="center"/>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sym w:font="Wingdings" w:char="F06F"/>
            </w:r>
          </w:p>
        </w:tc>
        <w:tc>
          <w:tcPr>
            <w:tcW w:w="4782" w:type="dxa"/>
          </w:tcPr>
          <w:p w14:paraId="093365EA" w14:textId="77777777" w:rsidR="00171EB8" w:rsidRPr="00721156" w:rsidRDefault="00171EB8" w:rsidP="00171EB8">
            <w:pPr>
              <w:spacing w:after="200" w:line="276" w:lineRule="auto"/>
              <w:jc w:val="center"/>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sym w:font="Wingdings" w:char="F06F"/>
            </w:r>
          </w:p>
        </w:tc>
        <w:tc>
          <w:tcPr>
            <w:tcW w:w="4782" w:type="dxa"/>
          </w:tcPr>
          <w:p w14:paraId="13D98778" w14:textId="77777777" w:rsidR="00171EB8" w:rsidRPr="00721156" w:rsidRDefault="00171EB8" w:rsidP="00171EB8">
            <w:pPr>
              <w:spacing w:after="200" w:line="276" w:lineRule="auto"/>
              <w:jc w:val="center"/>
              <w:rPr>
                <w:rFonts w:ascii="Trebuchet MS" w:hAnsi="Trebuchet MS" w:cs="Calibri"/>
                <w:b/>
                <w:sz w:val="22"/>
                <w:szCs w:val="22"/>
                <w:lang w:val="ro-RO"/>
                <w14:ligatures w14:val="none"/>
              </w:rPr>
            </w:pPr>
          </w:p>
        </w:tc>
      </w:tr>
    </w:tbl>
    <w:p w14:paraId="37C93176" w14:textId="77777777" w:rsidR="00721156" w:rsidRPr="00721156" w:rsidRDefault="00721156" w:rsidP="00171EB8">
      <w:pPr>
        <w:spacing w:after="200" w:line="276" w:lineRule="auto"/>
        <w:rPr>
          <w:rFonts w:ascii="Trebuchet MS" w:eastAsia="Calibri" w:hAnsi="Trebuchet MS" w:cs="Calibri"/>
          <w:b/>
          <w:i/>
          <w:kern w:val="0"/>
          <w14:ligatures w14:val="none"/>
        </w:rPr>
      </w:pPr>
    </w:p>
    <w:p w14:paraId="59F497AF"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Verificare procent aferent intensității în functie de investițiile/activitățile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171EB8" w:rsidRPr="00721156" w14:paraId="1821B6E4" w14:textId="77777777" w:rsidTr="00721156">
        <w:tc>
          <w:tcPr>
            <w:tcW w:w="4673" w:type="dxa"/>
            <w:vAlign w:val="center"/>
          </w:tcPr>
          <w:p w14:paraId="176C057E" w14:textId="77777777" w:rsidR="00171EB8" w:rsidRPr="00721156" w:rsidRDefault="00171EB8" w:rsidP="00171EB8">
            <w:pPr>
              <w:spacing w:before="120" w:after="120"/>
              <w:jc w:val="both"/>
              <w:rPr>
                <w:rFonts w:ascii="Trebuchet MS" w:hAnsi="Trebuchet MS" w:cs="Calibri"/>
                <w:sz w:val="22"/>
                <w:szCs w:val="22"/>
                <w:lang w:val="ro-RO"/>
                <w14:ligatures w14:val="none"/>
              </w:rPr>
            </w:pPr>
          </w:p>
        </w:tc>
        <w:tc>
          <w:tcPr>
            <w:tcW w:w="2126" w:type="dxa"/>
            <w:vAlign w:val="center"/>
          </w:tcPr>
          <w:p w14:paraId="261B8259" w14:textId="77777777" w:rsidR="00171EB8" w:rsidRPr="00721156" w:rsidRDefault="00171EB8" w:rsidP="00171EB8">
            <w:pPr>
              <w:spacing w:before="120" w:after="120"/>
              <w:jc w:val="both"/>
              <w:rPr>
                <w:rFonts w:ascii="Trebuchet MS" w:hAnsi="Trebuchet MS" w:cs="Calibri"/>
                <w:sz w:val="22"/>
                <w:szCs w:val="22"/>
                <w:lang w:val="ro-RO"/>
                <w14:ligatures w14:val="none"/>
              </w:rPr>
            </w:pPr>
          </w:p>
        </w:tc>
        <w:tc>
          <w:tcPr>
            <w:tcW w:w="1985" w:type="dxa"/>
            <w:vAlign w:val="center"/>
          </w:tcPr>
          <w:p w14:paraId="0864666E" w14:textId="77777777" w:rsidR="00171EB8" w:rsidRPr="00721156" w:rsidRDefault="00171EB8" w:rsidP="00171EB8">
            <w:pPr>
              <w:spacing w:before="120" w:after="120"/>
              <w:jc w:val="center"/>
              <w:rPr>
                <w:rFonts w:ascii="Trebuchet MS" w:hAnsi="Trebuchet MS" w:cs="Calibri"/>
                <w:b/>
                <w:sz w:val="22"/>
                <w:szCs w:val="22"/>
                <w:lang w:val="ro-RO"/>
                <w14:ligatures w14:val="none"/>
              </w:rPr>
            </w:pPr>
          </w:p>
        </w:tc>
        <w:tc>
          <w:tcPr>
            <w:tcW w:w="1418" w:type="dxa"/>
            <w:gridSpan w:val="2"/>
            <w:vAlign w:val="center"/>
          </w:tcPr>
          <w:p w14:paraId="0EBA3220" w14:textId="77777777" w:rsidR="00171EB8" w:rsidRPr="00721156" w:rsidRDefault="00171EB8" w:rsidP="00171EB8">
            <w:pPr>
              <w:spacing w:before="120" w:after="120"/>
              <w:jc w:val="center"/>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Verificare expert</w:t>
            </w:r>
          </w:p>
        </w:tc>
      </w:tr>
      <w:tr w:rsidR="00171EB8" w:rsidRPr="00721156" w14:paraId="69EDC834" w14:textId="77777777" w:rsidTr="00721156">
        <w:tc>
          <w:tcPr>
            <w:tcW w:w="4673" w:type="dxa"/>
            <w:vAlign w:val="center"/>
          </w:tcPr>
          <w:p w14:paraId="60720452" w14:textId="77777777" w:rsidR="00171EB8" w:rsidRPr="00721156" w:rsidRDefault="00171EB8" w:rsidP="00171EB8">
            <w:pPr>
              <w:spacing w:before="120" w:after="120"/>
              <w:jc w:val="center"/>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Proiectul vizeaza</w:t>
            </w:r>
          </w:p>
        </w:tc>
        <w:tc>
          <w:tcPr>
            <w:tcW w:w="2126" w:type="dxa"/>
            <w:vAlign w:val="center"/>
          </w:tcPr>
          <w:p w14:paraId="111CA02C" w14:textId="3A77BBE1" w:rsidR="00171EB8" w:rsidRPr="00721156" w:rsidRDefault="00171EB8" w:rsidP="00721156">
            <w:pPr>
              <w:spacing w:before="120" w:after="120"/>
              <w:jc w:val="center"/>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Intensitatea</w:t>
            </w:r>
            <w:r w:rsidR="00721156" w:rsidRPr="00721156">
              <w:rPr>
                <w:rFonts w:ascii="Trebuchet MS" w:hAnsi="Trebuchet MS" w:cs="Calibri"/>
                <w:b/>
                <w:sz w:val="22"/>
                <w:szCs w:val="22"/>
                <w:lang w:val="ro-RO"/>
                <w14:ligatures w14:val="none"/>
              </w:rPr>
              <w:t xml:space="preserve"> </w:t>
            </w:r>
            <w:r w:rsidRPr="00721156">
              <w:rPr>
                <w:rFonts w:ascii="Trebuchet MS" w:hAnsi="Trebuchet MS" w:cs="Calibri"/>
                <w:b/>
                <w:sz w:val="22"/>
                <w:szCs w:val="22"/>
                <w:lang w:val="ro-RO"/>
                <w14:ligatures w14:val="none"/>
              </w:rPr>
              <w:t>maxima  a  sprijinului</w:t>
            </w:r>
          </w:p>
        </w:tc>
        <w:tc>
          <w:tcPr>
            <w:tcW w:w="1985" w:type="dxa"/>
            <w:vAlign w:val="center"/>
          </w:tcPr>
          <w:p w14:paraId="12397E6C" w14:textId="77777777" w:rsidR="00171EB8" w:rsidRPr="00721156" w:rsidRDefault="00171EB8" w:rsidP="00171EB8">
            <w:pPr>
              <w:spacing w:before="120" w:after="120"/>
              <w:jc w:val="center"/>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Intensitate proiect</w:t>
            </w:r>
          </w:p>
        </w:tc>
        <w:tc>
          <w:tcPr>
            <w:tcW w:w="709" w:type="dxa"/>
            <w:vAlign w:val="center"/>
          </w:tcPr>
          <w:p w14:paraId="42B39ED2" w14:textId="77777777" w:rsidR="00171EB8" w:rsidRPr="00721156" w:rsidRDefault="00171EB8" w:rsidP="00171EB8">
            <w:pPr>
              <w:spacing w:before="120" w:after="120"/>
              <w:jc w:val="center"/>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DA</w:t>
            </w:r>
          </w:p>
        </w:tc>
        <w:tc>
          <w:tcPr>
            <w:tcW w:w="709" w:type="dxa"/>
            <w:vAlign w:val="center"/>
          </w:tcPr>
          <w:p w14:paraId="7FE0B0DB" w14:textId="77777777" w:rsidR="00171EB8" w:rsidRPr="00721156" w:rsidRDefault="00171EB8" w:rsidP="00171EB8">
            <w:pPr>
              <w:spacing w:before="120" w:after="120"/>
              <w:jc w:val="center"/>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NU</w:t>
            </w:r>
          </w:p>
        </w:tc>
      </w:tr>
      <w:tr w:rsidR="00171EB8" w:rsidRPr="00721156" w14:paraId="4F6D9E5E" w14:textId="77777777" w:rsidTr="00721156">
        <w:tc>
          <w:tcPr>
            <w:tcW w:w="4673" w:type="dxa"/>
            <w:vAlign w:val="center"/>
          </w:tcPr>
          <w:p w14:paraId="62265C76"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a) Investitii generale, altele decat exceptiile</w:t>
            </w:r>
          </w:p>
        </w:tc>
        <w:tc>
          <w:tcPr>
            <w:tcW w:w="2126" w:type="dxa"/>
            <w:vAlign w:val="center"/>
          </w:tcPr>
          <w:p w14:paraId="74B61872" w14:textId="77777777" w:rsidR="00171EB8" w:rsidRPr="00721156" w:rsidRDefault="00171EB8" w:rsidP="00171EB8">
            <w:pPr>
              <w:spacing w:before="120" w:after="120"/>
              <w:jc w:val="center"/>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65%</w:t>
            </w:r>
          </w:p>
        </w:tc>
        <w:tc>
          <w:tcPr>
            <w:tcW w:w="1985" w:type="dxa"/>
            <w:vAlign w:val="center"/>
          </w:tcPr>
          <w:p w14:paraId="08D4B7BE" w14:textId="77777777" w:rsidR="00171EB8" w:rsidRPr="00721156" w:rsidRDefault="00171EB8" w:rsidP="00171EB8">
            <w:pPr>
              <w:spacing w:before="120" w:after="120"/>
              <w:jc w:val="center"/>
              <w:rPr>
                <w:rFonts w:ascii="Trebuchet MS" w:hAnsi="Trebuchet MS" w:cs="Calibri"/>
                <w:b/>
                <w:sz w:val="22"/>
                <w:szCs w:val="22"/>
                <w:lang w:val="ro-RO"/>
                <w14:ligatures w14:val="none"/>
              </w:rPr>
            </w:pPr>
          </w:p>
        </w:tc>
        <w:tc>
          <w:tcPr>
            <w:tcW w:w="709" w:type="dxa"/>
            <w:vAlign w:val="center"/>
          </w:tcPr>
          <w:p w14:paraId="63999DE8" w14:textId="77777777" w:rsidR="00171EB8" w:rsidRPr="00721156" w:rsidRDefault="00171EB8" w:rsidP="00171EB8">
            <w:pPr>
              <w:spacing w:before="120" w:after="120"/>
              <w:jc w:val="center"/>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sym w:font="Wingdings" w:char="F06F"/>
            </w:r>
          </w:p>
        </w:tc>
        <w:tc>
          <w:tcPr>
            <w:tcW w:w="709" w:type="dxa"/>
            <w:vAlign w:val="center"/>
          </w:tcPr>
          <w:p w14:paraId="174BBBBA" w14:textId="77777777" w:rsidR="00171EB8" w:rsidRPr="00721156" w:rsidRDefault="00171EB8" w:rsidP="00171EB8">
            <w:pPr>
              <w:spacing w:before="120" w:after="120"/>
              <w:jc w:val="center"/>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sym w:font="Wingdings" w:char="F06F"/>
            </w:r>
          </w:p>
        </w:tc>
      </w:tr>
      <w:tr w:rsidR="00171EB8" w:rsidRPr="00721156" w14:paraId="440E35CD" w14:textId="77777777" w:rsidTr="00721156">
        <w:tc>
          <w:tcPr>
            <w:tcW w:w="4673" w:type="dxa"/>
            <w:vAlign w:val="center"/>
          </w:tcPr>
          <w:p w14:paraId="3B616726"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b1.i) Investiţii în activităţi generatoare de avantaj economic care vizează protecţia mediului prin propunerea unor surse alternative de energie electrică din surse regenerabile</w:t>
            </w:r>
          </w:p>
        </w:tc>
        <w:tc>
          <w:tcPr>
            <w:tcW w:w="2126" w:type="dxa"/>
            <w:vAlign w:val="center"/>
          </w:tcPr>
          <w:p w14:paraId="22BEDEF8" w14:textId="77777777" w:rsidR="00171EB8" w:rsidRPr="00721156" w:rsidRDefault="00171EB8" w:rsidP="00171EB8">
            <w:pPr>
              <w:spacing w:before="120" w:after="120"/>
              <w:jc w:val="center"/>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80%</w:t>
            </w:r>
          </w:p>
        </w:tc>
        <w:tc>
          <w:tcPr>
            <w:tcW w:w="1985" w:type="dxa"/>
            <w:vAlign w:val="center"/>
          </w:tcPr>
          <w:p w14:paraId="0F7C927C" w14:textId="77777777" w:rsidR="00171EB8" w:rsidRPr="00721156" w:rsidRDefault="00171EB8" w:rsidP="00171EB8">
            <w:pPr>
              <w:spacing w:before="120" w:after="120"/>
              <w:jc w:val="center"/>
              <w:rPr>
                <w:rFonts w:ascii="Trebuchet MS" w:hAnsi="Trebuchet MS" w:cs="Calibri"/>
                <w:b/>
                <w:sz w:val="22"/>
                <w:szCs w:val="22"/>
                <w:lang w:val="ro-RO"/>
                <w14:ligatures w14:val="none"/>
              </w:rPr>
            </w:pPr>
          </w:p>
        </w:tc>
        <w:tc>
          <w:tcPr>
            <w:tcW w:w="709" w:type="dxa"/>
            <w:vAlign w:val="center"/>
          </w:tcPr>
          <w:p w14:paraId="390C4FFA" w14:textId="77777777" w:rsidR="00171EB8" w:rsidRPr="00721156" w:rsidRDefault="00171EB8" w:rsidP="00171EB8">
            <w:pPr>
              <w:spacing w:before="120" w:after="120"/>
              <w:jc w:val="center"/>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sym w:font="Wingdings" w:char="F06F"/>
            </w:r>
          </w:p>
        </w:tc>
        <w:tc>
          <w:tcPr>
            <w:tcW w:w="709" w:type="dxa"/>
            <w:vAlign w:val="center"/>
          </w:tcPr>
          <w:p w14:paraId="2864F4C0" w14:textId="77777777" w:rsidR="00171EB8" w:rsidRPr="00721156" w:rsidRDefault="00171EB8" w:rsidP="00171EB8">
            <w:pPr>
              <w:spacing w:before="120" w:after="120"/>
              <w:jc w:val="center"/>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sym w:font="Wingdings" w:char="F06F"/>
            </w:r>
          </w:p>
        </w:tc>
      </w:tr>
      <w:tr w:rsidR="00171EB8" w:rsidRPr="00721156" w14:paraId="543DEFAA" w14:textId="77777777" w:rsidTr="00721156">
        <w:tc>
          <w:tcPr>
            <w:tcW w:w="4673" w:type="dxa"/>
            <w:vAlign w:val="center"/>
          </w:tcPr>
          <w:p w14:paraId="7032E152"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lastRenderedPageBreak/>
              <w:t>b1.ii) Investiţii in activitati generatoare de avantaj economic care vizează protecţia mediului prin propunerea de măsuri pentru colectare selectivă a deşeurilor</w:t>
            </w:r>
          </w:p>
        </w:tc>
        <w:tc>
          <w:tcPr>
            <w:tcW w:w="2126" w:type="dxa"/>
            <w:vAlign w:val="center"/>
          </w:tcPr>
          <w:p w14:paraId="6AFAFD8C" w14:textId="77777777" w:rsidR="00171EB8" w:rsidRPr="00721156" w:rsidRDefault="00171EB8" w:rsidP="00171EB8">
            <w:pPr>
              <w:spacing w:before="120" w:after="120"/>
              <w:jc w:val="center"/>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80%</w:t>
            </w:r>
          </w:p>
        </w:tc>
        <w:tc>
          <w:tcPr>
            <w:tcW w:w="1985" w:type="dxa"/>
            <w:vAlign w:val="center"/>
          </w:tcPr>
          <w:p w14:paraId="39DDE051" w14:textId="77777777" w:rsidR="00171EB8" w:rsidRPr="00721156" w:rsidRDefault="00171EB8" w:rsidP="00171EB8">
            <w:pPr>
              <w:spacing w:before="120" w:after="120"/>
              <w:jc w:val="center"/>
              <w:rPr>
                <w:rFonts w:ascii="Trebuchet MS" w:hAnsi="Trebuchet MS" w:cs="Calibri"/>
                <w:b/>
                <w:sz w:val="22"/>
                <w:szCs w:val="22"/>
                <w:lang w:val="ro-RO"/>
                <w14:ligatures w14:val="none"/>
              </w:rPr>
            </w:pPr>
          </w:p>
        </w:tc>
        <w:tc>
          <w:tcPr>
            <w:tcW w:w="709" w:type="dxa"/>
            <w:vAlign w:val="center"/>
          </w:tcPr>
          <w:p w14:paraId="0FF35207" w14:textId="77777777" w:rsidR="00171EB8" w:rsidRPr="00721156" w:rsidRDefault="00171EB8" w:rsidP="00171EB8">
            <w:pPr>
              <w:spacing w:before="120" w:after="120"/>
              <w:jc w:val="center"/>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sym w:font="Wingdings" w:char="F06F"/>
            </w:r>
          </w:p>
        </w:tc>
        <w:tc>
          <w:tcPr>
            <w:tcW w:w="709" w:type="dxa"/>
            <w:vAlign w:val="center"/>
          </w:tcPr>
          <w:p w14:paraId="049E9EC7" w14:textId="77777777" w:rsidR="00171EB8" w:rsidRPr="00721156" w:rsidRDefault="00171EB8" w:rsidP="00171EB8">
            <w:pPr>
              <w:spacing w:before="120" w:after="120"/>
              <w:jc w:val="center"/>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sym w:font="Wingdings" w:char="F06F"/>
            </w:r>
          </w:p>
        </w:tc>
      </w:tr>
      <w:tr w:rsidR="00171EB8" w:rsidRPr="00721156" w14:paraId="2EFF26AB" w14:textId="77777777" w:rsidTr="00721156">
        <w:tc>
          <w:tcPr>
            <w:tcW w:w="4673" w:type="dxa"/>
            <w:vAlign w:val="center"/>
          </w:tcPr>
          <w:p w14:paraId="67202F83"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b1.iii) Investiţii în activităţi noi generatoare de avantaj economic cu impact pozitiv asupra mediului</w:t>
            </w:r>
          </w:p>
        </w:tc>
        <w:tc>
          <w:tcPr>
            <w:tcW w:w="2126" w:type="dxa"/>
            <w:vAlign w:val="center"/>
          </w:tcPr>
          <w:p w14:paraId="58CB9DDD" w14:textId="77777777" w:rsidR="00171EB8" w:rsidRPr="00721156" w:rsidRDefault="00171EB8" w:rsidP="00171EB8">
            <w:pPr>
              <w:spacing w:before="120" w:after="120"/>
              <w:jc w:val="center"/>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 80%</w:t>
            </w:r>
          </w:p>
        </w:tc>
        <w:tc>
          <w:tcPr>
            <w:tcW w:w="1985" w:type="dxa"/>
            <w:vAlign w:val="center"/>
          </w:tcPr>
          <w:p w14:paraId="167408FF" w14:textId="77777777" w:rsidR="00171EB8" w:rsidRPr="00721156" w:rsidRDefault="00171EB8" w:rsidP="00171EB8">
            <w:pPr>
              <w:spacing w:before="120" w:after="120"/>
              <w:jc w:val="center"/>
              <w:rPr>
                <w:rFonts w:ascii="Trebuchet MS" w:hAnsi="Trebuchet MS" w:cs="Calibri"/>
                <w:b/>
                <w:sz w:val="22"/>
                <w:szCs w:val="22"/>
                <w:lang w:val="ro-RO"/>
                <w14:ligatures w14:val="none"/>
              </w:rPr>
            </w:pPr>
          </w:p>
        </w:tc>
        <w:tc>
          <w:tcPr>
            <w:tcW w:w="709" w:type="dxa"/>
            <w:vAlign w:val="center"/>
          </w:tcPr>
          <w:p w14:paraId="7C89CCB7" w14:textId="77777777" w:rsidR="00171EB8" w:rsidRPr="00721156" w:rsidRDefault="00171EB8" w:rsidP="00171EB8">
            <w:pPr>
              <w:spacing w:before="120" w:after="120"/>
              <w:jc w:val="center"/>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sym w:font="Wingdings" w:char="F06F"/>
            </w:r>
          </w:p>
        </w:tc>
        <w:tc>
          <w:tcPr>
            <w:tcW w:w="709" w:type="dxa"/>
            <w:vAlign w:val="center"/>
          </w:tcPr>
          <w:p w14:paraId="4D7F7D85" w14:textId="77777777" w:rsidR="00171EB8" w:rsidRPr="00721156" w:rsidRDefault="00171EB8" w:rsidP="00171EB8">
            <w:pPr>
              <w:spacing w:before="120" w:after="120"/>
              <w:jc w:val="center"/>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sym w:font="Wingdings" w:char="F06F"/>
            </w:r>
          </w:p>
        </w:tc>
      </w:tr>
      <w:tr w:rsidR="00171EB8" w:rsidRPr="00721156" w14:paraId="351E3F87" w14:textId="77777777" w:rsidTr="00721156">
        <w:tc>
          <w:tcPr>
            <w:tcW w:w="4673" w:type="dxa"/>
            <w:vAlign w:val="center"/>
          </w:tcPr>
          <w:p w14:paraId="0D7B2F50"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b2.i) investiții neproductive (care nu generează un avantaj economic) și proiecte ale grupurilor operaționale din cadrul PEI</w:t>
            </w:r>
          </w:p>
        </w:tc>
        <w:tc>
          <w:tcPr>
            <w:tcW w:w="2126" w:type="dxa"/>
            <w:vAlign w:val="center"/>
          </w:tcPr>
          <w:p w14:paraId="49D2C496" w14:textId="77777777" w:rsidR="00171EB8" w:rsidRPr="00721156" w:rsidRDefault="00171EB8" w:rsidP="00171EB8">
            <w:pPr>
              <w:spacing w:before="120" w:after="120"/>
              <w:jc w:val="center"/>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 100%</w:t>
            </w:r>
          </w:p>
        </w:tc>
        <w:tc>
          <w:tcPr>
            <w:tcW w:w="1985" w:type="dxa"/>
            <w:vAlign w:val="center"/>
          </w:tcPr>
          <w:p w14:paraId="35CC94FF" w14:textId="77777777" w:rsidR="00171EB8" w:rsidRPr="00721156" w:rsidRDefault="00171EB8" w:rsidP="00171EB8">
            <w:pPr>
              <w:spacing w:before="120" w:after="120"/>
              <w:jc w:val="center"/>
              <w:rPr>
                <w:rFonts w:ascii="Trebuchet MS" w:hAnsi="Trebuchet MS" w:cs="Calibri"/>
                <w:b/>
                <w:sz w:val="22"/>
                <w:szCs w:val="22"/>
                <w:lang w:val="ro-RO"/>
                <w14:ligatures w14:val="none"/>
              </w:rPr>
            </w:pPr>
          </w:p>
        </w:tc>
        <w:tc>
          <w:tcPr>
            <w:tcW w:w="709" w:type="dxa"/>
            <w:vAlign w:val="center"/>
          </w:tcPr>
          <w:p w14:paraId="047CC0B3" w14:textId="77777777" w:rsidR="00171EB8" w:rsidRPr="00721156" w:rsidRDefault="00171EB8" w:rsidP="00171EB8">
            <w:pPr>
              <w:spacing w:before="120" w:after="120"/>
              <w:jc w:val="center"/>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sym w:font="Wingdings" w:char="F06F"/>
            </w:r>
          </w:p>
        </w:tc>
        <w:tc>
          <w:tcPr>
            <w:tcW w:w="709" w:type="dxa"/>
            <w:vAlign w:val="center"/>
          </w:tcPr>
          <w:p w14:paraId="40F94022" w14:textId="77777777" w:rsidR="00171EB8" w:rsidRPr="00721156" w:rsidRDefault="00171EB8" w:rsidP="00171EB8">
            <w:pPr>
              <w:spacing w:before="120" w:after="120"/>
              <w:jc w:val="center"/>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sym w:font="Wingdings" w:char="F06F"/>
            </w:r>
          </w:p>
        </w:tc>
      </w:tr>
      <w:tr w:rsidR="00171EB8" w:rsidRPr="00721156" w14:paraId="18733A66" w14:textId="77777777" w:rsidTr="00721156">
        <w:tc>
          <w:tcPr>
            <w:tcW w:w="4673" w:type="dxa"/>
            <w:vAlign w:val="center"/>
          </w:tcPr>
          <w:p w14:paraId="6477FC73"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b2.ii) 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vAlign w:val="center"/>
          </w:tcPr>
          <w:p w14:paraId="6A1CC2E2" w14:textId="77777777" w:rsidR="00171EB8" w:rsidRPr="00721156" w:rsidRDefault="00171EB8" w:rsidP="00171EB8">
            <w:pPr>
              <w:spacing w:before="120" w:after="120"/>
              <w:jc w:val="center"/>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100%</w:t>
            </w:r>
          </w:p>
        </w:tc>
        <w:tc>
          <w:tcPr>
            <w:tcW w:w="1985" w:type="dxa"/>
            <w:vAlign w:val="center"/>
          </w:tcPr>
          <w:p w14:paraId="6C6D42A6" w14:textId="77777777" w:rsidR="00171EB8" w:rsidRPr="00721156" w:rsidRDefault="00171EB8" w:rsidP="00171EB8">
            <w:pPr>
              <w:spacing w:before="120" w:after="120"/>
              <w:jc w:val="center"/>
              <w:rPr>
                <w:rFonts w:ascii="Trebuchet MS" w:hAnsi="Trebuchet MS" w:cs="Calibri"/>
                <w:b/>
                <w:sz w:val="22"/>
                <w:szCs w:val="22"/>
                <w:lang w:val="ro-RO"/>
                <w14:ligatures w14:val="none"/>
              </w:rPr>
            </w:pPr>
          </w:p>
        </w:tc>
        <w:tc>
          <w:tcPr>
            <w:tcW w:w="709" w:type="dxa"/>
            <w:vAlign w:val="center"/>
          </w:tcPr>
          <w:p w14:paraId="36A2BF62" w14:textId="77777777" w:rsidR="00171EB8" w:rsidRPr="00721156" w:rsidRDefault="00171EB8" w:rsidP="00171EB8">
            <w:pPr>
              <w:spacing w:before="120" w:after="120"/>
              <w:jc w:val="center"/>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sym w:font="Wingdings" w:char="F06F"/>
            </w:r>
          </w:p>
        </w:tc>
        <w:tc>
          <w:tcPr>
            <w:tcW w:w="709" w:type="dxa"/>
            <w:vAlign w:val="center"/>
          </w:tcPr>
          <w:p w14:paraId="1C94EDCB" w14:textId="77777777" w:rsidR="00171EB8" w:rsidRPr="00721156" w:rsidRDefault="00171EB8" w:rsidP="00171EB8">
            <w:pPr>
              <w:spacing w:before="120" w:after="120"/>
              <w:jc w:val="center"/>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sym w:font="Wingdings" w:char="F06F"/>
            </w:r>
          </w:p>
        </w:tc>
      </w:tr>
      <w:tr w:rsidR="00171EB8" w:rsidRPr="00721156" w14:paraId="3FB89A4B" w14:textId="77777777" w:rsidTr="00721156">
        <w:tc>
          <w:tcPr>
            <w:tcW w:w="4673" w:type="dxa"/>
            <w:vAlign w:val="center"/>
          </w:tcPr>
          <w:p w14:paraId="179410A2"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b2.iii) investițiile neproductive menite să protejeze efectivele de animale și culturile de daune provocate de animale sălbatice</w:t>
            </w:r>
          </w:p>
        </w:tc>
        <w:tc>
          <w:tcPr>
            <w:tcW w:w="2126" w:type="dxa"/>
            <w:vAlign w:val="center"/>
          </w:tcPr>
          <w:p w14:paraId="264EC575" w14:textId="77777777" w:rsidR="00171EB8" w:rsidRPr="00721156" w:rsidRDefault="00171EB8" w:rsidP="00171EB8">
            <w:pPr>
              <w:spacing w:before="120" w:after="120"/>
              <w:jc w:val="center"/>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 100%</w:t>
            </w:r>
          </w:p>
        </w:tc>
        <w:tc>
          <w:tcPr>
            <w:tcW w:w="1985" w:type="dxa"/>
            <w:vAlign w:val="center"/>
          </w:tcPr>
          <w:p w14:paraId="36F9F298" w14:textId="77777777" w:rsidR="00171EB8" w:rsidRPr="00721156" w:rsidRDefault="00171EB8" w:rsidP="00171EB8">
            <w:pPr>
              <w:spacing w:before="120" w:after="120"/>
              <w:jc w:val="center"/>
              <w:rPr>
                <w:rFonts w:ascii="Trebuchet MS" w:hAnsi="Trebuchet MS" w:cs="Calibri"/>
                <w:b/>
                <w:sz w:val="22"/>
                <w:szCs w:val="22"/>
                <w:lang w:val="ro-RO"/>
                <w14:ligatures w14:val="none"/>
              </w:rPr>
            </w:pPr>
          </w:p>
        </w:tc>
        <w:tc>
          <w:tcPr>
            <w:tcW w:w="709" w:type="dxa"/>
            <w:vAlign w:val="center"/>
          </w:tcPr>
          <w:p w14:paraId="2DDC89EF" w14:textId="77777777" w:rsidR="00171EB8" w:rsidRPr="00721156" w:rsidRDefault="00171EB8" w:rsidP="00171EB8">
            <w:pPr>
              <w:spacing w:before="120" w:after="120"/>
              <w:jc w:val="center"/>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sym w:font="Wingdings" w:char="F06F"/>
            </w:r>
          </w:p>
        </w:tc>
        <w:tc>
          <w:tcPr>
            <w:tcW w:w="709" w:type="dxa"/>
            <w:vAlign w:val="center"/>
          </w:tcPr>
          <w:p w14:paraId="00A47211" w14:textId="77777777" w:rsidR="00171EB8" w:rsidRPr="00721156" w:rsidRDefault="00171EB8" w:rsidP="00171EB8">
            <w:pPr>
              <w:spacing w:before="120" w:after="120"/>
              <w:jc w:val="center"/>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sym w:font="Wingdings" w:char="F06F"/>
            </w:r>
          </w:p>
        </w:tc>
      </w:tr>
      <w:tr w:rsidR="00171EB8" w:rsidRPr="00721156" w14:paraId="0CF9215A" w14:textId="77777777" w:rsidTr="00721156">
        <w:tc>
          <w:tcPr>
            <w:tcW w:w="4673" w:type="dxa"/>
            <w:vAlign w:val="center"/>
          </w:tcPr>
          <w:p w14:paraId="2803F7DB"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b2.iv) investiții în servicii de bază în zonele rurale</w:t>
            </w:r>
          </w:p>
        </w:tc>
        <w:tc>
          <w:tcPr>
            <w:tcW w:w="2126" w:type="dxa"/>
            <w:vAlign w:val="center"/>
          </w:tcPr>
          <w:p w14:paraId="3B484BE0" w14:textId="77777777" w:rsidR="00171EB8" w:rsidRPr="00721156" w:rsidRDefault="00171EB8" w:rsidP="00171EB8">
            <w:pPr>
              <w:spacing w:before="120" w:after="120"/>
              <w:jc w:val="center"/>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 100%</w:t>
            </w:r>
          </w:p>
        </w:tc>
        <w:tc>
          <w:tcPr>
            <w:tcW w:w="1985" w:type="dxa"/>
            <w:vAlign w:val="center"/>
          </w:tcPr>
          <w:p w14:paraId="5F939682" w14:textId="77777777" w:rsidR="00171EB8" w:rsidRPr="00721156" w:rsidRDefault="00171EB8" w:rsidP="00171EB8">
            <w:pPr>
              <w:spacing w:before="120" w:after="120"/>
              <w:jc w:val="center"/>
              <w:rPr>
                <w:rFonts w:ascii="Trebuchet MS" w:hAnsi="Trebuchet MS" w:cs="Calibri"/>
                <w:b/>
                <w:sz w:val="22"/>
                <w:szCs w:val="22"/>
                <w:lang w:val="ro-RO"/>
                <w14:ligatures w14:val="none"/>
              </w:rPr>
            </w:pPr>
          </w:p>
        </w:tc>
        <w:tc>
          <w:tcPr>
            <w:tcW w:w="709" w:type="dxa"/>
            <w:vAlign w:val="center"/>
          </w:tcPr>
          <w:p w14:paraId="3C01D3AA" w14:textId="77777777" w:rsidR="00171EB8" w:rsidRPr="00721156" w:rsidRDefault="00171EB8" w:rsidP="00171EB8">
            <w:pPr>
              <w:spacing w:before="120" w:after="120"/>
              <w:jc w:val="center"/>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sym w:font="Wingdings" w:char="F06F"/>
            </w:r>
          </w:p>
        </w:tc>
        <w:tc>
          <w:tcPr>
            <w:tcW w:w="709" w:type="dxa"/>
            <w:vAlign w:val="center"/>
          </w:tcPr>
          <w:p w14:paraId="2D2203D1" w14:textId="77777777" w:rsidR="00171EB8" w:rsidRPr="00721156" w:rsidRDefault="00171EB8" w:rsidP="00171EB8">
            <w:pPr>
              <w:spacing w:before="120" w:after="120"/>
              <w:jc w:val="center"/>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sym w:font="Wingdings" w:char="F06F"/>
            </w:r>
          </w:p>
        </w:tc>
      </w:tr>
      <w:tr w:rsidR="00171EB8" w:rsidRPr="00721156" w14:paraId="6817087F" w14:textId="77777777" w:rsidTr="00721156">
        <w:tc>
          <w:tcPr>
            <w:tcW w:w="4673" w:type="dxa"/>
            <w:vAlign w:val="center"/>
          </w:tcPr>
          <w:p w14:paraId="4C81248E"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vAlign w:val="center"/>
          </w:tcPr>
          <w:p w14:paraId="11643188" w14:textId="77777777" w:rsidR="00171EB8" w:rsidRPr="00721156" w:rsidRDefault="00171EB8" w:rsidP="00171EB8">
            <w:pPr>
              <w:spacing w:before="120" w:after="120"/>
              <w:jc w:val="center"/>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 100%</w:t>
            </w:r>
          </w:p>
        </w:tc>
        <w:tc>
          <w:tcPr>
            <w:tcW w:w="1985" w:type="dxa"/>
            <w:vAlign w:val="center"/>
          </w:tcPr>
          <w:p w14:paraId="4BCCEEFE" w14:textId="77777777" w:rsidR="00171EB8" w:rsidRPr="00721156" w:rsidRDefault="00171EB8" w:rsidP="00171EB8">
            <w:pPr>
              <w:spacing w:before="120" w:after="120"/>
              <w:jc w:val="center"/>
              <w:rPr>
                <w:rFonts w:ascii="Trebuchet MS" w:hAnsi="Trebuchet MS" w:cs="Calibri"/>
                <w:b/>
                <w:sz w:val="22"/>
                <w:szCs w:val="22"/>
                <w:lang w:val="ro-RO"/>
                <w14:ligatures w14:val="none"/>
              </w:rPr>
            </w:pPr>
          </w:p>
        </w:tc>
        <w:tc>
          <w:tcPr>
            <w:tcW w:w="709" w:type="dxa"/>
            <w:vAlign w:val="center"/>
          </w:tcPr>
          <w:p w14:paraId="0FF97625" w14:textId="77777777" w:rsidR="00171EB8" w:rsidRPr="00721156" w:rsidRDefault="00171EB8" w:rsidP="00171EB8">
            <w:pPr>
              <w:spacing w:before="120" w:after="120"/>
              <w:jc w:val="center"/>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sym w:font="Wingdings" w:char="F06F"/>
            </w:r>
          </w:p>
        </w:tc>
        <w:tc>
          <w:tcPr>
            <w:tcW w:w="709" w:type="dxa"/>
            <w:vAlign w:val="center"/>
          </w:tcPr>
          <w:p w14:paraId="7036242F" w14:textId="77777777" w:rsidR="00171EB8" w:rsidRPr="00721156" w:rsidRDefault="00171EB8" w:rsidP="00171EB8">
            <w:pPr>
              <w:spacing w:before="120" w:after="120"/>
              <w:jc w:val="center"/>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sym w:font="Wingdings" w:char="F06F"/>
            </w:r>
          </w:p>
        </w:tc>
      </w:tr>
    </w:tbl>
    <w:p w14:paraId="56ADDFDB" w14:textId="77777777" w:rsidR="00171EB8" w:rsidRPr="00721156" w:rsidRDefault="00171EB8" w:rsidP="00171EB8">
      <w:pPr>
        <w:spacing w:after="200" w:line="276" w:lineRule="auto"/>
        <w:rPr>
          <w:rFonts w:ascii="Trebuchet MS" w:eastAsia="Calibri" w:hAnsi="Trebuchet MS" w:cs="Calibri"/>
          <w:b/>
          <w:kern w:val="0"/>
          <w14:ligatures w14:val="none"/>
        </w:rPr>
      </w:pPr>
    </w:p>
    <w:p w14:paraId="6771A7BA"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Proiectul îndeplinește criteriul privind procentul aferent intensității  </w:t>
      </w:r>
    </w:p>
    <w:tbl>
      <w:tblPr>
        <w:tblStyle w:val="TableGrid"/>
        <w:tblW w:w="0" w:type="auto"/>
        <w:tblLook w:val="04A0" w:firstRow="1" w:lastRow="0" w:firstColumn="1" w:lastColumn="0" w:noHBand="0" w:noVBand="1"/>
      </w:tblPr>
      <w:tblGrid>
        <w:gridCol w:w="4781"/>
        <w:gridCol w:w="4782"/>
      </w:tblGrid>
      <w:tr w:rsidR="00171EB8" w:rsidRPr="00721156" w14:paraId="0C2F718D" w14:textId="77777777" w:rsidTr="00FD5B36">
        <w:tc>
          <w:tcPr>
            <w:tcW w:w="4781" w:type="dxa"/>
          </w:tcPr>
          <w:p w14:paraId="0E3C7C3D" w14:textId="77777777" w:rsidR="00171EB8" w:rsidRPr="00721156" w:rsidRDefault="00171EB8" w:rsidP="00171EB8">
            <w:pPr>
              <w:spacing w:after="200" w:line="276" w:lineRule="auto"/>
              <w:jc w:val="center"/>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DA</w:t>
            </w:r>
          </w:p>
        </w:tc>
        <w:tc>
          <w:tcPr>
            <w:tcW w:w="4782" w:type="dxa"/>
          </w:tcPr>
          <w:p w14:paraId="4176F8B1" w14:textId="77777777" w:rsidR="00171EB8" w:rsidRPr="00721156" w:rsidRDefault="00171EB8" w:rsidP="00171EB8">
            <w:pPr>
              <w:spacing w:after="200" w:line="276" w:lineRule="auto"/>
              <w:jc w:val="center"/>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NU</w:t>
            </w:r>
          </w:p>
        </w:tc>
      </w:tr>
      <w:tr w:rsidR="00171EB8" w:rsidRPr="00721156" w14:paraId="3C672276" w14:textId="77777777" w:rsidTr="00FD5B36">
        <w:tc>
          <w:tcPr>
            <w:tcW w:w="4781" w:type="dxa"/>
          </w:tcPr>
          <w:p w14:paraId="1323DA22" w14:textId="77777777" w:rsidR="00171EB8" w:rsidRPr="00721156" w:rsidRDefault="00171EB8" w:rsidP="00171EB8">
            <w:pPr>
              <w:spacing w:after="200" w:line="276" w:lineRule="auto"/>
              <w:jc w:val="center"/>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sym w:font="Wingdings" w:char="F06F"/>
            </w:r>
          </w:p>
        </w:tc>
        <w:tc>
          <w:tcPr>
            <w:tcW w:w="4782" w:type="dxa"/>
          </w:tcPr>
          <w:p w14:paraId="61740EC2" w14:textId="77777777" w:rsidR="00171EB8" w:rsidRPr="00721156" w:rsidRDefault="00171EB8" w:rsidP="00171EB8">
            <w:pPr>
              <w:spacing w:after="200" w:line="276" w:lineRule="auto"/>
              <w:jc w:val="center"/>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sym w:font="Wingdings" w:char="F06F"/>
            </w:r>
          </w:p>
        </w:tc>
      </w:tr>
    </w:tbl>
    <w:p w14:paraId="5BA1D79E" w14:textId="77777777" w:rsidR="00171EB8" w:rsidRPr="00721156" w:rsidRDefault="00171EB8" w:rsidP="00171EB8">
      <w:pPr>
        <w:spacing w:after="200" w:line="276" w:lineRule="auto"/>
        <w:rPr>
          <w:rFonts w:ascii="Trebuchet MS" w:eastAsia="Calibri" w:hAnsi="Trebuchet MS" w:cs="Calibri"/>
          <w:b/>
          <w:kern w:val="0"/>
          <w14:ligatures w14:val="none"/>
        </w:rPr>
      </w:pPr>
    </w:p>
    <w:p w14:paraId="6AD99E90" w14:textId="77777777" w:rsidR="00171EB8" w:rsidRPr="00721156" w:rsidRDefault="00171EB8" w:rsidP="00171EB8">
      <w:pPr>
        <w:spacing w:after="200" w:line="276" w:lineRule="auto"/>
        <w:rPr>
          <w:rFonts w:ascii="Trebuchet MS" w:eastAsia="Calibri" w:hAnsi="Trebuchet MS" w:cs="Calibri"/>
          <w:b/>
          <w:kern w:val="0"/>
          <w14:ligatures w14:val="none"/>
        </w:rPr>
      </w:pPr>
      <w:r w:rsidRPr="00721156">
        <w:rPr>
          <w:rFonts w:ascii="Trebuchet MS" w:eastAsia="Calibri" w:hAnsi="Trebuchet MS" w:cs="Calibri"/>
          <w:b/>
          <w:kern w:val="0"/>
          <w14:ligatures w14:val="none"/>
        </w:rPr>
        <w:t>Observații expert.........</w:t>
      </w:r>
    </w:p>
    <w:p w14:paraId="39A4F62B" w14:textId="77777777" w:rsidR="00171EB8" w:rsidRDefault="00171EB8" w:rsidP="00171EB8">
      <w:pPr>
        <w:spacing w:after="200" w:line="276" w:lineRule="auto"/>
        <w:rPr>
          <w:rFonts w:ascii="Trebuchet MS" w:eastAsia="Calibri" w:hAnsi="Trebuchet MS" w:cs="Calibri"/>
          <w:b/>
          <w:kern w:val="0"/>
          <w14:ligatures w14:val="none"/>
        </w:rPr>
      </w:pPr>
    </w:p>
    <w:p w14:paraId="3C1E5AA4" w14:textId="77777777" w:rsidR="00721156" w:rsidRPr="00721156" w:rsidRDefault="00721156" w:rsidP="00171EB8">
      <w:pPr>
        <w:spacing w:after="200" w:line="276" w:lineRule="auto"/>
        <w:rPr>
          <w:rFonts w:ascii="Trebuchet MS" w:eastAsia="Calibri" w:hAnsi="Trebuchet MS" w:cs="Calibri"/>
          <w:b/>
          <w:kern w:val="0"/>
          <w14:ligatures w14:val="none"/>
        </w:rPr>
      </w:pPr>
    </w:p>
    <w:p w14:paraId="0884B334" w14:textId="77777777" w:rsidR="00171EB8" w:rsidRPr="00721156" w:rsidRDefault="00171EB8" w:rsidP="00171EB8">
      <w:pPr>
        <w:spacing w:after="200" w:line="276" w:lineRule="auto"/>
        <w:ind w:hanging="120"/>
        <w:rPr>
          <w:rFonts w:ascii="Trebuchet MS" w:eastAsia="Calibri" w:hAnsi="Trebuchet MS" w:cs="Calibri"/>
          <w:b/>
          <w:kern w:val="0"/>
          <w14:ligatures w14:val="none"/>
        </w:rPr>
      </w:pPr>
      <w:r w:rsidRPr="00721156">
        <w:rPr>
          <w:rFonts w:ascii="Trebuchet MS" w:eastAsia="Calibri" w:hAnsi="Trebuchet MS" w:cs="Calibri"/>
          <w:b/>
          <w:kern w:val="0"/>
          <w14:ligatures w14:val="none"/>
        </w:rPr>
        <w:lastRenderedPageBreak/>
        <w:t xml:space="preserve">D2. -  Verificare efectiva a bugetului indicativ conform HG 907/2016, inclusiv a cheltuielilor eligibile/ neeligibile </w:t>
      </w:r>
    </w:p>
    <w:p w14:paraId="65DB94BA" w14:textId="77777777" w:rsidR="00171EB8" w:rsidRPr="00721156" w:rsidRDefault="00171EB8" w:rsidP="00171EB8">
      <w:pPr>
        <w:spacing w:after="200" w:line="276" w:lineRule="auto"/>
        <w:ind w:hanging="120"/>
        <w:rPr>
          <w:rFonts w:ascii="Trebuchet MS" w:eastAsia="Calibri" w:hAnsi="Trebuchet MS" w:cs="Calibri"/>
          <w:b/>
          <w:kern w:val="0"/>
          <w14:ligatures w14:val="none"/>
        </w:rPr>
      </w:pPr>
      <w:r w:rsidRPr="00721156">
        <w:rPr>
          <w:rFonts w:ascii="Trebuchet MS" w:eastAsia="Calibri" w:hAnsi="Trebuchet MS" w:cs="Calibri"/>
          <w:kern w:val="0"/>
          <w14:ligatures w14:val="none"/>
        </w:rPr>
        <w:t>S-a utilizat cursul de schimb              1 Euro = …………………..LEI   din data de:____/_____/__________</w:t>
      </w:r>
    </w:p>
    <w:p w14:paraId="33E57E4F" w14:textId="77777777" w:rsidR="00171EB8" w:rsidRPr="00721156" w:rsidRDefault="00171EB8" w:rsidP="00171EB8">
      <w:pPr>
        <w:spacing w:before="120" w:after="120" w:line="240" w:lineRule="auto"/>
        <w:jc w:val="both"/>
        <w:rPr>
          <w:rFonts w:ascii="Trebuchet MS" w:eastAsia="Calibri" w:hAnsi="Trebuchet MS" w:cs="Calibri"/>
          <w:b/>
          <w:i/>
          <w:kern w:val="0"/>
          <w14:ligatures w14:val="none"/>
        </w:rPr>
      </w:pPr>
    </w:p>
    <w:tbl>
      <w:tblPr>
        <w:tblW w:w="5000" w:type="pct"/>
        <w:tblLook w:val="04A0" w:firstRow="1" w:lastRow="0" w:firstColumn="1" w:lastColumn="0" w:noHBand="0" w:noVBand="1"/>
      </w:tblPr>
      <w:tblGrid>
        <w:gridCol w:w="6209"/>
        <w:gridCol w:w="561"/>
        <w:gridCol w:w="435"/>
        <w:gridCol w:w="720"/>
        <w:gridCol w:w="644"/>
        <w:gridCol w:w="520"/>
        <w:gridCol w:w="464"/>
      </w:tblGrid>
      <w:tr w:rsidR="00171EB8" w:rsidRPr="00721156" w14:paraId="5D4F08D9" w14:textId="77777777" w:rsidTr="00FD5B36">
        <w:trPr>
          <w:trHeight w:val="300"/>
        </w:trPr>
        <w:tc>
          <w:tcPr>
            <w:tcW w:w="3215" w:type="pct"/>
            <w:tcBorders>
              <w:top w:val="single" w:sz="8" w:space="0" w:color="008080"/>
              <w:left w:val="single" w:sz="8" w:space="0" w:color="008080"/>
              <w:bottom w:val="single" w:sz="4" w:space="0" w:color="008080"/>
              <w:right w:val="nil"/>
            </w:tcBorders>
            <w:noWrap/>
            <w:vAlign w:val="bottom"/>
            <w:hideMark/>
          </w:tcPr>
          <w:p w14:paraId="062B7545" w14:textId="77777777" w:rsidR="00171EB8" w:rsidRPr="00721156" w:rsidRDefault="00171EB8" w:rsidP="00171EB8">
            <w:pPr>
              <w:spacing w:after="200" w:line="276" w:lineRule="auto"/>
              <w:rPr>
                <w:rFonts w:ascii="Trebuchet MS" w:eastAsia="Calibri" w:hAnsi="Trebuchet MS" w:cs="Calibri"/>
                <w:b/>
                <w:kern w:val="0"/>
                <w14:ligatures w14:val="none"/>
              </w:rPr>
            </w:pPr>
            <w:r w:rsidRPr="00721156">
              <w:rPr>
                <w:rFonts w:ascii="Trebuchet MS" w:eastAsia="Calibri" w:hAnsi="Trebuchet MS" w:cs="Calibri"/>
                <w:b/>
                <w:kern w:val="0"/>
                <w14:ligatures w14:val="none"/>
              </w:rPr>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4C3E8001" w14:textId="77777777" w:rsidR="00171EB8" w:rsidRPr="00721156" w:rsidRDefault="00171EB8" w:rsidP="00171EB8">
            <w:pPr>
              <w:spacing w:after="200" w:line="276"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t>Cheltuieli conform Cererii de finanţare</w:t>
            </w:r>
          </w:p>
        </w:tc>
        <w:tc>
          <w:tcPr>
            <w:tcW w:w="1227" w:type="pct"/>
            <w:gridSpan w:val="4"/>
            <w:tcBorders>
              <w:top w:val="single" w:sz="8" w:space="0" w:color="008080"/>
              <w:left w:val="nil"/>
              <w:bottom w:val="single" w:sz="8" w:space="0" w:color="008080"/>
              <w:right w:val="single" w:sz="8" w:space="0" w:color="008080"/>
            </w:tcBorders>
            <w:vAlign w:val="center"/>
            <w:hideMark/>
          </w:tcPr>
          <w:p w14:paraId="14C17916" w14:textId="77777777" w:rsidR="00171EB8" w:rsidRPr="00721156" w:rsidRDefault="00171EB8" w:rsidP="00171EB8">
            <w:pPr>
              <w:spacing w:after="200" w:line="276" w:lineRule="auto"/>
              <w:ind w:right="-108"/>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t xml:space="preserve">Verificare </w:t>
            </w:r>
            <w:r w:rsidRPr="00721156">
              <w:rPr>
                <w:rFonts w:ascii="Trebuchet MS" w:eastAsia="Calibri" w:hAnsi="Trebuchet MS" w:cs="Calibri"/>
                <w:b/>
                <w:i/>
                <w:kern w:val="0"/>
                <w14:ligatures w14:val="none"/>
              </w:rPr>
              <w:t>OJFIR/CRFIR/AFIR-verificare prin sondaj</w:t>
            </w:r>
          </w:p>
        </w:tc>
      </w:tr>
      <w:tr w:rsidR="00171EB8" w:rsidRPr="00721156" w14:paraId="49337EBA" w14:textId="77777777" w:rsidTr="00FD5B36">
        <w:trPr>
          <w:trHeight w:val="315"/>
        </w:trPr>
        <w:tc>
          <w:tcPr>
            <w:tcW w:w="3215" w:type="pct"/>
            <w:tcBorders>
              <w:top w:val="nil"/>
              <w:left w:val="single" w:sz="8" w:space="0" w:color="008080"/>
              <w:bottom w:val="single" w:sz="4" w:space="0" w:color="008080"/>
              <w:right w:val="nil"/>
            </w:tcBorders>
            <w:vAlign w:val="center"/>
            <w:hideMark/>
          </w:tcPr>
          <w:p w14:paraId="3C134E17" w14:textId="77777777" w:rsidR="00171EB8" w:rsidRPr="00721156" w:rsidRDefault="00171EB8" w:rsidP="00171EB8">
            <w:pPr>
              <w:spacing w:after="200" w:line="276"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t>Denumirea capitolelor de cheltuieli</w:t>
            </w:r>
          </w:p>
        </w:tc>
        <w:tc>
          <w:tcPr>
            <w:tcW w:w="558" w:type="pct"/>
            <w:gridSpan w:val="2"/>
            <w:vMerge/>
            <w:tcBorders>
              <w:top w:val="nil"/>
              <w:left w:val="single" w:sz="8" w:space="0" w:color="008080"/>
              <w:bottom w:val="single" w:sz="4" w:space="0" w:color="008080"/>
              <w:right w:val="nil"/>
            </w:tcBorders>
            <w:vAlign w:val="center"/>
            <w:hideMark/>
          </w:tcPr>
          <w:p w14:paraId="4BA7995A" w14:textId="77777777" w:rsidR="00171EB8" w:rsidRPr="00721156" w:rsidRDefault="00171EB8" w:rsidP="00171EB8">
            <w:pPr>
              <w:spacing w:after="200" w:line="276" w:lineRule="auto"/>
              <w:rPr>
                <w:rFonts w:ascii="Trebuchet MS" w:eastAsia="Calibri" w:hAnsi="Trebuchet MS" w:cs="Calibri"/>
                <w:b/>
                <w:kern w:val="0"/>
                <w14:ligatures w14:val="none"/>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77B2F918" w14:textId="77777777" w:rsidR="00171EB8" w:rsidRPr="00721156" w:rsidRDefault="00171EB8" w:rsidP="00171EB8">
            <w:pPr>
              <w:spacing w:after="200" w:line="276"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t>Cheltuieli conform SF (documentatie tehnico-economica)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280B0109" w14:textId="77777777" w:rsidR="00171EB8" w:rsidRPr="00721156" w:rsidRDefault="00171EB8" w:rsidP="00171EB8">
            <w:pPr>
              <w:spacing w:after="200" w:line="276"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t>Diferenţe faţă de Cererea de finanţare</w:t>
            </w:r>
          </w:p>
        </w:tc>
      </w:tr>
      <w:tr w:rsidR="00171EB8" w:rsidRPr="00721156" w14:paraId="571FF330" w14:textId="77777777" w:rsidTr="00FD5B36">
        <w:trPr>
          <w:trHeight w:val="315"/>
        </w:trPr>
        <w:tc>
          <w:tcPr>
            <w:tcW w:w="3215" w:type="pct"/>
            <w:tcBorders>
              <w:top w:val="nil"/>
              <w:left w:val="single" w:sz="8" w:space="0" w:color="008080"/>
              <w:bottom w:val="single" w:sz="4" w:space="0" w:color="008080"/>
              <w:right w:val="nil"/>
            </w:tcBorders>
            <w:vAlign w:val="center"/>
            <w:hideMark/>
          </w:tcPr>
          <w:p w14:paraId="579171D9" w14:textId="77777777" w:rsidR="00171EB8" w:rsidRPr="00721156" w:rsidRDefault="00171EB8" w:rsidP="00171EB8">
            <w:pPr>
              <w:spacing w:after="200" w:line="276"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t> </w:t>
            </w:r>
          </w:p>
        </w:tc>
        <w:tc>
          <w:tcPr>
            <w:tcW w:w="319" w:type="pct"/>
            <w:tcBorders>
              <w:top w:val="nil"/>
              <w:left w:val="single" w:sz="8" w:space="0" w:color="008080"/>
              <w:bottom w:val="single" w:sz="4" w:space="0" w:color="008080"/>
              <w:right w:val="single" w:sz="4" w:space="0" w:color="008080"/>
            </w:tcBorders>
            <w:vAlign w:val="center"/>
            <w:hideMark/>
          </w:tcPr>
          <w:p w14:paraId="01C9683A" w14:textId="77777777" w:rsidR="00171EB8" w:rsidRPr="00721156" w:rsidRDefault="00171EB8" w:rsidP="00171EB8">
            <w:pPr>
              <w:spacing w:after="200" w:line="276"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t>E</w:t>
            </w:r>
          </w:p>
        </w:tc>
        <w:tc>
          <w:tcPr>
            <w:tcW w:w="239" w:type="pct"/>
            <w:tcBorders>
              <w:top w:val="nil"/>
              <w:left w:val="nil"/>
              <w:bottom w:val="single" w:sz="4" w:space="0" w:color="008080"/>
              <w:right w:val="single" w:sz="8" w:space="0" w:color="008080"/>
            </w:tcBorders>
            <w:vAlign w:val="center"/>
            <w:hideMark/>
          </w:tcPr>
          <w:p w14:paraId="26B03D1B" w14:textId="77777777" w:rsidR="00171EB8" w:rsidRPr="00721156" w:rsidRDefault="00171EB8" w:rsidP="00171EB8">
            <w:pPr>
              <w:spacing w:after="200" w:line="276"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t>N</w:t>
            </w:r>
          </w:p>
        </w:tc>
        <w:tc>
          <w:tcPr>
            <w:tcW w:w="381" w:type="pct"/>
            <w:tcBorders>
              <w:top w:val="nil"/>
              <w:left w:val="nil"/>
              <w:bottom w:val="single" w:sz="4" w:space="0" w:color="008080"/>
              <w:right w:val="single" w:sz="4" w:space="0" w:color="008080"/>
            </w:tcBorders>
            <w:vAlign w:val="center"/>
            <w:hideMark/>
          </w:tcPr>
          <w:p w14:paraId="52250BF4" w14:textId="77777777" w:rsidR="00171EB8" w:rsidRPr="00721156" w:rsidRDefault="00171EB8" w:rsidP="00171EB8">
            <w:pPr>
              <w:spacing w:after="200" w:line="276"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t>E</w:t>
            </w:r>
          </w:p>
        </w:tc>
        <w:tc>
          <w:tcPr>
            <w:tcW w:w="337" w:type="pct"/>
            <w:tcBorders>
              <w:top w:val="nil"/>
              <w:left w:val="nil"/>
              <w:bottom w:val="single" w:sz="4" w:space="0" w:color="008080"/>
              <w:right w:val="single" w:sz="8" w:space="0" w:color="008080"/>
            </w:tcBorders>
            <w:vAlign w:val="center"/>
            <w:hideMark/>
          </w:tcPr>
          <w:p w14:paraId="724863A2" w14:textId="77777777" w:rsidR="00171EB8" w:rsidRPr="00721156" w:rsidRDefault="00171EB8" w:rsidP="00171EB8">
            <w:pPr>
              <w:spacing w:after="200" w:line="276"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t>N</w:t>
            </w:r>
          </w:p>
        </w:tc>
        <w:tc>
          <w:tcPr>
            <w:tcW w:w="271" w:type="pct"/>
            <w:tcBorders>
              <w:top w:val="nil"/>
              <w:left w:val="nil"/>
              <w:bottom w:val="single" w:sz="4" w:space="0" w:color="008080"/>
              <w:right w:val="single" w:sz="4" w:space="0" w:color="008080"/>
            </w:tcBorders>
            <w:vAlign w:val="center"/>
            <w:hideMark/>
          </w:tcPr>
          <w:p w14:paraId="5E232F71" w14:textId="77777777" w:rsidR="00171EB8" w:rsidRPr="00721156" w:rsidRDefault="00171EB8" w:rsidP="00171EB8">
            <w:pPr>
              <w:spacing w:after="200" w:line="276"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t>E</w:t>
            </w:r>
          </w:p>
        </w:tc>
        <w:tc>
          <w:tcPr>
            <w:tcW w:w="238" w:type="pct"/>
            <w:tcBorders>
              <w:top w:val="nil"/>
              <w:left w:val="nil"/>
              <w:bottom w:val="single" w:sz="4" w:space="0" w:color="008080"/>
              <w:right w:val="single" w:sz="8" w:space="0" w:color="008080"/>
            </w:tcBorders>
            <w:vAlign w:val="center"/>
            <w:hideMark/>
          </w:tcPr>
          <w:p w14:paraId="06DFE9FB" w14:textId="77777777" w:rsidR="00171EB8" w:rsidRPr="00721156" w:rsidRDefault="00171EB8" w:rsidP="00171EB8">
            <w:pPr>
              <w:spacing w:after="200" w:line="276"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t>N</w:t>
            </w:r>
          </w:p>
        </w:tc>
      </w:tr>
      <w:tr w:rsidR="00171EB8" w:rsidRPr="00721156" w14:paraId="71CADCC9" w14:textId="77777777" w:rsidTr="00FD5B36">
        <w:trPr>
          <w:trHeight w:val="255"/>
        </w:trPr>
        <w:tc>
          <w:tcPr>
            <w:tcW w:w="3215" w:type="pct"/>
            <w:tcBorders>
              <w:top w:val="nil"/>
              <w:left w:val="single" w:sz="8" w:space="0" w:color="008080"/>
              <w:bottom w:val="single" w:sz="4" w:space="0" w:color="008080"/>
              <w:right w:val="nil"/>
            </w:tcBorders>
            <w:vAlign w:val="center"/>
            <w:hideMark/>
          </w:tcPr>
          <w:p w14:paraId="7FC14A55" w14:textId="77777777" w:rsidR="00171EB8" w:rsidRPr="00721156" w:rsidRDefault="00171EB8" w:rsidP="00171EB8">
            <w:pPr>
              <w:spacing w:after="200" w:line="276"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t>1</w:t>
            </w:r>
          </w:p>
        </w:tc>
        <w:tc>
          <w:tcPr>
            <w:tcW w:w="319" w:type="pct"/>
            <w:tcBorders>
              <w:top w:val="nil"/>
              <w:left w:val="single" w:sz="8" w:space="0" w:color="008080"/>
              <w:bottom w:val="single" w:sz="4" w:space="0" w:color="008080"/>
              <w:right w:val="single" w:sz="4" w:space="0" w:color="008080"/>
            </w:tcBorders>
            <w:vAlign w:val="center"/>
            <w:hideMark/>
          </w:tcPr>
          <w:p w14:paraId="354D8D2D" w14:textId="77777777" w:rsidR="00171EB8" w:rsidRPr="00721156" w:rsidRDefault="00171EB8" w:rsidP="00171EB8">
            <w:pPr>
              <w:spacing w:after="200" w:line="276"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t>2</w:t>
            </w:r>
          </w:p>
        </w:tc>
        <w:tc>
          <w:tcPr>
            <w:tcW w:w="239" w:type="pct"/>
            <w:tcBorders>
              <w:top w:val="nil"/>
              <w:left w:val="nil"/>
              <w:bottom w:val="single" w:sz="4" w:space="0" w:color="008080"/>
              <w:right w:val="single" w:sz="8" w:space="0" w:color="008080"/>
            </w:tcBorders>
            <w:vAlign w:val="center"/>
            <w:hideMark/>
          </w:tcPr>
          <w:p w14:paraId="7B2DB935" w14:textId="77777777" w:rsidR="00171EB8" w:rsidRPr="00721156" w:rsidRDefault="00171EB8" w:rsidP="00171EB8">
            <w:pPr>
              <w:spacing w:after="200" w:line="276"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t>3</w:t>
            </w:r>
          </w:p>
        </w:tc>
        <w:tc>
          <w:tcPr>
            <w:tcW w:w="381" w:type="pct"/>
            <w:tcBorders>
              <w:top w:val="nil"/>
              <w:left w:val="nil"/>
              <w:bottom w:val="single" w:sz="4" w:space="0" w:color="008080"/>
              <w:right w:val="single" w:sz="4" w:space="0" w:color="008080"/>
            </w:tcBorders>
            <w:vAlign w:val="center"/>
            <w:hideMark/>
          </w:tcPr>
          <w:p w14:paraId="2427197F" w14:textId="77777777" w:rsidR="00171EB8" w:rsidRPr="00721156" w:rsidRDefault="00171EB8" w:rsidP="00171EB8">
            <w:pPr>
              <w:spacing w:after="200" w:line="276"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t>2</w:t>
            </w:r>
          </w:p>
        </w:tc>
        <w:tc>
          <w:tcPr>
            <w:tcW w:w="337" w:type="pct"/>
            <w:tcBorders>
              <w:top w:val="nil"/>
              <w:left w:val="nil"/>
              <w:bottom w:val="single" w:sz="4" w:space="0" w:color="008080"/>
              <w:right w:val="single" w:sz="8" w:space="0" w:color="008080"/>
            </w:tcBorders>
            <w:vAlign w:val="center"/>
            <w:hideMark/>
          </w:tcPr>
          <w:p w14:paraId="0B09DEB4" w14:textId="77777777" w:rsidR="00171EB8" w:rsidRPr="00721156" w:rsidRDefault="00171EB8" w:rsidP="00171EB8">
            <w:pPr>
              <w:spacing w:after="200" w:line="276"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t>3</w:t>
            </w:r>
          </w:p>
        </w:tc>
        <w:tc>
          <w:tcPr>
            <w:tcW w:w="271" w:type="pct"/>
            <w:tcBorders>
              <w:top w:val="nil"/>
              <w:left w:val="nil"/>
              <w:bottom w:val="single" w:sz="4" w:space="0" w:color="008080"/>
              <w:right w:val="single" w:sz="4" w:space="0" w:color="008080"/>
            </w:tcBorders>
            <w:vAlign w:val="center"/>
            <w:hideMark/>
          </w:tcPr>
          <w:p w14:paraId="14B15066" w14:textId="77777777" w:rsidR="00171EB8" w:rsidRPr="00721156" w:rsidRDefault="00171EB8" w:rsidP="00171EB8">
            <w:pPr>
              <w:spacing w:after="200" w:line="276"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t>2</w:t>
            </w:r>
          </w:p>
        </w:tc>
        <w:tc>
          <w:tcPr>
            <w:tcW w:w="238" w:type="pct"/>
            <w:tcBorders>
              <w:top w:val="nil"/>
              <w:left w:val="nil"/>
              <w:bottom w:val="single" w:sz="4" w:space="0" w:color="008080"/>
              <w:right w:val="single" w:sz="8" w:space="0" w:color="008080"/>
            </w:tcBorders>
            <w:vAlign w:val="center"/>
            <w:hideMark/>
          </w:tcPr>
          <w:p w14:paraId="71660496" w14:textId="77777777" w:rsidR="00171EB8" w:rsidRPr="00721156" w:rsidRDefault="00171EB8" w:rsidP="00171EB8">
            <w:pPr>
              <w:spacing w:after="200" w:line="276"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t>3</w:t>
            </w:r>
          </w:p>
        </w:tc>
      </w:tr>
      <w:tr w:rsidR="00171EB8" w:rsidRPr="00721156" w14:paraId="7E4D48D7" w14:textId="77777777" w:rsidTr="00FD5B36">
        <w:trPr>
          <w:trHeight w:val="255"/>
        </w:trPr>
        <w:tc>
          <w:tcPr>
            <w:tcW w:w="3215" w:type="pct"/>
            <w:tcBorders>
              <w:top w:val="nil"/>
              <w:left w:val="single" w:sz="8" w:space="0" w:color="008080"/>
              <w:bottom w:val="single" w:sz="4" w:space="0" w:color="008080"/>
              <w:right w:val="nil"/>
            </w:tcBorders>
            <w:noWrap/>
            <w:vAlign w:val="bottom"/>
            <w:hideMark/>
          </w:tcPr>
          <w:p w14:paraId="0E84F340" w14:textId="77777777" w:rsidR="00171EB8" w:rsidRPr="00721156" w:rsidRDefault="00171EB8" w:rsidP="00171EB8">
            <w:pPr>
              <w:spacing w:after="200" w:line="276" w:lineRule="auto"/>
              <w:rPr>
                <w:rFonts w:ascii="Trebuchet MS" w:eastAsia="Calibri" w:hAnsi="Trebuchet MS" w:cs="Calibri"/>
                <w:b/>
                <w:kern w:val="0"/>
                <w14:ligatures w14:val="none"/>
              </w:rPr>
            </w:pPr>
            <w:r w:rsidRPr="00721156">
              <w:rPr>
                <w:rFonts w:ascii="Trebuchet MS" w:eastAsia="Calibri" w:hAnsi="Trebuchet MS" w:cs="Calibri"/>
                <w:b/>
                <w:kern w:val="0"/>
                <w14:ligatures w14:val="none"/>
              </w:rPr>
              <w:t xml:space="preserve">Capitolul 1 Cheltuieli pentru obţinerea şi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14:paraId="1D7484D7" w14:textId="77777777" w:rsidR="00171EB8" w:rsidRPr="00721156" w:rsidRDefault="00171EB8" w:rsidP="00171EB8">
            <w:pPr>
              <w:spacing w:after="200" w:line="276" w:lineRule="auto"/>
              <w:rPr>
                <w:rFonts w:ascii="Trebuchet MS" w:eastAsia="Calibri" w:hAnsi="Trebuchet MS" w:cs="Calibri"/>
                <w:b/>
                <w:kern w:val="0"/>
                <w14:ligatures w14:val="none"/>
              </w:rPr>
            </w:pPr>
          </w:p>
        </w:tc>
        <w:tc>
          <w:tcPr>
            <w:tcW w:w="239" w:type="pct"/>
            <w:tcBorders>
              <w:top w:val="nil"/>
              <w:left w:val="nil"/>
              <w:bottom w:val="single" w:sz="4" w:space="0" w:color="008080"/>
              <w:right w:val="single" w:sz="8" w:space="0" w:color="008080"/>
            </w:tcBorders>
            <w:noWrap/>
            <w:vAlign w:val="bottom"/>
          </w:tcPr>
          <w:p w14:paraId="1A18F47D" w14:textId="77777777" w:rsidR="00171EB8" w:rsidRPr="00721156" w:rsidRDefault="00171EB8" w:rsidP="00171EB8">
            <w:pPr>
              <w:spacing w:after="200" w:line="276" w:lineRule="auto"/>
              <w:rPr>
                <w:rFonts w:ascii="Trebuchet MS" w:eastAsia="Calibri" w:hAnsi="Trebuchet MS" w:cs="Calibri"/>
                <w:b/>
                <w:kern w:val="0"/>
                <w14:ligatures w14:val="none"/>
              </w:rPr>
            </w:pPr>
          </w:p>
        </w:tc>
        <w:tc>
          <w:tcPr>
            <w:tcW w:w="381" w:type="pct"/>
            <w:tcBorders>
              <w:top w:val="nil"/>
              <w:left w:val="nil"/>
              <w:bottom w:val="single" w:sz="4" w:space="0" w:color="008080"/>
              <w:right w:val="single" w:sz="4" w:space="0" w:color="008080"/>
            </w:tcBorders>
            <w:noWrap/>
            <w:vAlign w:val="bottom"/>
          </w:tcPr>
          <w:p w14:paraId="4A6824B8" w14:textId="77777777" w:rsidR="00171EB8" w:rsidRPr="00721156" w:rsidRDefault="00171EB8" w:rsidP="00171EB8">
            <w:pPr>
              <w:spacing w:after="200" w:line="276" w:lineRule="auto"/>
              <w:rPr>
                <w:rFonts w:ascii="Trebuchet MS" w:eastAsia="Calibri" w:hAnsi="Trebuchet MS" w:cs="Calibri"/>
                <w:b/>
                <w:kern w:val="0"/>
                <w14:ligatures w14:val="none"/>
              </w:rPr>
            </w:pPr>
          </w:p>
        </w:tc>
        <w:tc>
          <w:tcPr>
            <w:tcW w:w="337" w:type="pct"/>
            <w:tcBorders>
              <w:top w:val="nil"/>
              <w:left w:val="nil"/>
              <w:bottom w:val="single" w:sz="4" w:space="0" w:color="008080"/>
              <w:right w:val="single" w:sz="8" w:space="0" w:color="008080"/>
            </w:tcBorders>
            <w:noWrap/>
            <w:vAlign w:val="bottom"/>
          </w:tcPr>
          <w:p w14:paraId="1855815C" w14:textId="77777777" w:rsidR="00171EB8" w:rsidRPr="00721156" w:rsidRDefault="00171EB8" w:rsidP="00171EB8">
            <w:pPr>
              <w:spacing w:after="200" w:line="276" w:lineRule="auto"/>
              <w:rPr>
                <w:rFonts w:ascii="Trebuchet MS" w:eastAsia="Calibri" w:hAnsi="Trebuchet MS" w:cs="Calibri"/>
                <w:b/>
                <w:kern w:val="0"/>
                <w14:ligatures w14:val="none"/>
              </w:rPr>
            </w:pPr>
          </w:p>
        </w:tc>
        <w:tc>
          <w:tcPr>
            <w:tcW w:w="271" w:type="pct"/>
            <w:tcBorders>
              <w:top w:val="nil"/>
              <w:left w:val="nil"/>
              <w:bottom w:val="single" w:sz="4" w:space="0" w:color="008080"/>
              <w:right w:val="single" w:sz="4" w:space="0" w:color="008080"/>
            </w:tcBorders>
            <w:noWrap/>
            <w:vAlign w:val="bottom"/>
          </w:tcPr>
          <w:p w14:paraId="23506A16"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238" w:type="pct"/>
            <w:tcBorders>
              <w:top w:val="nil"/>
              <w:left w:val="nil"/>
              <w:bottom w:val="single" w:sz="4" w:space="0" w:color="008080"/>
              <w:right w:val="single" w:sz="8" w:space="0" w:color="008080"/>
            </w:tcBorders>
            <w:noWrap/>
            <w:vAlign w:val="bottom"/>
          </w:tcPr>
          <w:p w14:paraId="5F02824A"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r>
      <w:tr w:rsidR="00171EB8" w:rsidRPr="00721156" w14:paraId="4436D868" w14:textId="77777777" w:rsidTr="00FD5B36">
        <w:trPr>
          <w:trHeight w:val="255"/>
        </w:trPr>
        <w:tc>
          <w:tcPr>
            <w:tcW w:w="3215" w:type="pct"/>
            <w:tcBorders>
              <w:top w:val="nil"/>
              <w:left w:val="single" w:sz="8" w:space="0" w:color="008080"/>
              <w:bottom w:val="single" w:sz="4" w:space="0" w:color="008080"/>
              <w:right w:val="nil"/>
            </w:tcBorders>
            <w:vAlign w:val="center"/>
            <w:hideMark/>
          </w:tcPr>
          <w:p w14:paraId="75F058E3"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1.1Cheltuieli pentru obţinerea  terenului </w:t>
            </w:r>
            <w:r w:rsidRPr="00721156">
              <w:rPr>
                <w:rFonts w:ascii="Trebuchet MS" w:eastAsia="Calibri" w:hAnsi="Trebuchet MS" w:cs="Calibri"/>
                <w:b/>
                <w:kern w:val="0"/>
                <w14:ligatures w14:val="none"/>
              </w:rPr>
              <w:t>(N)</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08EF52D"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9" w:type="pct"/>
            <w:tcBorders>
              <w:top w:val="nil"/>
              <w:left w:val="nil"/>
              <w:bottom w:val="single" w:sz="4" w:space="0" w:color="008080"/>
              <w:right w:val="single" w:sz="8" w:space="0" w:color="008080"/>
            </w:tcBorders>
            <w:noWrap/>
            <w:vAlign w:val="bottom"/>
          </w:tcPr>
          <w:p w14:paraId="27608ACD"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nil"/>
              <w:left w:val="nil"/>
              <w:bottom w:val="single" w:sz="4" w:space="0" w:color="008080"/>
              <w:right w:val="single" w:sz="4" w:space="0" w:color="008080"/>
            </w:tcBorders>
            <w:noWrap/>
            <w:vAlign w:val="bottom"/>
          </w:tcPr>
          <w:p w14:paraId="3DB9B0F1"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337" w:type="pct"/>
            <w:tcBorders>
              <w:top w:val="nil"/>
              <w:left w:val="nil"/>
              <w:bottom w:val="single" w:sz="4" w:space="0" w:color="008080"/>
              <w:right w:val="single" w:sz="8" w:space="0" w:color="008080"/>
            </w:tcBorders>
            <w:noWrap/>
            <w:vAlign w:val="bottom"/>
          </w:tcPr>
          <w:p w14:paraId="17C5D88F"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nil"/>
              <w:left w:val="nil"/>
              <w:bottom w:val="single" w:sz="4" w:space="0" w:color="008080"/>
              <w:right w:val="single" w:sz="4" w:space="0" w:color="008080"/>
            </w:tcBorders>
            <w:noWrap/>
            <w:vAlign w:val="bottom"/>
          </w:tcPr>
          <w:p w14:paraId="1C11929C"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8" w:type="pct"/>
            <w:tcBorders>
              <w:top w:val="nil"/>
              <w:left w:val="nil"/>
              <w:bottom w:val="single" w:sz="4" w:space="0" w:color="008080"/>
              <w:right w:val="single" w:sz="8" w:space="0" w:color="008080"/>
            </w:tcBorders>
            <w:noWrap/>
            <w:vAlign w:val="bottom"/>
          </w:tcPr>
          <w:p w14:paraId="69322809"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2F8DAC64" w14:textId="77777777" w:rsidTr="00FD5B36">
        <w:trPr>
          <w:trHeight w:val="255"/>
        </w:trPr>
        <w:tc>
          <w:tcPr>
            <w:tcW w:w="3215" w:type="pct"/>
            <w:tcBorders>
              <w:top w:val="nil"/>
              <w:left w:val="single" w:sz="8" w:space="0" w:color="008080"/>
              <w:bottom w:val="single" w:sz="4" w:space="0" w:color="008080"/>
              <w:right w:val="nil"/>
            </w:tcBorders>
            <w:vAlign w:val="center"/>
            <w:hideMark/>
          </w:tcPr>
          <w:p w14:paraId="0718E048"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14:paraId="6060DD1B"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9" w:type="pct"/>
            <w:tcBorders>
              <w:top w:val="nil"/>
              <w:left w:val="nil"/>
              <w:bottom w:val="single" w:sz="4" w:space="0" w:color="008080"/>
              <w:right w:val="single" w:sz="8" w:space="0" w:color="008080"/>
            </w:tcBorders>
            <w:noWrap/>
            <w:vAlign w:val="bottom"/>
          </w:tcPr>
          <w:p w14:paraId="7F0F426D"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nil"/>
              <w:left w:val="nil"/>
              <w:bottom w:val="single" w:sz="4" w:space="0" w:color="008080"/>
              <w:right w:val="single" w:sz="4" w:space="0" w:color="008080"/>
            </w:tcBorders>
            <w:noWrap/>
            <w:vAlign w:val="bottom"/>
          </w:tcPr>
          <w:p w14:paraId="077445D7"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37" w:type="pct"/>
            <w:tcBorders>
              <w:top w:val="nil"/>
              <w:left w:val="nil"/>
              <w:bottom w:val="single" w:sz="4" w:space="0" w:color="008080"/>
              <w:right w:val="single" w:sz="8" w:space="0" w:color="008080"/>
            </w:tcBorders>
            <w:noWrap/>
            <w:vAlign w:val="bottom"/>
          </w:tcPr>
          <w:p w14:paraId="12A7EE7F"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nil"/>
              <w:left w:val="nil"/>
              <w:bottom w:val="single" w:sz="4" w:space="0" w:color="008080"/>
              <w:right w:val="single" w:sz="4" w:space="0" w:color="008080"/>
            </w:tcBorders>
            <w:noWrap/>
            <w:vAlign w:val="bottom"/>
          </w:tcPr>
          <w:p w14:paraId="4F754A1D"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8" w:type="pct"/>
            <w:tcBorders>
              <w:top w:val="nil"/>
              <w:left w:val="nil"/>
              <w:bottom w:val="single" w:sz="4" w:space="0" w:color="008080"/>
              <w:right w:val="single" w:sz="8" w:space="0" w:color="008080"/>
            </w:tcBorders>
            <w:noWrap/>
            <w:vAlign w:val="bottom"/>
          </w:tcPr>
          <w:p w14:paraId="61A91B6A"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749B5C3D" w14:textId="77777777" w:rsidTr="00FD5B36">
        <w:trPr>
          <w:trHeight w:val="255"/>
        </w:trPr>
        <w:tc>
          <w:tcPr>
            <w:tcW w:w="3215" w:type="pct"/>
            <w:tcBorders>
              <w:top w:val="nil"/>
              <w:left w:val="single" w:sz="8" w:space="0" w:color="008080"/>
              <w:bottom w:val="single" w:sz="4" w:space="0" w:color="008080"/>
              <w:right w:val="nil"/>
            </w:tcBorders>
            <w:vAlign w:val="center"/>
            <w:hideMark/>
          </w:tcPr>
          <w:p w14:paraId="691B4DF8"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1.3 Cheltuieli cu amenajări pentru  protecţia mediului şi aducerea la starea iniţială </w:t>
            </w:r>
          </w:p>
        </w:tc>
        <w:tc>
          <w:tcPr>
            <w:tcW w:w="319" w:type="pct"/>
            <w:tcBorders>
              <w:top w:val="nil"/>
              <w:left w:val="single" w:sz="8" w:space="0" w:color="008080"/>
              <w:bottom w:val="single" w:sz="4" w:space="0" w:color="008080"/>
              <w:right w:val="single" w:sz="4" w:space="0" w:color="008080"/>
            </w:tcBorders>
            <w:noWrap/>
            <w:vAlign w:val="bottom"/>
          </w:tcPr>
          <w:p w14:paraId="578B1489"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9" w:type="pct"/>
            <w:tcBorders>
              <w:top w:val="nil"/>
              <w:left w:val="nil"/>
              <w:bottom w:val="single" w:sz="4" w:space="0" w:color="008080"/>
              <w:right w:val="single" w:sz="8" w:space="0" w:color="008080"/>
            </w:tcBorders>
            <w:noWrap/>
            <w:vAlign w:val="bottom"/>
          </w:tcPr>
          <w:p w14:paraId="0D9FA5C3"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nil"/>
              <w:left w:val="nil"/>
              <w:bottom w:val="single" w:sz="4" w:space="0" w:color="008080"/>
              <w:right w:val="single" w:sz="4" w:space="0" w:color="008080"/>
            </w:tcBorders>
            <w:noWrap/>
            <w:vAlign w:val="bottom"/>
          </w:tcPr>
          <w:p w14:paraId="40A6E316"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37" w:type="pct"/>
            <w:tcBorders>
              <w:top w:val="nil"/>
              <w:left w:val="nil"/>
              <w:bottom w:val="single" w:sz="4" w:space="0" w:color="008080"/>
              <w:right w:val="single" w:sz="8" w:space="0" w:color="008080"/>
            </w:tcBorders>
            <w:noWrap/>
            <w:vAlign w:val="bottom"/>
          </w:tcPr>
          <w:p w14:paraId="5D629423"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nil"/>
              <w:left w:val="nil"/>
              <w:bottom w:val="single" w:sz="4" w:space="0" w:color="008080"/>
              <w:right w:val="single" w:sz="4" w:space="0" w:color="008080"/>
            </w:tcBorders>
            <w:noWrap/>
            <w:vAlign w:val="bottom"/>
          </w:tcPr>
          <w:p w14:paraId="29D9F80E"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8" w:type="pct"/>
            <w:tcBorders>
              <w:top w:val="nil"/>
              <w:left w:val="nil"/>
              <w:bottom w:val="single" w:sz="4" w:space="0" w:color="008080"/>
              <w:right w:val="single" w:sz="8" w:space="0" w:color="008080"/>
            </w:tcBorders>
            <w:noWrap/>
            <w:vAlign w:val="bottom"/>
          </w:tcPr>
          <w:p w14:paraId="2A0DF5CC"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775AE47C" w14:textId="77777777" w:rsidTr="00FD5B36">
        <w:trPr>
          <w:trHeight w:val="255"/>
        </w:trPr>
        <w:tc>
          <w:tcPr>
            <w:tcW w:w="3215" w:type="pct"/>
            <w:tcBorders>
              <w:top w:val="nil"/>
              <w:left w:val="single" w:sz="8" w:space="0" w:color="008080"/>
              <w:bottom w:val="single" w:sz="4" w:space="0" w:color="008080"/>
              <w:right w:val="nil"/>
            </w:tcBorders>
            <w:vAlign w:val="center"/>
            <w:hideMark/>
          </w:tcPr>
          <w:p w14:paraId="072E74CB"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1.4 Cheltuieli pentru relocarea/protecţia utilităţilor</w:t>
            </w:r>
          </w:p>
        </w:tc>
        <w:tc>
          <w:tcPr>
            <w:tcW w:w="319" w:type="pct"/>
            <w:tcBorders>
              <w:top w:val="nil"/>
              <w:left w:val="single" w:sz="8" w:space="0" w:color="008080"/>
              <w:bottom w:val="single" w:sz="4" w:space="0" w:color="008080"/>
              <w:right w:val="single" w:sz="4" w:space="0" w:color="008080"/>
            </w:tcBorders>
            <w:noWrap/>
            <w:vAlign w:val="bottom"/>
          </w:tcPr>
          <w:p w14:paraId="1C434120"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9" w:type="pct"/>
            <w:tcBorders>
              <w:top w:val="nil"/>
              <w:left w:val="nil"/>
              <w:bottom w:val="single" w:sz="4" w:space="0" w:color="008080"/>
              <w:right w:val="single" w:sz="8" w:space="0" w:color="008080"/>
            </w:tcBorders>
            <w:noWrap/>
            <w:vAlign w:val="bottom"/>
          </w:tcPr>
          <w:p w14:paraId="5B263700"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nil"/>
              <w:left w:val="nil"/>
              <w:bottom w:val="single" w:sz="4" w:space="0" w:color="008080"/>
              <w:right w:val="single" w:sz="4" w:space="0" w:color="008080"/>
            </w:tcBorders>
            <w:noWrap/>
            <w:vAlign w:val="bottom"/>
          </w:tcPr>
          <w:p w14:paraId="6418D4B0"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37" w:type="pct"/>
            <w:tcBorders>
              <w:top w:val="nil"/>
              <w:left w:val="nil"/>
              <w:bottom w:val="single" w:sz="4" w:space="0" w:color="008080"/>
              <w:right w:val="single" w:sz="8" w:space="0" w:color="008080"/>
            </w:tcBorders>
            <w:noWrap/>
            <w:vAlign w:val="bottom"/>
          </w:tcPr>
          <w:p w14:paraId="27A44E0A"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nil"/>
              <w:left w:val="nil"/>
              <w:bottom w:val="single" w:sz="4" w:space="0" w:color="008080"/>
              <w:right w:val="single" w:sz="4" w:space="0" w:color="008080"/>
            </w:tcBorders>
            <w:noWrap/>
            <w:vAlign w:val="bottom"/>
          </w:tcPr>
          <w:p w14:paraId="655290E6"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8" w:type="pct"/>
            <w:tcBorders>
              <w:top w:val="nil"/>
              <w:left w:val="nil"/>
              <w:bottom w:val="single" w:sz="4" w:space="0" w:color="008080"/>
              <w:right w:val="single" w:sz="8" w:space="0" w:color="008080"/>
            </w:tcBorders>
            <w:noWrap/>
            <w:vAlign w:val="bottom"/>
          </w:tcPr>
          <w:p w14:paraId="2B8DBB65"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6C1E2745" w14:textId="77777777" w:rsidTr="00FD5B36">
        <w:trPr>
          <w:trHeight w:val="450"/>
        </w:trPr>
        <w:tc>
          <w:tcPr>
            <w:tcW w:w="3215" w:type="pct"/>
            <w:tcBorders>
              <w:top w:val="nil"/>
              <w:left w:val="single" w:sz="8" w:space="0" w:color="008080"/>
              <w:bottom w:val="single" w:sz="4" w:space="0" w:color="008080"/>
              <w:right w:val="nil"/>
            </w:tcBorders>
            <w:vAlign w:val="center"/>
            <w:hideMark/>
          </w:tcPr>
          <w:p w14:paraId="74FC5E3B" w14:textId="77777777" w:rsidR="00171EB8" w:rsidRPr="00721156" w:rsidRDefault="00171EB8" w:rsidP="00171EB8">
            <w:pPr>
              <w:spacing w:after="200" w:line="276" w:lineRule="auto"/>
              <w:rPr>
                <w:rFonts w:ascii="Trebuchet MS" w:eastAsia="Calibri" w:hAnsi="Trebuchet MS" w:cs="Calibri"/>
                <w:b/>
                <w:kern w:val="0"/>
                <w14:ligatures w14:val="none"/>
              </w:rPr>
            </w:pPr>
            <w:r w:rsidRPr="00721156">
              <w:rPr>
                <w:rFonts w:ascii="Trebuchet MS" w:eastAsia="Calibri" w:hAnsi="Trebuchet MS" w:cs="Calibri"/>
                <w:b/>
                <w:kern w:val="0"/>
                <w14:ligatures w14:val="none"/>
              </w:rPr>
              <w:t xml:space="preserve">Capitolul 2 Cheltuieli pentru asigurarea utilitaţilor necesare obiectivului - total </w:t>
            </w:r>
          </w:p>
        </w:tc>
        <w:tc>
          <w:tcPr>
            <w:tcW w:w="319" w:type="pct"/>
            <w:tcBorders>
              <w:top w:val="nil"/>
              <w:left w:val="single" w:sz="8" w:space="0" w:color="008080"/>
              <w:bottom w:val="single" w:sz="4" w:space="0" w:color="008080"/>
              <w:right w:val="single" w:sz="4" w:space="0" w:color="008080"/>
            </w:tcBorders>
            <w:noWrap/>
            <w:vAlign w:val="center"/>
          </w:tcPr>
          <w:p w14:paraId="10B800F0"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239" w:type="pct"/>
            <w:tcBorders>
              <w:top w:val="nil"/>
              <w:left w:val="nil"/>
              <w:bottom w:val="single" w:sz="4" w:space="0" w:color="008080"/>
              <w:right w:val="single" w:sz="8" w:space="0" w:color="008080"/>
            </w:tcBorders>
            <w:noWrap/>
            <w:vAlign w:val="center"/>
          </w:tcPr>
          <w:p w14:paraId="7E08A245"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381" w:type="pct"/>
            <w:tcBorders>
              <w:top w:val="nil"/>
              <w:left w:val="nil"/>
              <w:bottom w:val="single" w:sz="4" w:space="0" w:color="008080"/>
              <w:right w:val="single" w:sz="4" w:space="0" w:color="008080"/>
            </w:tcBorders>
            <w:noWrap/>
            <w:vAlign w:val="center"/>
          </w:tcPr>
          <w:p w14:paraId="2C461BEA"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337" w:type="pct"/>
            <w:tcBorders>
              <w:top w:val="nil"/>
              <w:left w:val="nil"/>
              <w:bottom w:val="single" w:sz="4" w:space="0" w:color="008080"/>
              <w:right w:val="single" w:sz="8" w:space="0" w:color="008080"/>
            </w:tcBorders>
            <w:noWrap/>
            <w:vAlign w:val="center"/>
          </w:tcPr>
          <w:p w14:paraId="18A9BAC0"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271" w:type="pct"/>
            <w:tcBorders>
              <w:top w:val="nil"/>
              <w:left w:val="nil"/>
              <w:bottom w:val="single" w:sz="4" w:space="0" w:color="008080"/>
              <w:right w:val="single" w:sz="4" w:space="0" w:color="008080"/>
            </w:tcBorders>
            <w:noWrap/>
            <w:vAlign w:val="center"/>
          </w:tcPr>
          <w:p w14:paraId="426E09F4"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238" w:type="pct"/>
            <w:tcBorders>
              <w:top w:val="nil"/>
              <w:left w:val="nil"/>
              <w:bottom w:val="single" w:sz="4" w:space="0" w:color="008080"/>
              <w:right w:val="single" w:sz="8" w:space="0" w:color="008080"/>
            </w:tcBorders>
            <w:noWrap/>
            <w:vAlign w:val="center"/>
          </w:tcPr>
          <w:p w14:paraId="1280A3F2"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r>
      <w:tr w:rsidR="00171EB8" w:rsidRPr="00721156" w14:paraId="1189CAAE" w14:textId="77777777" w:rsidTr="00FD5B36">
        <w:trPr>
          <w:trHeight w:val="266"/>
        </w:trPr>
        <w:tc>
          <w:tcPr>
            <w:tcW w:w="3215" w:type="pct"/>
            <w:tcBorders>
              <w:top w:val="nil"/>
              <w:left w:val="single" w:sz="8" w:space="0" w:color="008080"/>
              <w:bottom w:val="single" w:sz="4" w:space="0" w:color="008080"/>
              <w:right w:val="nil"/>
            </w:tcBorders>
            <w:hideMark/>
          </w:tcPr>
          <w:p w14:paraId="5BD57049"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 2.1. Cheltuieli pentru asigurarea utilităţilor necesare obiectivului </w:t>
            </w:r>
          </w:p>
        </w:tc>
        <w:tc>
          <w:tcPr>
            <w:tcW w:w="319" w:type="pct"/>
            <w:tcBorders>
              <w:top w:val="nil"/>
              <w:left w:val="single" w:sz="8" w:space="0" w:color="008080"/>
              <w:bottom w:val="single" w:sz="4" w:space="0" w:color="008080"/>
              <w:right w:val="single" w:sz="4" w:space="0" w:color="008080"/>
            </w:tcBorders>
            <w:noWrap/>
            <w:vAlign w:val="bottom"/>
          </w:tcPr>
          <w:p w14:paraId="264181DA"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239" w:type="pct"/>
            <w:tcBorders>
              <w:top w:val="nil"/>
              <w:left w:val="nil"/>
              <w:bottom w:val="single" w:sz="4" w:space="0" w:color="008080"/>
              <w:right w:val="single" w:sz="8" w:space="0" w:color="008080"/>
            </w:tcBorders>
            <w:noWrap/>
            <w:vAlign w:val="bottom"/>
          </w:tcPr>
          <w:p w14:paraId="3A1F6029"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381" w:type="pct"/>
            <w:tcBorders>
              <w:top w:val="nil"/>
              <w:left w:val="nil"/>
              <w:bottom w:val="single" w:sz="4" w:space="0" w:color="008080"/>
              <w:right w:val="single" w:sz="4" w:space="0" w:color="008080"/>
            </w:tcBorders>
            <w:noWrap/>
            <w:vAlign w:val="bottom"/>
          </w:tcPr>
          <w:p w14:paraId="60B8E82C"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337" w:type="pct"/>
            <w:tcBorders>
              <w:top w:val="nil"/>
              <w:left w:val="nil"/>
              <w:bottom w:val="single" w:sz="4" w:space="0" w:color="008080"/>
              <w:right w:val="single" w:sz="8" w:space="0" w:color="008080"/>
            </w:tcBorders>
            <w:noWrap/>
            <w:vAlign w:val="bottom"/>
          </w:tcPr>
          <w:p w14:paraId="30AFD3AD"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271" w:type="pct"/>
            <w:tcBorders>
              <w:top w:val="nil"/>
              <w:left w:val="nil"/>
              <w:bottom w:val="single" w:sz="4" w:space="0" w:color="008080"/>
              <w:right w:val="single" w:sz="4" w:space="0" w:color="008080"/>
            </w:tcBorders>
            <w:noWrap/>
            <w:vAlign w:val="bottom"/>
          </w:tcPr>
          <w:p w14:paraId="645858B4"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238" w:type="pct"/>
            <w:tcBorders>
              <w:top w:val="nil"/>
              <w:left w:val="nil"/>
              <w:bottom w:val="single" w:sz="4" w:space="0" w:color="008080"/>
              <w:right w:val="single" w:sz="8" w:space="0" w:color="008080"/>
            </w:tcBorders>
            <w:noWrap/>
            <w:vAlign w:val="bottom"/>
          </w:tcPr>
          <w:p w14:paraId="2C4FEED2"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r>
      <w:tr w:rsidR="00171EB8" w:rsidRPr="00721156" w14:paraId="30F0EC5D" w14:textId="77777777" w:rsidTr="00FD5B36">
        <w:trPr>
          <w:trHeight w:val="255"/>
        </w:trPr>
        <w:tc>
          <w:tcPr>
            <w:tcW w:w="3215" w:type="pct"/>
            <w:tcBorders>
              <w:top w:val="nil"/>
              <w:left w:val="single" w:sz="8" w:space="0" w:color="008080"/>
              <w:bottom w:val="single" w:sz="4" w:space="0" w:color="008080"/>
              <w:right w:val="nil"/>
            </w:tcBorders>
            <w:noWrap/>
            <w:vAlign w:val="bottom"/>
            <w:hideMark/>
          </w:tcPr>
          <w:p w14:paraId="6E312743" w14:textId="77777777" w:rsidR="00171EB8" w:rsidRPr="00721156" w:rsidRDefault="00171EB8" w:rsidP="00171EB8">
            <w:pPr>
              <w:spacing w:after="200" w:line="276" w:lineRule="auto"/>
              <w:rPr>
                <w:rFonts w:ascii="Trebuchet MS" w:eastAsia="Calibri" w:hAnsi="Trebuchet MS" w:cs="Calibri"/>
                <w:b/>
                <w:kern w:val="0"/>
                <w14:ligatures w14:val="none"/>
              </w:rPr>
            </w:pPr>
            <w:r w:rsidRPr="00721156">
              <w:rPr>
                <w:rFonts w:ascii="Trebuchet MS" w:eastAsia="Calibri" w:hAnsi="Trebuchet MS" w:cs="Calibri"/>
                <w:b/>
                <w:kern w:val="0"/>
                <w14:ligatures w14:val="none"/>
              </w:rPr>
              <w:t xml:space="preserve">Capitolul 3 Cheltuieli pentru proiectare şi asistenţă tehnică - total, din care: </w:t>
            </w:r>
          </w:p>
        </w:tc>
        <w:tc>
          <w:tcPr>
            <w:tcW w:w="319" w:type="pct"/>
            <w:tcBorders>
              <w:top w:val="nil"/>
              <w:left w:val="single" w:sz="8" w:space="0" w:color="008080"/>
              <w:bottom w:val="single" w:sz="4" w:space="0" w:color="008080"/>
              <w:right w:val="single" w:sz="4" w:space="0" w:color="008080"/>
            </w:tcBorders>
            <w:noWrap/>
            <w:vAlign w:val="center"/>
          </w:tcPr>
          <w:p w14:paraId="6EBC1C10"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239" w:type="pct"/>
            <w:tcBorders>
              <w:top w:val="nil"/>
              <w:left w:val="nil"/>
              <w:bottom w:val="single" w:sz="4" w:space="0" w:color="008080"/>
              <w:right w:val="single" w:sz="8" w:space="0" w:color="008080"/>
            </w:tcBorders>
            <w:noWrap/>
            <w:vAlign w:val="bottom"/>
          </w:tcPr>
          <w:p w14:paraId="418D9337" w14:textId="77777777" w:rsidR="00171EB8" w:rsidRPr="00721156" w:rsidRDefault="00171EB8" w:rsidP="00171EB8">
            <w:pPr>
              <w:spacing w:after="200" w:line="276" w:lineRule="auto"/>
              <w:rPr>
                <w:rFonts w:ascii="Trebuchet MS" w:eastAsia="Calibri" w:hAnsi="Trebuchet MS" w:cs="Calibri"/>
                <w:b/>
                <w:kern w:val="0"/>
                <w14:ligatures w14:val="none"/>
              </w:rPr>
            </w:pPr>
          </w:p>
        </w:tc>
        <w:tc>
          <w:tcPr>
            <w:tcW w:w="381" w:type="pct"/>
            <w:tcBorders>
              <w:top w:val="nil"/>
              <w:left w:val="nil"/>
              <w:bottom w:val="single" w:sz="4" w:space="0" w:color="008080"/>
              <w:right w:val="single" w:sz="4" w:space="0" w:color="008080"/>
            </w:tcBorders>
            <w:noWrap/>
            <w:vAlign w:val="center"/>
          </w:tcPr>
          <w:p w14:paraId="6F557321"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337" w:type="pct"/>
            <w:tcBorders>
              <w:top w:val="nil"/>
              <w:left w:val="nil"/>
              <w:bottom w:val="single" w:sz="4" w:space="0" w:color="008080"/>
              <w:right w:val="single" w:sz="8" w:space="0" w:color="008080"/>
            </w:tcBorders>
            <w:noWrap/>
            <w:vAlign w:val="bottom"/>
          </w:tcPr>
          <w:p w14:paraId="3C2EA423" w14:textId="77777777" w:rsidR="00171EB8" w:rsidRPr="00721156" w:rsidRDefault="00171EB8" w:rsidP="00171EB8">
            <w:pPr>
              <w:spacing w:after="200" w:line="276" w:lineRule="auto"/>
              <w:rPr>
                <w:rFonts w:ascii="Trebuchet MS" w:eastAsia="Calibri" w:hAnsi="Trebuchet MS" w:cs="Calibri"/>
                <w:b/>
                <w:kern w:val="0"/>
                <w14:ligatures w14:val="none"/>
              </w:rPr>
            </w:pPr>
          </w:p>
        </w:tc>
        <w:tc>
          <w:tcPr>
            <w:tcW w:w="271" w:type="pct"/>
            <w:tcBorders>
              <w:top w:val="nil"/>
              <w:left w:val="nil"/>
              <w:bottom w:val="single" w:sz="4" w:space="0" w:color="008080"/>
              <w:right w:val="single" w:sz="4" w:space="0" w:color="008080"/>
            </w:tcBorders>
            <w:noWrap/>
            <w:vAlign w:val="bottom"/>
          </w:tcPr>
          <w:p w14:paraId="645BA2F6"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238" w:type="pct"/>
            <w:tcBorders>
              <w:top w:val="nil"/>
              <w:left w:val="nil"/>
              <w:bottom w:val="single" w:sz="4" w:space="0" w:color="008080"/>
              <w:right w:val="single" w:sz="8" w:space="0" w:color="008080"/>
            </w:tcBorders>
            <w:noWrap/>
            <w:vAlign w:val="bottom"/>
          </w:tcPr>
          <w:p w14:paraId="2A87A5D0"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r>
      <w:tr w:rsidR="00171EB8" w:rsidRPr="00721156" w14:paraId="67AB5A4A" w14:textId="77777777" w:rsidTr="00FD5B36">
        <w:trPr>
          <w:trHeight w:val="255"/>
        </w:trPr>
        <w:tc>
          <w:tcPr>
            <w:tcW w:w="3215" w:type="pct"/>
            <w:tcBorders>
              <w:top w:val="nil"/>
              <w:left w:val="single" w:sz="8" w:space="0" w:color="008080"/>
              <w:bottom w:val="single" w:sz="4" w:space="0" w:color="008080"/>
              <w:right w:val="nil"/>
            </w:tcBorders>
            <w:noWrap/>
            <w:vAlign w:val="bottom"/>
            <w:hideMark/>
          </w:tcPr>
          <w:p w14:paraId="25A8706C"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3.1 Studii de teren</w:t>
            </w:r>
          </w:p>
        </w:tc>
        <w:tc>
          <w:tcPr>
            <w:tcW w:w="319" w:type="pct"/>
            <w:tcBorders>
              <w:top w:val="nil"/>
              <w:left w:val="single" w:sz="8" w:space="0" w:color="008080"/>
              <w:bottom w:val="single" w:sz="4" w:space="0" w:color="008080"/>
              <w:right w:val="single" w:sz="4" w:space="0" w:color="008080"/>
            </w:tcBorders>
            <w:noWrap/>
            <w:vAlign w:val="center"/>
          </w:tcPr>
          <w:p w14:paraId="49EDA165"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239" w:type="pct"/>
            <w:tcBorders>
              <w:top w:val="nil"/>
              <w:left w:val="nil"/>
              <w:bottom w:val="single" w:sz="4" w:space="0" w:color="008080"/>
              <w:right w:val="single" w:sz="8" w:space="0" w:color="008080"/>
            </w:tcBorders>
            <w:noWrap/>
            <w:vAlign w:val="bottom"/>
          </w:tcPr>
          <w:p w14:paraId="3C558871" w14:textId="77777777" w:rsidR="00171EB8" w:rsidRPr="00721156" w:rsidRDefault="00171EB8" w:rsidP="00171EB8">
            <w:pPr>
              <w:spacing w:after="200" w:line="276" w:lineRule="auto"/>
              <w:rPr>
                <w:rFonts w:ascii="Trebuchet MS" w:eastAsia="Calibri" w:hAnsi="Trebuchet MS" w:cs="Calibri"/>
                <w:b/>
                <w:kern w:val="0"/>
                <w14:ligatures w14:val="none"/>
              </w:rPr>
            </w:pPr>
          </w:p>
        </w:tc>
        <w:tc>
          <w:tcPr>
            <w:tcW w:w="381" w:type="pct"/>
            <w:tcBorders>
              <w:top w:val="nil"/>
              <w:left w:val="nil"/>
              <w:bottom w:val="single" w:sz="4" w:space="0" w:color="008080"/>
              <w:right w:val="single" w:sz="4" w:space="0" w:color="008080"/>
            </w:tcBorders>
            <w:noWrap/>
            <w:vAlign w:val="center"/>
          </w:tcPr>
          <w:p w14:paraId="38602E58"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337" w:type="pct"/>
            <w:tcBorders>
              <w:top w:val="nil"/>
              <w:left w:val="nil"/>
              <w:bottom w:val="single" w:sz="4" w:space="0" w:color="008080"/>
              <w:right w:val="single" w:sz="8" w:space="0" w:color="008080"/>
            </w:tcBorders>
            <w:noWrap/>
            <w:vAlign w:val="bottom"/>
          </w:tcPr>
          <w:p w14:paraId="5CDEB0E5" w14:textId="77777777" w:rsidR="00171EB8" w:rsidRPr="00721156" w:rsidRDefault="00171EB8" w:rsidP="00171EB8">
            <w:pPr>
              <w:spacing w:after="200" w:line="276" w:lineRule="auto"/>
              <w:rPr>
                <w:rFonts w:ascii="Trebuchet MS" w:eastAsia="Calibri" w:hAnsi="Trebuchet MS" w:cs="Calibri"/>
                <w:b/>
                <w:kern w:val="0"/>
                <w14:ligatures w14:val="none"/>
              </w:rPr>
            </w:pPr>
          </w:p>
        </w:tc>
        <w:tc>
          <w:tcPr>
            <w:tcW w:w="271" w:type="pct"/>
            <w:tcBorders>
              <w:top w:val="nil"/>
              <w:left w:val="nil"/>
              <w:bottom w:val="single" w:sz="4" w:space="0" w:color="008080"/>
              <w:right w:val="single" w:sz="4" w:space="0" w:color="008080"/>
            </w:tcBorders>
            <w:noWrap/>
            <w:vAlign w:val="bottom"/>
          </w:tcPr>
          <w:p w14:paraId="6635339B"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238" w:type="pct"/>
            <w:tcBorders>
              <w:top w:val="nil"/>
              <w:left w:val="nil"/>
              <w:bottom w:val="single" w:sz="4" w:space="0" w:color="008080"/>
              <w:right w:val="single" w:sz="8" w:space="0" w:color="008080"/>
            </w:tcBorders>
            <w:noWrap/>
            <w:vAlign w:val="bottom"/>
          </w:tcPr>
          <w:p w14:paraId="2209A929"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r>
      <w:tr w:rsidR="00171EB8" w:rsidRPr="00721156" w14:paraId="2F9E0322" w14:textId="77777777" w:rsidTr="00FD5B36">
        <w:trPr>
          <w:trHeight w:val="255"/>
        </w:trPr>
        <w:tc>
          <w:tcPr>
            <w:tcW w:w="3215" w:type="pct"/>
            <w:tcBorders>
              <w:top w:val="nil"/>
              <w:left w:val="single" w:sz="8" w:space="0" w:color="008080"/>
              <w:bottom w:val="single" w:sz="4" w:space="0" w:color="008080"/>
              <w:right w:val="nil"/>
            </w:tcBorders>
            <w:noWrap/>
            <w:vAlign w:val="bottom"/>
            <w:hideMark/>
          </w:tcPr>
          <w:p w14:paraId="33B3C544"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lastRenderedPageBreak/>
              <w:t>3.1.1. Studii de teren</w:t>
            </w:r>
          </w:p>
        </w:tc>
        <w:tc>
          <w:tcPr>
            <w:tcW w:w="319" w:type="pct"/>
            <w:tcBorders>
              <w:top w:val="nil"/>
              <w:left w:val="single" w:sz="8" w:space="0" w:color="008080"/>
              <w:bottom w:val="single" w:sz="4" w:space="0" w:color="008080"/>
              <w:right w:val="single" w:sz="4" w:space="0" w:color="008080"/>
            </w:tcBorders>
            <w:noWrap/>
            <w:vAlign w:val="center"/>
          </w:tcPr>
          <w:p w14:paraId="12A38943"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239" w:type="pct"/>
            <w:tcBorders>
              <w:top w:val="nil"/>
              <w:left w:val="nil"/>
              <w:bottom w:val="single" w:sz="4" w:space="0" w:color="008080"/>
              <w:right w:val="single" w:sz="8" w:space="0" w:color="008080"/>
            </w:tcBorders>
            <w:noWrap/>
            <w:vAlign w:val="bottom"/>
          </w:tcPr>
          <w:p w14:paraId="26D594BA" w14:textId="77777777" w:rsidR="00171EB8" w:rsidRPr="00721156" w:rsidRDefault="00171EB8" w:rsidP="00171EB8">
            <w:pPr>
              <w:spacing w:after="200" w:line="276" w:lineRule="auto"/>
              <w:rPr>
                <w:rFonts w:ascii="Trebuchet MS" w:eastAsia="Calibri" w:hAnsi="Trebuchet MS" w:cs="Calibri"/>
                <w:b/>
                <w:kern w:val="0"/>
                <w14:ligatures w14:val="none"/>
              </w:rPr>
            </w:pPr>
          </w:p>
        </w:tc>
        <w:tc>
          <w:tcPr>
            <w:tcW w:w="381" w:type="pct"/>
            <w:tcBorders>
              <w:top w:val="nil"/>
              <w:left w:val="nil"/>
              <w:bottom w:val="single" w:sz="4" w:space="0" w:color="008080"/>
              <w:right w:val="single" w:sz="4" w:space="0" w:color="008080"/>
            </w:tcBorders>
            <w:noWrap/>
            <w:vAlign w:val="center"/>
          </w:tcPr>
          <w:p w14:paraId="6AB75EB0"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337" w:type="pct"/>
            <w:tcBorders>
              <w:top w:val="nil"/>
              <w:left w:val="nil"/>
              <w:bottom w:val="single" w:sz="4" w:space="0" w:color="008080"/>
              <w:right w:val="single" w:sz="8" w:space="0" w:color="008080"/>
            </w:tcBorders>
            <w:noWrap/>
            <w:vAlign w:val="bottom"/>
          </w:tcPr>
          <w:p w14:paraId="17B86BD8" w14:textId="77777777" w:rsidR="00171EB8" w:rsidRPr="00721156" w:rsidRDefault="00171EB8" w:rsidP="00171EB8">
            <w:pPr>
              <w:spacing w:after="200" w:line="276" w:lineRule="auto"/>
              <w:rPr>
                <w:rFonts w:ascii="Trebuchet MS" w:eastAsia="Calibri" w:hAnsi="Trebuchet MS" w:cs="Calibri"/>
                <w:b/>
                <w:kern w:val="0"/>
                <w14:ligatures w14:val="none"/>
              </w:rPr>
            </w:pPr>
          </w:p>
        </w:tc>
        <w:tc>
          <w:tcPr>
            <w:tcW w:w="271" w:type="pct"/>
            <w:tcBorders>
              <w:top w:val="nil"/>
              <w:left w:val="nil"/>
              <w:bottom w:val="single" w:sz="4" w:space="0" w:color="008080"/>
              <w:right w:val="single" w:sz="4" w:space="0" w:color="008080"/>
            </w:tcBorders>
            <w:noWrap/>
            <w:vAlign w:val="bottom"/>
          </w:tcPr>
          <w:p w14:paraId="190DF225"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238" w:type="pct"/>
            <w:tcBorders>
              <w:top w:val="nil"/>
              <w:left w:val="nil"/>
              <w:bottom w:val="single" w:sz="4" w:space="0" w:color="008080"/>
              <w:right w:val="single" w:sz="8" w:space="0" w:color="008080"/>
            </w:tcBorders>
            <w:noWrap/>
            <w:vAlign w:val="bottom"/>
          </w:tcPr>
          <w:p w14:paraId="470F4384"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r>
      <w:tr w:rsidR="00171EB8" w:rsidRPr="00721156" w14:paraId="5FF66431" w14:textId="77777777" w:rsidTr="00FD5B36">
        <w:trPr>
          <w:trHeight w:val="255"/>
        </w:trPr>
        <w:tc>
          <w:tcPr>
            <w:tcW w:w="3215" w:type="pct"/>
            <w:tcBorders>
              <w:top w:val="nil"/>
              <w:left w:val="single" w:sz="8" w:space="0" w:color="008080"/>
              <w:bottom w:val="single" w:sz="4" w:space="0" w:color="008080"/>
              <w:right w:val="nil"/>
            </w:tcBorders>
            <w:noWrap/>
            <w:vAlign w:val="bottom"/>
            <w:hideMark/>
          </w:tcPr>
          <w:p w14:paraId="5BEB0392"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3.1.2. Raport privind impactul asupra mediului</w:t>
            </w:r>
          </w:p>
        </w:tc>
        <w:tc>
          <w:tcPr>
            <w:tcW w:w="319" w:type="pct"/>
            <w:tcBorders>
              <w:top w:val="nil"/>
              <w:left w:val="single" w:sz="8" w:space="0" w:color="008080"/>
              <w:bottom w:val="single" w:sz="4" w:space="0" w:color="008080"/>
              <w:right w:val="single" w:sz="4" w:space="0" w:color="008080"/>
            </w:tcBorders>
            <w:noWrap/>
            <w:vAlign w:val="center"/>
          </w:tcPr>
          <w:p w14:paraId="61F4D82C"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239" w:type="pct"/>
            <w:tcBorders>
              <w:top w:val="nil"/>
              <w:left w:val="nil"/>
              <w:bottom w:val="single" w:sz="4" w:space="0" w:color="008080"/>
              <w:right w:val="single" w:sz="8" w:space="0" w:color="008080"/>
            </w:tcBorders>
            <w:noWrap/>
            <w:vAlign w:val="bottom"/>
          </w:tcPr>
          <w:p w14:paraId="0915EB8D" w14:textId="77777777" w:rsidR="00171EB8" w:rsidRPr="00721156" w:rsidRDefault="00171EB8" w:rsidP="00171EB8">
            <w:pPr>
              <w:spacing w:after="200" w:line="276" w:lineRule="auto"/>
              <w:rPr>
                <w:rFonts w:ascii="Trebuchet MS" w:eastAsia="Calibri" w:hAnsi="Trebuchet MS" w:cs="Calibri"/>
                <w:b/>
                <w:kern w:val="0"/>
                <w14:ligatures w14:val="none"/>
              </w:rPr>
            </w:pPr>
          </w:p>
        </w:tc>
        <w:tc>
          <w:tcPr>
            <w:tcW w:w="381" w:type="pct"/>
            <w:tcBorders>
              <w:top w:val="nil"/>
              <w:left w:val="nil"/>
              <w:bottom w:val="single" w:sz="4" w:space="0" w:color="008080"/>
              <w:right w:val="single" w:sz="4" w:space="0" w:color="008080"/>
            </w:tcBorders>
            <w:noWrap/>
            <w:vAlign w:val="center"/>
          </w:tcPr>
          <w:p w14:paraId="28FA325A"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337" w:type="pct"/>
            <w:tcBorders>
              <w:top w:val="nil"/>
              <w:left w:val="nil"/>
              <w:bottom w:val="single" w:sz="4" w:space="0" w:color="008080"/>
              <w:right w:val="single" w:sz="8" w:space="0" w:color="008080"/>
            </w:tcBorders>
            <w:noWrap/>
            <w:vAlign w:val="bottom"/>
          </w:tcPr>
          <w:p w14:paraId="216A6E07" w14:textId="77777777" w:rsidR="00171EB8" w:rsidRPr="00721156" w:rsidRDefault="00171EB8" w:rsidP="00171EB8">
            <w:pPr>
              <w:spacing w:after="200" w:line="276" w:lineRule="auto"/>
              <w:rPr>
                <w:rFonts w:ascii="Trebuchet MS" w:eastAsia="Calibri" w:hAnsi="Trebuchet MS" w:cs="Calibri"/>
                <w:b/>
                <w:kern w:val="0"/>
                <w14:ligatures w14:val="none"/>
              </w:rPr>
            </w:pPr>
          </w:p>
        </w:tc>
        <w:tc>
          <w:tcPr>
            <w:tcW w:w="271" w:type="pct"/>
            <w:tcBorders>
              <w:top w:val="nil"/>
              <w:left w:val="nil"/>
              <w:bottom w:val="single" w:sz="4" w:space="0" w:color="008080"/>
              <w:right w:val="single" w:sz="4" w:space="0" w:color="008080"/>
            </w:tcBorders>
            <w:noWrap/>
            <w:vAlign w:val="bottom"/>
          </w:tcPr>
          <w:p w14:paraId="0B0BD963"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238" w:type="pct"/>
            <w:tcBorders>
              <w:top w:val="nil"/>
              <w:left w:val="nil"/>
              <w:bottom w:val="single" w:sz="4" w:space="0" w:color="008080"/>
              <w:right w:val="single" w:sz="8" w:space="0" w:color="008080"/>
            </w:tcBorders>
            <w:noWrap/>
            <w:vAlign w:val="bottom"/>
          </w:tcPr>
          <w:p w14:paraId="609F7272"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r>
      <w:tr w:rsidR="00171EB8" w:rsidRPr="00721156" w14:paraId="6EDBCCC9" w14:textId="77777777" w:rsidTr="00FD5B36">
        <w:trPr>
          <w:trHeight w:val="255"/>
        </w:trPr>
        <w:tc>
          <w:tcPr>
            <w:tcW w:w="3215" w:type="pct"/>
            <w:tcBorders>
              <w:top w:val="nil"/>
              <w:left w:val="single" w:sz="8" w:space="0" w:color="008080"/>
              <w:bottom w:val="single" w:sz="4" w:space="0" w:color="008080"/>
              <w:right w:val="nil"/>
            </w:tcBorders>
            <w:noWrap/>
            <w:vAlign w:val="bottom"/>
            <w:hideMark/>
          </w:tcPr>
          <w:p w14:paraId="0A6E9168"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3.1.3. Alte studii specifice</w:t>
            </w:r>
          </w:p>
        </w:tc>
        <w:tc>
          <w:tcPr>
            <w:tcW w:w="319" w:type="pct"/>
            <w:tcBorders>
              <w:top w:val="nil"/>
              <w:left w:val="single" w:sz="8" w:space="0" w:color="008080"/>
              <w:bottom w:val="single" w:sz="4" w:space="0" w:color="008080"/>
              <w:right w:val="single" w:sz="4" w:space="0" w:color="008080"/>
            </w:tcBorders>
            <w:noWrap/>
            <w:vAlign w:val="center"/>
          </w:tcPr>
          <w:p w14:paraId="4ECD01F2"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239" w:type="pct"/>
            <w:tcBorders>
              <w:top w:val="nil"/>
              <w:left w:val="nil"/>
              <w:bottom w:val="single" w:sz="4" w:space="0" w:color="008080"/>
              <w:right w:val="single" w:sz="8" w:space="0" w:color="008080"/>
            </w:tcBorders>
            <w:noWrap/>
            <w:vAlign w:val="bottom"/>
          </w:tcPr>
          <w:p w14:paraId="29D07F7A" w14:textId="77777777" w:rsidR="00171EB8" w:rsidRPr="00721156" w:rsidRDefault="00171EB8" w:rsidP="00171EB8">
            <w:pPr>
              <w:spacing w:after="200" w:line="276" w:lineRule="auto"/>
              <w:rPr>
                <w:rFonts w:ascii="Trebuchet MS" w:eastAsia="Calibri" w:hAnsi="Trebuchet MS" w:cs="Calibri"/>
                <w:b/>
                <w:kern w:val="0"/>
                <w14:ligatures w14:val="none"/>
              </w:rPr>
            </w:pPr>
          </w:p>
        </w:tc>
        <w:tc>
          <w:tcPr>
            <w:tcW w:w="381" w:type="pct"/>
            <w:tcBorders>
              <w:top w:val="nil"/>
              <w:left w:val="nil"/>
              <w:bottom w:val="single" w:sz="4" w:space="0" w:color="008080"/>
              <w:right w:val="single" w:sz="4" w:space="0" w:color="008080"/>
            </w:tcBorders>
            <w:noWrap/>
            <w:vAlign w:val="center"/>
          </w:tcPr>
          <w:p w14:paraId="3EB727A3"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337" w:type="pct"/>
            <w:tcBorders>
              <w:top w:val="nil"/>
              <w:left w:val="nil"/>
              <w:bottom w:val="single" w:sz="4" w:space="0" w:color="008080"/>
              <w:right w:val="single" w:sz="8" w:space="0" w:color="008080"/>
            </w:tcBorders>
            <w:noWrap/>
            <w:vAlign w:val="bottom"/>
          </w:tcPr>
          <w:p w14:paraId="13787A86" w14:textId="77777777" w:rsidR="00171EB8" w:rsidRPr="00721156" w:rsidRDefault="00171EB8" w:rsidP="00171EB8">
            <w:pPr>
              <w:spacing w:after="200" w:line="276" w:lineRule="auto"/>
              <w:rPr>
                <w:rFonts w:ascii="Trebuchet MS" w:eastAsia="Calibri" w:hAnsi="Trebuchet MS" w:cs="Calibri"/>
                <w:b/>
                <w:kern w:val="0"/>
                <w14:ligatures w14:val="none"/>
              </w:rPr>
            </w:pPr>
          </w:p>
        </w:tc>
        <w:tc>
          <w:tcPr>
            <w:tcW w:w="271" w:type="pct"/>
            <w:tcBorders>
              <w:top w:val="nil"/>
              <w:left w:val="nil"/>
              <w:bottom w:val="single" w:sz="4" w:space="0" w:color="008080"/>
              <w:right w:val="single" w:sz="4" w:space="0" w:color="008080"/>
            </w:tcBorders>
            <w:noWrap/>
            <w:vAlign w:val="bottom"/>
          </w:tcPr>
          <w:p w14:paraId="10012626"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238" w:type="pct"/>
            <w:tcBorders>
              <w:top w:val="nil"/>
              <w:left w:val="nil"/>
              <w:bottom w:val="single" w:sz="4" w:space="0" w:color="008080"/>
              <w:right w:val="single" w:sz="8" w:space="0" w:color="008080"/>
            </w:tcBorders>
            <w:noWrap/>
            <w:vAlign w:val="bottom"/>
          </w:tcPr>
          <w:p w14:paraId="17212D84"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r>
      <w:tr w:rsidR="00171EB8" w:rsidRPr="00721156" w14:paraId="0EE355C3" w14:textId="77777777" w:rsidTr="00FD5B36">
        <w:trPr>
          <w:trHeight w:val="337"/>
        </w:trPr>
        <w:tc>
          <w:tcPr>
            <w:tcW w:w="3215" w:type="pct"/>
            <w:tcBorders>
              <w:top w:val="nil"/>
              <w:left w:val="single" w:sz="8" w:space="0" w:color="008080"/>
              <w:bottom w:val="single" w:sz="4" w:space="0" w:color="008080"/>
              <w:right w:val="nil"/>
            </w:tcBorders>
            <w:vAlign w:val="center"/>
            <w:hideMark/>
          </w:tcPr>
          <w:p w14:paraId="014C1ED4"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3.2 Documentaţii-suport şi cheltuieli pentru obţinere de avize, acorduri şi autorizaţii </w:t>
            </w:r>
          </w:p>
        </w:tc>
        <w:tc>
          <w:tcPr>
            <w:tcW w:w="319" w:type="pct"/>
            <w:tcBorders>
              <w:top w:val="nil"/>
              <w:left w:val="single" w:sz="8" w:space="0" w:color="008080"/>
              <w:bottom w:val="single" w:sz="4" w:space="0" w:color="008080"/>
              <w:right w:val="single" w:sz="4" w:space="0" w:color="008080"/>
            </w:tcBorders>
            <w:noWrap/>
            <w:vAlign w:val="center"/>
          </w:tcPr>
          <w:p w14:paraId="60475C64"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9" w:type="pct"/>
            <w:tcBorders>
              <w:top w:val="nil"/>
              <w:left w:val="nil"/>
              <w:bottom w:val="single" w:sz="4" w:space="0" w:color="008080"/>
              <w:right w:val="single" w:sz="8" w:space="0" w:color="008080"/>
            </w:tcBorders>
            <w:noWrap/>
            <w:vAlign w:val="center"/>
          </w:tcPr>
          <w:p w14:paraId="2CB05D12"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nil"/>
              <w:left w:val="nil"/>
              <w:bottom w:val="single" w:sz="4" w:space="0" w:color="008080"/>
              <w:right w:val="single" w:sz="4" w:space="0" w:color="008080"/>
            </w:tcBorders>
            <w:noWrap/>
            <w:vAlign w:val="center"/>
          </w:tcPr>
          <w:p w14:paraId="04EF3A55"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37" w:type="pct"/>
            <w:tcBorders>
              <w:top w:val="nil"/>
              <w:left w:val="nil"/>
              <w:bottom w:val="single" w:sz="4" w:space="0" w:color="008080"/>
              <w:right w:val="single" w:sz="8" w:space="0" w:color="008080"/>
            </w:tcBorders>
            <w:noWrap/>
            <w:vAlign w:val="center"/>
          </w:tcPr>
          <w:p w14:paraId="689D8A98"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nil"/>
              <w:left w:val="nil"/>
              <w:bottom w:val="single" w:sz="4" w:space="0" w:color="008080"/>
              <w:right w:val="single" w:sz="4" w:space="0" w:color="008080"/>
            </w:tcBorders>
            <w:noWrap/>
            <w:vAlign w:val="bottom"/>
          </w:tcPr>
          <w:p w14:paraId="7EDAE080"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8" w:type="pct"/>
            <w:tcBorders>
              <w:top w:val="nil"/>
              <w:left w:val="nil"/>
              <w:bottom w:val="single" w:sz="4" w:space="0" w:color="008080"/>
              <w:right w:val="single" w:sz="8" w:space="0" w:color="008080"/>
            </w:tcBorders>
            <w:noWrap/>
            <w:vAlign w:val="bottom"/>
          </w:tcPr>
          <w:p w14:paraId="2DE3954C"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7AD70059" w14:textId="77777777" w:rsidTr="00FD5B36">
        <w:trPr>
          <w:trHeight w:val="259"/>
        </w:trPr>
        <w:tc>
          <w:tcPr>
            <w:tcW w:w="3215" w:type="pct"/>
            <w:tcBorders>
              <w:top w:val="nil"/>
              <w:left w:val="single" w:sz="8" w:space="0" w:color="008080"/>
              <w:bottom w:val="single" w:sz="4" w:space="0" w:color="008080"/>
              <w:right w:val="nil"/>
            </w:tcBorders>
            <w:vAlign w:val="center"/>
            <w:hideMark/>
          </w:tcPr>
          <w:p w14:paraId="425DC273"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3.3 Expertizare tehnică</w:t>
            </w:r>
          </w:p>
        </w:tc>
        <w:tc>
          <w:tcPr>
            <w:tcW w:w="319" w:type="pct"/>
            <w:tcBorders>
              <w:top w:val="nil"/>
              <w:left w:val="single" w:sz="8" w:space="0" w:color="008080"/>
              <w:bottom w:val="single" w:sz="4" w:space="0" w:color="008080"/>
              <w:right w:val="single" w:sz="4" w:space="0" w:color="008080"/>
            </w:tcBorders>
            <w:noWrap/>
            <w:vAlign w:val="center"/>
          </w:tcPr>
          <w:p w14:paraId="21F9A0DA"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9" w:type="pct"/>
            <w:tcBorders>
              <w:top w:val="nil"/>
              <w:left w:val="nil"/>
              <w:bottom w:val="single" w:sz="4" w:space="0" w:color="008080"/>
              <w:right w:val="single" w:sz="8" w:space="0" w:color="008080"/>
            </w:tcBorders>
            <w:noWrap/>
            <w:vAlign w:val="center"/>
          </w:tcPr>
          <w:p w14:paraId="009C9454"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nil"/>
              <w:left w:val="nil"/>
              <w:bottom w:val="single" w:sz="4" w:space="0" w:color="008080"/>
              <w:right w:val="single" w:sz="4" w:space="0" w:color="008080"/>
            </w:tcBorders>
            <w:noWrap/>
            <w:vAlign w:val="center"/>
          </w:tcPr>
          <w:p w14:paraId="11F318C9"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37" w:type="pct"/>
            <w:tcBorders>
              <w:top w:val="nil"/>
              <w:left w:val="nil"/>
              <w:bottom w:val="single" w:sz="4" w:space="0" w:color="008080"/>
              <w:right w:val="single" w:sz="8" w:space="0" w:color="008080"/>
            </w:tcBorders>
            <w:noWrap/>
            <w:vAlign w:val="center"/>
          </w:tcPr>
          <w:p w14:paraId="360A8853"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nil"/>
              <w:left w:val="nil"/>
              <w:bottom w:val="single" w:sz="4" w:space="0" w:color="008080"/>
              <w:right w:val="single" w:sz="4" w:space="0" w:color="008080"/>
            </w:tcBorders>
            <w:noWrap/>
            <w:vAlign w:val="bottom"/>
          </w:tcPr>
          <w:p w14:paraId="4D1CAB0F"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8" w:type="pct"/>
            <w:tcBorders>
              <w:top w:val="nil"/>
              <w:left w:val="nil"/>
              <w:bottom w:val="single" w:sz="4" w:space="0" w:color="008080"/>
              <w:right w:val="single" w:sz="8" w:space="0" w:color="008080"/>
            </w:tcBorders>
            <w:noWrap/>
            <w:vAlign w:val="bottom"/>
          </w:tcPr>
          <w:p w14:paraId="5FDB4AF2"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193623A6" w14:textId="77777777" w:rsidTr="00FD5B36">
        <w:trPr>
          <w:trHeight w:val="255"/>
        </w:trPr>
        <w:tc>
          <w:tcPr>
            <w:tcW w:w="3215" w:type="pct"/>
            <w:tcBorders>
              <w:top w:val="nil"/>
              <w:left w:val="single" w:sz="8" w:space="0" w:color="008080"/>
              <w:bottom w:val="single" w:sz="4" w:space="0" w:color="008080"/>
              <w:right w:val="nil"/>
            </w:tcBorders>
            <w:vAlign w:val="center"/>
            <w:hideMark/>
          </w:tcPr>
          <w:p w14:paraId="25355FC1"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3.4 Certificarea performanţei energetice şi auditul energetic al clădirilor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BA727B0"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9" w:type="pct"/>
            <w:tcBorders>
              <w:top w:val="nil"/>
              <w:left w:val="nil"/>
              <w:bottom w:val="single" w:sz="4" w:space="0" w:color="008080"/>
              <w:right w:val="single" w:sz="8" w:space="0" w:color="008080"/>
            </w:tcBorders>
            <w:noWrap/>
            <w:vAlign w:val="center"/>
          </w:tcPr>
          <w:p w14:paraId="26AA43BC"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6CF550FF"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337" w:type="pct"/>
            <w:tcBorders>
              <w:top w:val="nil"/>
              <w:left w:val="nil"/>
              <w:bottom w:val="single" w:sz="4" w:space="0" w:color="008080"/>
              <w:right w:val="single" w:sz="8" w:space="0" w:color="008080"/>
            </w:tcBorders>
            <w:noWrap/>
            <w:vAlign w:val="center"/>
          </w:tcPr>
          <w:p w14:paraId="1A312E57"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6BCB8211"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8" w:type="pct"/>
            <w:tcBorders>
              <w:top w:val="nil"/>
              <w:left w:val="nil"/>
              <w:bottom w:val="single" w:sz="4" w:space="0" w:color="008080"/>
              <w:right w:val="single" w:sz="8" w:space="0" w:color="008080"/>
            </w:tcBorders>
            <w:noWrap/>
            <w:vAlign w:val="bottom"/>
          </w:tcPr>
          <w:p w14:paraId="7949A46F"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2B524691" w14:textId="77777777" w:rsidTr="00FD5B36">
        <w:trPr>
          <w:trHeight w:val="255"/>
        </w:trPr>
        <w:tc>
          <w:tcPr>
            <w:tcW w:w="3215" w:type="pct"/>
            <w:tcBorders>
              <w:top w:val="nil"/>
              <w:left w:val="single" w:sz="8" w:space="0" w:color="008080"/>
              <w:bottom w:val="single" w:sz="4" w:space="0" w:color="008080"/>
              <w:right w:val="nil"/>
            </w:tcBorders>
            <w:vAlign w:val="center"/>
            <w:hideMark/>
          </w:tcPr>
          <w:p w14:paraId="4D024B61"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3.5 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6C12AB4B"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9" w:type="pct"/>
            <w:tcBorders>
              <w:top w:val="nil"/>
              <w:left w:val="nil"/>
              <w:bottom w:val="single" w:sz="4" w:space="0" w:color="008080"/>
              <w:right w:val="single" w:sz="8" w:space="0" w:color="008080"/>
            </w:tcBorders>
            <w:noWrap/>
            <w:vAlign w:val="center"/>
          </w:tcPr>
          <w:p w14:paraId="23423B08"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3EDF7334"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337" w:type="pct"/>
            <w:tcBorders>
              <w:top w:val="nil"/>
              <w:left w:val="nil"/>
              <w:bottom w:val="single" w:sz="4" w:space="0" w:color="008080"/>
              <w:right w:val="single" w:sz="8" w:space="0" w:color="008080"/>
            </w:tcBorders>
            <w:noWrap/>
            <w:vAlign w:val="center"/>
          </w:tcPr>
          <w:p w14:paraId="1D536ECE"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24CE914E"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8" w:type="pct"/>
            <w:tcBorders>
              <w:top w:val="nil"/>
              <w:left w:val="nil"/>
              <w:bottom w:val="single" w:sz="4" w:space="0" w:color="008080"/>
              <w:right w:val="single" w:sz="8" w:space="0" w:color="008080"/>
            </w:tcBorders>
            <w:noWrap/>
            <w:vAlign w:val="bottom"/>
          </w:tcPr>
          <w:p w14:paraId="23A92738"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3EBFD8D2" w14:textId="77777777" w:rsidTr="00FD5B36">
        <w:trPr>
          <w:trHeight w:val="255"/>
        </w:trPr>
        <w:tc>
          <w:tcPr>
            <w:tcW w:w="3215" w:type="pct"/>
            <w:tcBorders>
              <w:top w:val="nil"/>
              <w:left w:val="single" w:sz="8" w:space="0" w:color="008080"/>
              <w:bottom w:val="single" w:sz="4" w:space="0" w:color="008080"/>
              <w:right w:val="nil"/>
            </w:tcBorders>
            <w:vAlign w:val="center"/>
            <w:hideMark/>
          </w:tcPr>
          <w:p w14:paraId="0E69FD7F"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3.5.1. Temă de 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32EBC4B"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9" w:type="pct"/>
            <w:tcBorders>
              <w:top w:val="nil"/>
              <w:left w:val="nil"/>
              <w:bottom w:val="single" w:sz="4" w:space="0" w:color="008080"/>
              <w:right w:val="single" w:sz="8" w:space="0" w:color="008080"/>
            </w:tcBorders>
            <w:noWrap/>
            <w:vAlign w:val="center"/>
          </w:tcPr>
          <w:p w14:paraId="02FA43D8"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56096A98"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337" w:type="pct"/>
            <w:tcBorders>
              <w:top w:val="nil"/>
              <w:left w:val="nil"/>
              <w:bottom w:val="single" w:sz="4" w:space="0" w:color="008080"/>
              <w:right w:val="single" w:sz="8" w:space="0" w:color="008080"/>
            </w:tcBorders>
            <w:noWrap/>
            <w:vAlign w:val="center"/>
          </w:tcPr>
          <w:p w14:paraId="424B1ABE"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564DCD7A"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8" w:type="pct"/>
            <w:tcBorders>
              <w:top w:val="nil"/>
              <w:left w:val="nil"/>
              <w:bottom w:val="single" w:sz="4" w:space="0" w:color="008080"/>
              <w:right w:val="single" w:sz="8" w:space="0" w:color="008080"/>
            </w:tcBorders>
            <w:noWrap/>
            <w:vAlign w:val="bottom"/>
          </w:tcPr>
          <w:p w14:paraId="01D0B517"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28951B8E" w14:textId="77777777" w:rsidTr="00FD5B36">
        <w:trPr>
          <w:trHeight w:val="255"/>
        </w:trPr>
        <w:tc>
          <w:tcPr>
            <w:tcW w:w="3215" w:type="pct"/>
            <w:tcBorders>
              <w:top w:val="nil"/>
              <w:left w:val="single" w:sz="8" w:space="0" w:color="008080"/>
              <w:bottom w:val="single" w:sz="4" w:space="0" w:color="008080"/>
              <w:right w:val="nil"/>
            </w:tcBorders>
            <w:vAlign w:val="center"/>
            <w:hideMark/>
          </w:tcPr>
          <w:p w14:paraId="60EDC33C"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3.5.2. Studiu de prefezabilitate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C67C890"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9" w:type="pct"/>
            <w:tcBorders>
              <w:top w:val="nil"/>
              <w:left w:val="nil"/>
              <w:bottom w:val="single" w:sz="4" w:space="0" w:color="008080"/>
              <w:right w:val="single" w:sz="8" w:space="0" w:color="008080"/>
            </w:tcBorders>
            <w:noWrap/>
            <w:vAlign w:val="center"/>
          </w:tcPr>
          <w:p w14:paraId="54860824"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34F32006"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337" w:type="pct"/>
            <w:tcBorders>
              <w:top w:val="nil"/>
              <w:left w:val="nil"/>
              <w:bottom w:val="single" w:sz="4" w:space="0" w:color="008080"/>
              <w:right w:val="single" w:sz="8" w:space="0" w:color="008080"/>
            </w:tcBorders>
            <w:noWrap/>
            <w:vAlign w:val="center"/>
          </w:tcPr>
          <w:p w14:paraId="6E2062F0"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6B808C71"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8" w:type="pct"/>
            <w:tcBorders>
              <w:top w:val="nil"/>
              <w:left w:val="nil"/>
              <w:bottom w:val="single" w:sz="4" w:space="0" w:color="008080"/>
              <w:right w:val="single" w:sz="8" w:space="0" w:color="008080"/>
            </w:tcBorders>
            <w:noWrap/>
            <w:vAlign w:val="bottom"/>
          </w:tcPr>
          <w:p w14:paraId="3D98C39C"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25694585" w14:textId="77777777" w:rsidTr="00FD5B36">
        <w:trPr>
          <w:trHeight w:val="255"/>
        </w:trPr>
        <w:tc>
          <w:tcPr>
            <w:tcW w:w="3215" w:type="pct"/>
            <w:tcBorders>
              <w:top w:val="nil"/>
              <w:left w:val="single" w:sz="8" w:space="0" w:color="008080"/>
              <w:bottom w:val="single" w:sz="4" w:space="0" w:color="008080"/>
              <w:right w:val="nil"/>
            </w:tcBorders>
            <w:vAlign w:val="center"/>
            <w:hideMark/>
          </w:tcPr>
          <w:p w14:paraId="7B4ECEEE" w14:textId="77777777" w:rsidR="00171EB8" w:rsidRPr="00721156" w:rsidRDefault="00171EB8" w:rsidP="00171EB8">
            <w:pPr>
              <w:autoSpaceDE w:val="0"/>
              <w:autoSpaceDN w:val="0"/>
              <w:adjustRightInd w:val="0"/>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3.5.3. Studiu de fezabilitate/documentaţie de avizare a lucrărilor de intervenţii şi deviz general</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9657115"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9" w:type="pct"/>
            <w:tcBorders>
              <w:top w:val="nil"/>
              <w:left w:val="nil"/>
              <w:bottom w:val="single" w:sz="4" w:space="0" w:color="008080"/>
              <w:right w:val="single" w:sz="8" w:space="0" w:color="008080"/>
            </w:tcBorders>
            <w:noWrap/>
            <w:vAlign w:val="center"/>
          </w:tcPr>
          <w:p w14:paraId="63AFE667"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6E26EAF6"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337" w:type="pct"/>
            <w:tcBorders>
              <w:top w:val="nil"/>
              <w:left w:val="nil"/>
              <w:bottom w:val="single" w:sz="4" w:space="0" w:color="008080"/>
              <w:right w:val="single" w:sz="8" w:space="0" w:color="008080"/>
            </w:tcBorders>
            <w:noWrap/>
            <w:vAlign w:val="center"/>
          </w:tcPr>
          <w:p w14:paraId="6610CEA2"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2DD41304"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8" w:type="pct"/>
            <w:tcBorders>
              <w:top w:val="nil"/>
              <w:left w:val="nil"/>
              <w:bottom w:val="single" w:sz="4" w:space="0" w:color="008080"/>
              <w:right w:val="single" w:sz="8" w:space="0" w:color="008080"/>
            </w:tcBorders>
            <w:noWrap/>
            <w:vAlign w:val="bottom"/>
          </w:tcPr>
          <w:p w14:paraId="3BEA4517"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40F338F5" w14:textId="77777777" w:rsidTr="00FD5B36">
        <w:trPr>
          <w:trHeight w:val="255"/>
        </w:trPr>
        <w:tc>
          <w:tcPr>
            <w:tcW w:w="3215" w:type="pct"/>
            <w:tcBorders>
              <w:top w:val="nil"/>
              <w:left w:val="single" w:sz="8" w:space="0" w:color="008080"/>
              <w:bottom w:val="single" w:sz="4" w:space="0" w:color="008080"/>
              <w:right w:val="nil"/>
            </w:tcBorders>
            <w:vAlign w:val="center"/>
            <w:hideMark/>
          </w:tcPr>
          <w:p w14:paraId="529CC1B4"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3.5.4. Documentaţiile tehnice necesare în vederea obţinerii avizelor/acordurilor/autorizaţiilor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62BFEDAE"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9" w:type="pct"/>
            <w:tcBorders>
              <w:top w:val="nil"/>
              <w:left w:val="nil"/>
              <w:bottom w:val="single" w:sz="4" w:space="0" w:color="008080"/>
              <w:right w:val="single" w:sz="8" w:space="0" w:color="008080"/>
            </w:tcBorders>
            <w:noWrap/>
            <w:vAlign w:val="center"/>
          </w:tcPr>
          <w:p w14:paraId="780E1D80"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508EA9EA"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337" w:type="pct"/>
            <w:tcBorders>
              <w:top w:val="nil"/>
              <w:left w:val="nil"/>
              <w:bottom w:val="single" w:sz="4" w:space="0" w:color="008080"/>
              <w:right w:val="single" w:sz="8" w:space="0" w:color="008080"/>
            </w:tcBorders>
            <w:noWrap/>
            <w:vAlign w:val="center"/>
          </w:tcPr>
          <w:p w14:paraId="0C195DF0"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44357131"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8" w:type="pct"/>
            <w:tcBorders>
              <w:top w:val="nil"/>
              <w:left w:val="nil"/>
              <w:bottom w:val="single" w:sz="4" w:space="0" w:color="008080"/>
              <w:right w:val="single" w:sz="8" w:space="0" w:color="008080"/>
            </w:tcBorders>
            <w:noWrap/>
            <w:vAlign w:val="bottom"/>
          </w:tcPr>
          <w:p w14:paraId="514436B2"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26F20A41" w14:textId="77777777" w:rsidTr="00FD5B36">
        <w:trPr>
          <w:trHeight w:val="255"/>
        </w:trPr>
        <w:tc>
          <w:tcPr>
            <w:tcW w:w="3215" w:type="pct"/>
            <w:tcBorders>
              <w:top w:val="nil"/>
              <w:left w:val="single" w:sz="8" w:space="0" w:color="008080"/>
              <w:bottom w:val="single" w:sz="4" w:space="0" w:color="008080"/>
              <w:right w:val="nil"/>
            </w:tcBorders>
            <w:vAlign w:val="center"/>
            <w:hideMark/>
          </w:tcPr>
          <w:p w14:paraId="4DDCF73B"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3.5.5. Verificarea tehnică de calitate a proiectului tehnic şi a detaliilor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1055F50"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9" w:type="pct"/>
            <w:tcBorders>
              <w:top w:val="nil"/>
              <w:left w:val="nil"/>
              <w:bottom w:val="single" w:sz="4" w:space="0" w:color="008080"/>
              <w:right w:val="single" w:sz="8" w:space="0" w:color="008080"/>
            </w:tcBorders>
            <w:noWrap/>
            <w:vAlign w:val="center"/>
          </w:tcPr>
          <w:p w14:paraId="3626417A"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74AAAEBF"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337" w:type="pct"/>
            <w:tcBorders>
              <w:top w:val="nil"/>
              <w:left w:val="nil"/>
              <w:bottom w:val="single" w:sz="4" w:space="0" w:color="008080"/>
              <w:right w:val="single" w:sz="8" w:space="0" w:color="008080"/>
            </w:tcBorders>
            <w:noWrap/>
            <w:vAlign w:val="center"/>
          </w:tcPr>
          <w:p w14:paraId="52FED5E3"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15605316"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8" w:type="pct"/>
            <w:tcBorders>
              <w:top w:val="nil"/>
              <w:left w:val="nil"/>
              <w:bottom w:val="single" w:sz="4" w:space="0" w:color="008080"/>
              <w:right w:val="single" w:sz="8" w:space="0" w:color="008080"/>
            </w:tcBorders>
            <w:noWrap/>
            <w:vAlign w:val="bottom"/>
          </w:tcPr>
          <w:p w14:paraId="2B6042DE"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42781573" w14:textId="77777777" w:rsidTr="00FD5B36">
        <w:trPr>
          <w:trHeight w:val="255"/>
        </w:trPr>
        <w:tc>
          <w:tcPr>
            <w:tcW w:w="3215" w:type="pct"/>
            <w:tcBorders>
              <w:top w:val="nil"/>
              <w:left w:val="single" w:sz="8" w:space="0" w:color="008080"/>
              <w:bottom w:val="single" w:sz="4" w:space="0" w:color="008080"/>
              <w:right w:val="nil"/>
            </w:tcBorders>
            <w:vAlign w:val="center"/>
            <w:hideMark/>
          </w:tcPr>
          <w:p w14:paraId="2E801DA8"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3.5.6. Proiect tehnic şi detalii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3FE78CC"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9" w:type="pct"/>
            <w:tcBorders>
              <w:top w:val="nil"/>
              <w:left w:val="nil"/>
              <w:bottom w:val="single" w:sz="4" w:space="0" w:color="008080"/>
              <w:right w:val="single" w:sz="8" w:space="0" w:color="008080"/>
            </w:tcBorders>
            <w:noWrap/>
            <w:vAlign w:val="center"/>
          </w:tcPr>
          <w:p w14:paraId="546CD784"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6E94BFA3"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337" w:type="pct"/>
            <w:tcBorders>
              <w:top w:val="nil"/>
              <w:left w:val="nil"/>
              <w:bottom w:val="single" w:sz="4" w:space="0" w:color="008080"/>
              <w:right w:val="single" w:sz="8" w:space="0" w:color="008080"/>
            </w:tcBorders>
            <w:noWrap/>
            <w:vAlign w:val="center"/>
          </w:tcPr>
          <w:p w14:paraId="5B88C481"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28E75F1C"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8" w:type="pct"/>
            <w:tcBorders>
              <w:top w:val="nil"/>
              <w:left w:val="nil"/>
              <w:bottom w:val="single" w:sz="4" w:space="0" w:color="008080"/>
              <w:right w:val="single" w:sz="8" w:space="0" w:color="008080"/>
            </w:tcBorders>
            <w:noWrap/>
            <w:vAlign w:val="bottom"/>
          </w:tcPr>
          <w:p w14:paraId="4F386B45"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40BCA11C" w14:textId="77777777" w:rsidTr="00FD5B36">
        <w:trPr>
          <w:trHeight w:val="255"/>
        </w:trPr>
        <w:tc>
          <w:tcPr>
            <w:tcW w:w="3215" w:type="pct"/>
            <w:tcBorders>
              <w:top w:val="nil"/>
              <w:left w:val="single" w:sz="8" w:space="0" w:color="008080"/>
              <w:bottom w:val="single" w:sz="4" w:space="0" w:color="auto"/>
              <w:right w:val="nil"/>
            </w:tcBorders>
            <w:vAlign w:val="center"/>
            <w:hideMark/>
          </w:tcPr>
          <w:p w14:paraId="13DBBF63"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3.6 Organizarea procedurilor de achiziţie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7049EDF0"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9" w:type="pct"/>
            <w:tcBorders>
              <w:top w:val="nil"/>
              <w:left w:val="nil"/>
              <w:bottom w:val="single" w:sz="4" w:space="0" w:color="auto"/>
              <w:right w:val="single" w:sz="8" w:space="0" w:color="008080"/>
            </w:tcBorders>
            <w:noWrap/>
            <w:vAlign w:val="center"/>
          </w:tcPr>
          <w:p w14:paraId="5F39FA22"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4E3DE48F"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337" w:type="pct"/>
            <w:tcBorders>
              <w:top w:val="nil"/>
              <w:left w:val="nil"/>
              <w:bottom w:val="single" w:sz="4" w:space="0" w:color="auto"/>
              <w:right w:val="single" w:sz="8" w:space="0" w:color="008080"/>
            </w:tcBorders>
            <w:noWrap/>
            <w:vAlign w:val="center"/>
          </w:tcPr>
          <w:p w14:paraId="3776259B"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4A8D751D"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8" w:type="pct"/>
            <w:tcBorders>
              <w:top w:val="nil"/>
              <w:left w:val="nil"/>
              <w:bottom w:val="single" w:sz="4" w:space="0" w:color="auto"/>
              <w:right w:val="single" w:sz="8" w:space="0" w:color="008080"/>
            </w:tcBorders>
            <w:noWrap/>
            <w:vAlign w:val="bottom"/>
          </w:tcPr>
          <w:p w14:paraId="2FD2B027"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3EBB1E7F" w14:textId="77777777" w:rsidTr="00FD5B36">
        <w:trPr>
          <w:trHeight w:val="255"/>
        </w:trPr>
        <w:tc>
          <w:tcPr>
            <w:tcW w:w="3215" w:type="pct"/>
            <w:tcBorders>
              <w:top w:val="nil"/>
              <w:left w:val="single" w:sz="8" w:space="0" w:color="008080"/>
              <w:bottom w:val="single" w:sz="4" w:space="0" w:color="auto"/>
              <w:right w:val="nil"/>
            </w:tcBorders>
            <w:vAlign w:val="center"/>
            <w:hideMark/>
          </w:tcPr>
          <w:p w14:paraId="1F7D79F4"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3.7 Consultanţă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BBC43C2"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9" w:type="pct"/>
            <w:tcBorders>
              <w:top w:val="nil"/>
              <w:left w:val="nil"/>
              <w:bottom w:val="single" w:sz="4" w:space="0" w:color="auto"/>
              <w:right w:val="single" w:sz="8" w:space="0" w:color="008080"/>
            </w:tcBorders>
            <w:noWrap/>
            <w:vAlign w:val="center"/>
          </w:tcPr>
          <w:p w14:paraId="70803334"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013947E8"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337" w:type="pct"/>
            <w:tcBorders>
              <w:top w:val="nil"/>
              <w:left w:val="nil"/>
              <w:bottom w:val="single" w:sz="4" w:space="0" w:color="auto"/>
              <w:right w:val="single" w:sz="8" w:space="0" w:color="008080"/>
            </w:tcBorders>
            <w:noWrap/>
            <w:vAlign w:val="center"/>
          </w:tcPr>
          <w:p w14:paraId="0D88460F"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3FF45876"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8" w:type="pct"/>
            <w:tcBorders>
              <w:top w:val="nil"/>
              <w:left w:val="nil"/>
              <w:bottom w:val="single" w:sz="4" w:space="0" w:color="auto"/>
              <w:right w:val="single" w:sz="8" w:space="0" w:color="008080"/>
            </w:tcBorders>
            <w:noWrap/>
            <w:vAlign w:val="bottom"/>
          </w:tcPr>
          <w:p w14:paraId="1BF26FE3"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0D081E99" w14:textId="77777777" w:rsidTr="00FD5B36">
        <w:trPr>
          <w:trHeight w:val="255"/>
        </w:trPr>
        <w:tc>
          <w:tcPr>
            <w:tcW w:w="3215" w:type="pct"/>
            <w:tcBorders>
              <w:top w:val="nil"/>
              <w:left w:val="single" w:sz="8" w:space="0" w:color="008080"/>
              <w:bottom w:val="single" w:sz="4" w:space="0" w:color="auto"/>
              <w:right w:val="nil"/>
            </w:tcBorders>
            <w:vAlign w:val="center"/>
            <w:hideMark/>
          </w:tcPr>
          <w:p w14:paraId="2B8DCF78"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3.7.1. Managementul de proiect pentru obiectivul de investiţii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7A5D068E"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9" w:type="pct"/>
            <w:tcBorders>
              <w:top w:val="nil"/>
              <w:left w:val="nil"/>
              <w:bottom w:val="single" w:sz="4" w:space="0" w:color="auto"/>
              <w:right w:val="single" w:sz="8" w:space="0" w:color="008080"/>
            </w:tcBorders>
            <w:noWrap/>
            <w:vAlign w:val="center"/>
          </w:tcPr>
          <w:p w14:paraId="5DD17F3A"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490AC7D6"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337" w:type="pct"/>
            <w:tcBorders>
              <w:top w:val="nil"/>
              <w:left w:val="nil"/>
              <w:bottom w:val="single" w:sz="4" w:space="0" w:color="auto"/>
              <w:right w:val="single" w:sz="8" w:space="0" w:color="008080"/>
            </w:tcBorders>
            <w:noWrap/>
            <w:vAlign w:val="center"/>
          </w:tcPr>
          <w:p w14:paraId="3DA12892"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6A9E3BFB"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8" w:type="pct"/>
            <w:tcBorders>
              <w:top w:val="nil"/>
              <w:left w:val="nil"/>
              <w:bottom w:val="single" w:sz="4" w:space="0" w:color="auto"/>
              <w:right w:val="single" w:sz="8" w:space="0" w:color="008080"/>
            </w:tcBorders>
            <w:noWrap/>
            <w:vAlign w:val="bottom"/>
          </w:tcPr>
          <w:p w14:paraId="53700F4F"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472F2F6D" w14:textId="77777777" w:rsidTr="00FD5B36">
        <w:trPr>
          <w:trHeight w:val="255"/>
        </w:trPr>
        <w:tc>
          <w:tcPr>
            <w:tcW w:w="3215" w:type="pct"/>
            <w:tcBorders>
              <w:top w:val="nil"/>
              <w:left w:val="single" w:sz="8" w:space="0" w:color="008080"/>
              <w:bottom w:val="single" w:sz="4" w:space="0" w:color="auto"/>
              <w:right w:val="nil"/>
            </w:tcBorders>
            <w:vAlign w:val="center"/>
            <w:hideMark/>
          </w:tcPr>
          <w:p w14:paraId="0B8A7F58"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3.7.2. Auditul financiar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5B440971"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9" w:type="pct"/>
            <w:tcBorders>
              <w:top w:val="nil"/>
              <w:left w:val="nil"/>
              <w:bottom w:val="single" w:sz="4" w:space="0" w:color="auto"/>
              <w:right w:val="single" w:sz="8" w:space="0" w:color="008080"/>
            </w:tcBorders>
            <w:noWrap/>
            <w:vAlign w:val="center"/>
          </w:tcPr>
          <w:p w14:paraId="5C2B0FE9"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7B0E5201"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337" w:type="pct"/>
            <w:tcBorders>
              <w:top w:val="nil"/>
              <w:left w:val="nil"/>
              <w:bottom w:val="single" w:sz="4" w:space="0" w:color="auto"/>
              <w:right w:val="single" w:sz="8" w:space="0" w:color="008080"/>
            </w:tcBorders>
            <w:noWrap/>
            <w:vAlign w:val="center"/>
          </w:tcPr>
          <w:p w14:paraId="6F6CF3EF"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41D71687"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8" w:type="pct"/>
            <w:tcBorders>
              <w:top w:val="nil"/>
              <w:left w:val="nil"/>
              <w:bottom w:val="single" w:sz="4" w:space="0" w:color="auto"/>
              <w:right w:val="single" w:sz="8" w:space="0" w:color="008080"/>
            </w:tcBorders>
            <w:noWrap/>
            <w:vAlign w:val="bottom"/>
          </w:tcPr>
          <w:p w14:paraId="738818E0"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099782B9" w14:textId="77777777" w:rsidTr="00FD5B36">
        <w:trPr>
          <w:trHeight w:val="255"/>
        </w:trPr>
        <w:tc>
          <w:tcPr>
            <w:tcW w:w="3215" w:type="pct"/>
            <w:tcBorders>
              <w:top w:val="nil"/>
              <w:left w:val="single" w:sz="8" w:space="0" w:color="008080"/>
              <w:bottom w:val="single" w:sz="4" w:space="0" w:color="auto"/>
              <w:right w:val="nil"/>
            </w:tcBorders>
            <w:vAlign w:val="center"/>
            <w:hideMark/>
          </w:tcPr>
          <w:p w14:paraId="783B51B8"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3.8 Asistenţă tehnică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16BAF9FB"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9" w:type="pct"/>
            <w:tcBorders>
              <w:top w:val="nil"/>
              <w:left w:val="nil"/>
              <w:bottom w:val="single" w:sz="4" w:space="0" w:color="auto"/>
              <w:right w:val="single" w:sz="8" w:space="0" w:color="008080"/>
            </w:tcBorders>
            <w:noWrap/>
            <w:vAlign w:val="center"/>
          </w:tcPr>
          <w:p w14:paraId="1E14C8A9"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1E62B0E5"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337" w:type="pct"/>
            <w:tcBorders>
              <w:top w:val="nil"/>
              <w:left w:val="nil"/>
              <w:bottom w:val="single" w:sz="4" w:space="0" w:color="auto"/>
              <w:right w:val="single" w:sz="8" w:space="0" w:color="008080"/>
            </w:tcBorders>
            <w:noWrap/>
            <w:vAlign w:val="center"/>
          </w:tcPr>
          <w:p w14:paraId="4B290F31"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0138A804"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8" w:type="pct"/>
            <w:tcBorders>
              <w:top w:val="nil"/>
              <w:left w:val="nil"/>
              <w:bottom w:val="single" w:sz="4" w:space="0" w:color="auto"/>
              <w:right w:val="single" w:sz="8" w:space="0" w:color="008080"/>
            </w:tcBorders>
            <w:noWrap/>
            <w:vAlign w:val="bottom"/>
          </w:tcPr>
          <w:p w14:paraId="7592536D"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29FB299D" w14:textId="77777777" w:rsidTr="00FD5B36">
        <w:trPr>
          <w:trHeight w:val="255"/>
        </w:trPr>
        <w:tc>
          <w:tcPr>
            <w:tcW w:w="3215" w:type="pct"/>
            <w:tcBorders>
              <w:top w:val="nil"/>
              <w:left w:val="single" w:sz="8" w:space="0" w:color="008080"/>
              <w:bottom w:val="single" w:sz="4" w:space="0" w:color="auto"/>
              <w:right w:val="nil"/>
            </w:tcBorders>
            <w:vAlign w:val="center"/>
            <w:hideMark/>
          </w:tcPr>
          <w:p w14:paraId="147EB778"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3.8.1. Asistenţă tehnică din partea proiectantului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5C513C47"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9" w:type="pct"/>
            <w:tcBorders>
              <w:top w:val="nil"/>
              <w:left w:val="nil"/>
              <w:bottom w:val="single" w:sz="4" w:space="0" w:color="auto"/>
              <w:right w:val="single" w:sz="8" w:space="0" w:color="008080"/>
            </w:tcBorders>
            <w:noWrap/>
            <w:vAlign w:val="center"/>
          </w:tcPr>
          <w:p w14:paraId="338246C9"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27E26271"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337" w:type="pct"/>
            <w:tcBorders>
              <w:top w:val="nil"/>
              <w:left w:val="nil"/>
              <w:bottom w:val="single" w:sz="4" w:space="0" w:color="auto"/>
              <w:right w:val="single" w:sz="8" w:space="0" w:color="008080"/>
            </w:tcBorders>
            <w:noWrap/>
            <w:vAlign w:val="center"/>
          </w:tcPr>
          <w:p w14:paraId="32E73F3A"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6C71540F"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8" w:type="pct"/>
            <w:tcBorders>
              <w:top w:val="nil"/>
              <w:left w:val="nil"/>
              <w:bottom w:val="single" w:sz="4" w:space="0" w:color="auto"/>
              <w:right w:val="single" w:sz="8" w:space="0" w:color="008080"/>
            </w:tcBorders>
            <w:noWrap/>
            <w:vAlign w:val="bottom"/>
          </w:tcPr>
          <w:p w14:paraId="52B2A1EF"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17FF7D16" w14:textId="77777777" w:rsidTr="00FD5B36">
        <w:trPr>
          <w:trHeight w:val="255"/>
        </w:trPr>
        <w:tc>
          <w:tcPr>
            <w:tcW w:w="3215" w:type="pct"/>
            <w:tcBorders>
              <w:top w:val="nil"/>
              <w:left w:val="single" w:sz="8" w:space="0" w:color="008080"/>
              <w:bottom w:val="single" w:sz="4" w:space="0" w:color="auto"/>
              <w:right w:val="nil"/>
            </w:tcBorders>
            <w:vAlign w:val="center"/>
            <w:hideMark/>
          </w:tcPr>
          <w:p w14:paraId="23783312"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3.8.1.1. pe perioada de execuţie a lucrărilor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554BF482"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9" w:type="pct"/>
            <w:tcBorders>
              <w:top w:val="nil"/>
              <w:left w:val="nil"/>
              <w:bottom w:val="single" w:sz="4" w:space="0" w:color="auto"/>
              <w:right w:val="single" w:sz="8" w:space="0" w:color="008080"/>
            </w:tcBorders>
            <w:noWrap/>
            <w:vAlign w:val="center"/>
          </w:tcPr>
          <w:p w14:paraId="5DEFF731"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59EAF614"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337" w:type="pct"/>
            <w:tcBorders>
              <w:top w:val="nil"/>
              <w:left w:val="nil"/>
              <w:bottom w:val="single" w:sz="4" w:space="0" w:color="auto"/>
              <w:right w:val="single" w:sz="8" w:space="0" w:color="008080"/>
            </w:tcBorders>
            <w:noWrap/>
            <w:vAlign w:val="center"/>
          </w:tcPr>
          <w:p w14:paraId="25EF50F5"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69018BDC"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8" w:type="pct"/>
            <w:tcBorders>
              <w:top w:val="nil"/>
              <w:left w:val="nil"/>
              <w:bottom w:val="single" w:sz="4" w:space="0" w:color="auto"/>
              <w:right w:val="single" w:sz="8" w:space="0" w:color="008080"/>
            </w:tcBorders>
            <w:noWrap/>
            <w:vAlign w:val="bottom"/>
          </w:tcPr>
          <w:p w14:paraId="7B5F7459"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4D219EA2" w14:textId="77777777" w:rsidTr="00FD5B36">
        <w:trPr>
          <w:trHeight w:val="255"/>
        </w:trPr>
        <w:tc>
          <w:tcPr>
            <w:tcW w:w="3215" w:type="pct"/>
            <w:tcBorders>
              <w:top w:val="nil"/>
              <w:left w:val="single" w:sz="8" w:space="0" w:color="008080"/>
              <w:bottom w:val="single" w:sz="4" w:space="0" w:color="auto"/>
              <w:right w:val="nil"/>
            </w:tcBorders>
            <w:vAlign w:val="center"/>
            <w:hideMark/>
          </w:tcPr>
          <w:p w14:paraId="3F6E671F" w14:textId="77777777" w:rsidR="00171EB8" w:rsidRPr="00721156" w:rsidRDefault="00171EB8" w:rsidP="00171EB8">
            <w:pPr>
              <w:autoSpaceDE w:val="0"/>
              <w:autoSpaceDN w:val="0"/>
              <w:adjustRightInd w:val="0"/>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3.8.1.2. pentru participarea proiectantului la fazele incluse în programul de control al lucrărilor de execuţie, avizat de către Inspectoratul de Stat în Construcţii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0976D799"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9" w:type="pct"/>
            <w:tcBorders>
              <w:top w:val="nil"/>
              <w:left w:val="nil"/>
              <w:bottom w:val="single" w:sz="4" w:space="0" w:color="auto"/>
              <w:right w:val="single" w:sz="8" w:space="0" w:color="008080"/>
            </w:tcBorders>
            <w:noWrap/>
            <w:vAlign w:val="center"/>
          </w:tcPr>
          <w:p w14:paraId="2F39B910"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547D624B"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337" w:type="pct"/>
            <w:tcBorders>
              <w:top w:val="nil"/>
              <w:left w:val="nil"/>
              <w:bottom w:val="single" w:sz="4" w:space="0" w:color="auto"/>
              <w:right w:val="single" w:sz="8" w:space="0" w:color="008080"/>
            </w:tcBorders>
            <w:noWrap/>
            <w:vAlign w:val="center"/>
          </w:tcPr>
          <w:p w14:paraId="6930BC06"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0DAA17C9"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8" w:type="pct"/>
            <w:tcBorders>
              <w:top w:val="nil"/>
              <w:left w:val="nil"/>
              <w:bottom w:val="single" w:sz="4" w:space="0" w:color="auto"/>
              <w:right w:val="single" w:sz="8" w:space="0" w:color="008080"/>
            </w:tcBorders>
            <w:noWrap/>
            <w:vAlign w:val="bottom"/>
          </w:tcPr>
          <w:p w14:paraId="515F392F"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21408DDB" w14:textId="77777777" w:rsidTr="00FD5B36">
        <w:trPr>
          <w:trHeight w:val="255"/>
        </w:trPr>
        <w:tc>
          <w:tcPr>
            <w:tcW w:w="3215" w:type="pct"/>
            <w:tcBorders>
              <w:top w:val="nil"/>
              <w:left w:val="single" w:sz="8" w:space="0" w:color="008080"/>
              <w:bottom w:val="single" w:sz="4" w:space="0" w:color="auto"/>
              <w:right w:val="nil"/>
            </w:tcBorders>
            <w:vAlign w:val="center"/>
            <w:hideMark/>
          </w:tcPr>
          <w:p w14:paraId="1DCF8F89"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lastRenderedPageBreak/>
              <w:t>3.8.2. Dirigenţie de şantier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3EC236B6"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9" w:type="pct"/>
            <w:tcBorders>
              <w:top w:val="nil"/>
              <w:left w:val="nil"/>
              <w:bottom w:val="single" w:sz="4" w:space="0" w:color="auto"/>
              <w:right w:val="single" w:sz="8" w:space="0" w:color="008080"/>
            </w:tcBorders>
            <w:noWrap/>
            <w:vAlign w:val="center"/>
          </w:tcPr>
          <w:p w14:paraId="3BB9C9F2"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61851CFB"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337" w:type="pct"/>
            <w:tcBorders>
              <w:top w:val="nil"/>
              <w:left w:val="nil"/>
              <w:bottom w:val="single" w:sz="4" w:space="0" w:color="auto"/>
              <w:right w:val="single" w:sz="8" w:space="0" w:color="008080"/>
            </w:tcBorders>
            <w:noWrap/>
            <w:vAlign w:val="center"/>
          </w:tcPr>
          <w:p w14:paraId="4AB5C1BE"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39D679D4"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8" w:type="pct"/>
            <w:tcBorders>
              <w:top w:val="nil"/>
              <w:left w:val="nil"/>
              <w:bottom w:val="single" w:sz="4" w:space="0" w:color="auto"/>
              <w:right w:val="single" w:sz="8" w:space="0" w:color="008080"/>
            </w:tcBorders>
            <w:noWrap/>
            <w:vAlign w:val="bottom"/>
          </w:tcPr>
          <w:p w14:paraId="740C91C1"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18CD0E56" w14:textId="77777777" w:rsidTr="00FD5B36">
        <w:trPr>
          <w:trHeight w:val="255"/>
        </w:trPr>
        <w:tc>
          <w:tcPr>
            <w:tcW w:w="3215" w:type="pct"/>
            <w:tcBorders>
              <w:top w:val="nil"/>
              <w:left w:val="single" w:sz="8" w:space="0" w:color="008080"/>
              <w:bottom w:val="single" w:sz="4" w:space="0" w:color="auto"/>
              <w:right w:val="nil"/>
            </w:tcBorders>
            <w:vAlign w:val="center"/>
          </w:tcPr>
          <w:p w14:paraId="448EBE09"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    3.8.3. Coordonator în materie de securitate şi sănătate - conform Hotărârii Guvernului nr.</w:t>
            </w:r>
          </w:p>
          <w:p w14:paraId="331D30F1"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300/2006, cu modificările şi completările ulterioare</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01EB66F2"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9" w:type="pct"/>
            <w:tcBorders>
              <w:top w:val="nil"/>
              <w:left w:val="nil"/>
              <w:bottom w:val="single" w:sz="4" w:space="0" w:color="auto"/>
              <w:right w:val="single" w:sz="8" w:space="0" w:color="008080"/>
            </w:tcBorders>
            <w:noWrap/>
            <w:vAlign w:val="center"/>
          </w:tcPr>
          <w:p w14:paraId="3ED8F9C7"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24F3130D"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337" w:type="pct"/>
            <w:tcBorders>
              <w:top w:val="nil"/>
              <w:left w:val="nil"/>
              <w:bottom w:val="single" w:sz="4" w:space="0" w:color="auto"/>
              <w:right w:val="single" w:sz="8" w:space="0" w:color="008080"/>
            </w:tcBorders>
            <w:noWrap/>
            <w:vAlign w:val="center"/>
          </w:tcPr>
          <w:p w14:paraId="1C2E9658"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424A5F6C"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8" w:type="pct"/>
            <w:tcBorders>
              <w:top w:val="nil"/>
              <w:left w:val="nil"/>
              <w:bottom w:val="single" w:sz="4" w:space="0" w:color="auto"/>
              <w:right w:val="single" w:sz="8" w:space="0" w:color="008080"/>
            </w:tcBorders>
            <w:noWrap/>
            <w:vAlign w:val="bottom"/>
          </w:tcPr>
          <w:p w14:paraId="3A3B8794"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5EEA1580" w14:textId="77777777" w:rsidTr="00FD5B36">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14:paraId="0DABBD5B" w14:textId="77777777" w:rsidR="00171EB8" w:rsidRPr="00721156" w:rsidRDefault="00171EB8" w:rsidP="00171EB8">
            <w:pPr>
              <w:spacing w:after="200" w:line="276" w:lineRule="auto"/>
              <w:rPr>
                <w:rFonts w:ascii="Trebuchet MS" w:eastAsia="Calibri" w:hAnsi="Trebuchet MS" w:cs="Calibri"/>
                <w:b/>
                <w:kern w:val="0"/>
                <w14:ligatures w14:val="none"/>
              </w:rPr>
            </w:pPr>
            <w:r w:rsidRPr="00721156">
              <w:rPr>
                <w:rFonts w:ascii="Trebuchet MS" w:eastAsia="Calibri" w:hAnsi="Trebuchet MS" w:cs="Calibri"/>
                <w:b/>
                <w:kern w:val="0"/>
                <w14:ligatures w14:val="none"/>
              </w:rPr>
              <w:t xml:space="preserve"> Capitolul 4 Cheltuieli pentru investiţia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14:paraId="108C03CF"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239" w:type="pct"/>
            <w:tcBorders>
              <w:top w:val="single" w:sz="4" w:space="0" w:color="auto"/>
              <w:left w:val="single" w:sz="4" w:space="0" w:color="auto"/>
              <w:bottom w:val="single" w:sz="4" w:space="0" w:color="auto"/>
              <w:right w:val="single" w:sz="4" w:space="0" w:color="auto"/>
            </w:tcBorders>
            <w:noWrap/>
            <w:vAlign w:val="center"/>
          </w:tcPr>
          <w:p w14:paraId="667AD511"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381" w:type="pct"/>
            <w:tcBorders>
              <w:top w:val="single" w:sz="4" w:space="0" w:color="auto"/>
              <w:left w:val="single" w:sz="4" w:space="0" w:color="auto"/>
              <w:bottom w:val="single" w:sz="4" w:space="0" w:color="auto"/>
              <w:right w:val="single" w:sz="4" w:space="0" w:color="auto"/>
            </w:tcBorders>
            <w:noWrap/>
            <w:vAlign w:val="center"/>
          </w:tcPr>
          <w:p w14:paraId="114CE836"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337" w:type="pct"/>
            <w:tcBorders>
              <w:top w:val="single" w:sz="4" w:space="0" w:color="auto"/>
              <w:left w:val="single" w:sz="4" w:space="0" w:color="auto"/>
              <w:bottom w:val="single" w:sz="4" w:space="0" w:color="auto"/>
              <w:right w:val="single" w:sz="4" w:space="0" w:color="auto"/>
            </w:tcBorders>
            <w:noWrap/>
            <w:vAlign w:val="center"/>
          </w:tcPr>
          <w:p w14:paraId="4E751CD5"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271" w:type="pct"/>
            <w:tcBorders>
              <w:top w:val="single" w:sz="4" w:space="0" w:color="auto"/>
              <w:left w:val="single" w:sz="4" w:space="0" w:color="auto"/>
              <w:bottom w:val="single" w:sz="4" w:space="0" w:color="auto"/>
              <w:right w:val="single" w:sz="4" w:space="0" w:color="auto"/>
            </w:tcBorders>
            <w:noWrap/>
            <w:vAlign w:val="bottom"/>
          </w:tcPr>
          <w:p w14:paraId="7DE00093"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15830882"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r>
      <w:tr w:rsidR="00171EB8" w:rsidRPr="00721156" w14:paraId="29BD62A5" w14:textId="77777777" w:rsidTr="00FD5B36">
        <w:trPr>
          <w:trHeight w:val="255"/>
        </w:trPr>
        <w:tc>
          <w:tcPr>
            <w:tcW w:w="3215" w:type="pct"/>
            <w:tcBorders>
              <w:top w:val="single" w:sz="4" w:space="0" w:color="auto"/>
              <w:left w:val="single" w:sz="8" w:space="0" w:color="008080"/>
              <w:bottom w:val="single" w:sz="4" w:space="0" w:color="008080"/>
              <w:right w:val="nil"/>
            </w:tcBorders>
            <w:vAlign w:val="center"/>
            <w:hideMark/>
          </w:tcPr>
          <w:p w14:paraId="5547CB21"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4.1 Construcţii şi instalaţii</w:t>
            </w:r>
          </w:p>
        </w:tc>
        <w:tc>
          <w:tcPr>
            <w:tcW w:w="319" w:type="pct"/>
            <w:tcBorders>
              <w:top w:val="single" w:sz="4" w:space="0" w:color="auto"/>
              <w:left w:val="single" w:sz="8" w:space="0" w:color="008080"/>
              <w:bottom w:val="single" w:sz="4" w:space="0" w:color="008080"/>
              <w:right w:val="single" w:sz="4" w:space="0" w:color="008080"/>
            </w:tcBorders>
            <w:noWrap/>
            <w:vAlign w:val="center"/>
          </w:tcPr>
          <w:p w14:paraId="3E48A5F4"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9" w:type="pct"/>
            <w:tcBorders>
              <w:top w:val="single" w:sz="4" w:space="0" w:color="auto"/>
              <w:left w:val="nil"/>
              <w:bottom w:val="single" w:sz="4" w:space="0" w:color="008080"/>
              <w:right w:val="single" w:sz="8" w:space="0" w:color="008080"/>
            </w:tcBorders>
            <w:noWrap/>
            <w:vAlign w:val="center"/>
          </w:tcPr>
          <w:p w14:paraId="041349E0"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single" w:sz="4" w:space="0" w:color="auto"/>
              <w:left w:val="nil"/>
              <w:bottom w:val="single" w:sz="4" w:space="0" w:color="008080"/>
              <w:right w:val="single" w:sz="4" w:space="0" w:color="008080"/>
            </w:tcBorders>
            <w:noWrap/>
            <w:vAlign w:val="center"/>
          </w:tcPr>
          <w:p w14:paraId="7305CDBF"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37" w:type="pct"/>
            <w:tcBorders>
              <w:top w:val="single" w:sz="4" w:space="0" w:color="auto"/>
              <w:left w:val="nil"/>
              <w:bottom w:val="single" w:sz="4" w:space="0" w:color="008080"/>
              <w:right w:val="single" w:sz="8" w:space="0" w:color="008080"/>
            </w:tcBorders>
            <w:noWrap/>
            <w:vAlign w:val="center"/>
          </w:tcPr>
          <w:p w14:paraId="40B2FB24"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single" w:sz="4" w:space="0" w:color="auto"/>
              <w:left w:val="nil"/>
              <w:bottom w:val="single" w:sz="4" w:space="0" w:color="008080"/>
              <w:right w:val="single" w:sz="4" w:space="0" w:color="008080"/>
            </w:tcBorders>
            <w:noWrap/>
            <w:vAlign w:val="bottom"/>
          </w:tcPr>
          <w:p w14:paraId="2D597D81"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8" w:type="pct"/>
            <w:tcBorders>
              <w:top w:val="single" w:sz="4" w:space="0" w:color="auto"/>
              <w:left w:val="nil"/>
              <w:bottom w:val="single" w:sz="4" w:space="0" w:color="008080"/>
              <w:right w:val="single" w:sz="8" w:space="0" w:color="008080"/>
            </w:tcBorders>
            <w:noWrap/>
            <w:vAlign w:val="bottom"/>
          </w:tcPr>
          <w:p w14:paraId="5D308724"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73E7C27F" w14:textId="77777777" w:rsidTr="00FD5B36">
        <w:trPr>
          <w:trHeight w:val="255"/>
        </w:trPr>
        <w:tc>
          <w:tcPr>
            <w:tcW w:w="3215" w:type="pct"/>
            <w:tcBorders>
              <w:top w:val="nil"/>
              <w:left w:val="single" w:sz="8" w:space="0" w:color="008080"/>
              <w:bottom w:val="single" w:sz="4" w:space="0" w:color="008080"/>
              <w:right w:val="nil"/>
            </w:tcBorders>
            <w:vAlign w:val="center"/>
            <w:hideMark/>
          </w:tcPr>
          <w:p w14:paraId="617E235D"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4.2 Montaj utilaje, echipamente tehnologice şi funcţionale</w:t>
            </w:r>
          </w:p>
        </w:tc>
        <w:tc>
          <w:tcPr>
            <w:tcW w:w="319" w:type="pct"/>
            <w:tcBorders>
              <w:top w:val="nil"/>
              <w:left w:val="single" w:sz="8" w:space="0" w:color="008080"/>
              <w:bottom w:val="single" w:sz="4" w:space="0" w:color="008080"/>
              <w:right w:val="single" w:sz="4" w:space="0" w:color="008080"/>
            </w:tcBorders>
            <w:noWrap/>
            <w:vAlign w:val="center"/>
          </w:tcPr>
          <w:p w14:paraId="3F1F954E"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9" w:type="pct"/>
            <w:tcBorders>
              <w:top w:val="nil"/>
              <w:left w:val="nil"/>
              <w:bottom w:val="single" w:sz="4" w:space="0" w:color="008080"/>
              <w:right w:val="single" w:sz="8" w:space="0" w:color="008080"/>
            </w:tcBorders>
            <w:noWrap/>
            <w:vAlign w:val="center"/>
          </w:tcPr>
          <w:p w14:paraId="39AFA81B"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nil"/>
              <w:left w:val="nil"/>
              <w:bottom w:val="single" w:sz="4" w:space="0" w:color="008080"/>
              <w:right w:val="single" w:sz="4" w:space="0" w:color="008080"/>
            </w:tcBorders>
            <w:noWrap/>
            <w:vAlign w:val="center"/>
          </w:tcPr>
          <w:p w14:paraId="22D0D453"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37" w:type="pct"/>
            <w:tcBorders>
              <w:top w:val="nil"/>
              <w:left w:val="nil"/>
              <w:bottom w:val="single" w:sz="4" w:space="0" w:color="008080"/>
              <w:right w:val="single" w:sz="8" w:space="0" w:color="008080"/>
            </w:tcBorders>
            <w:noWrap/>
            <w:vAlign w:val="center"/>
          </w:tcPr>
          <w:p w14:paraId="406E36B0"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nil"/>
              <w:left w:val="nil"/>
              <w:bottom w:val="single" w:sz="4" w:space="0" w:color="008080"/>
              <w:right w:val="single" w:sz="4" w:space="0" w:color="008080"/>
            </w:tcBorders>
            <w:noWrap/>
            <w:vAlign w:val="bottom"/>
          </w:tcPr>
          <w:p w14:paraId="5F34E32A"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8" w:type="pct"/>
            <w:tcBorders>
              <w:top w:val="nil"/>
              <w:left w:val="nil"/>
              <w:bottom w:val="single" w:sz="4" w:space="0" w:color="008080"/>
              <w:right w:val="single" w:sz="8" w:space="0" w:color="008080"/>
            </w:tcBorders>
            <w:noWrap/>
            <w:vAlign w:val="bottom"/>
          </w:tcPr>
          <w:p w14:paraId="0AFBAB50"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3B12D9AB" w14:textId="77777777" w:rsidTr="00FD5B36">
        <w:trPr>
          <w:trHeight w:val="255"/>
        </w:trPr>
        <w:tc>
          <w:tcPr>
            <w:tcW w:w="3215" w:type="pct"/>
            <w:tcBorders>
              <w:top w:val="nil"/>
              <w:left w:val="single" w:sz="8" w:space="0" w:color="008080"/>
              <w:bottom w:val="single" w:sz="4" w:space="0" w:color="008080"/>
              <w:right w:val="nil"/>
            </w:tcBorders>
            <w:vAlign w:val="center"/>
            <w:hideMark/>
          </w:tcPr>
          <w:p w14:paraId="1D1D894F"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4.3 Utilaje, echipamente tehnologice şi funcţionale care necesită montaj </w:t>
            </w:r>
          </w:p>
        </w:tc>
        <w:tc>
          <w:tcPr>
            <w:tcW w:w="319" w:type="pct"/>
            <w:tcBorders>
              <w:top w:val="nil"/>
              <w:left w:val="single" w:sz="8" w:space="0" w:color="008080"/>
              <w:bottom w:val="single" w:sz="4" w:space="0" w:color="008080"/>
              <w:right w:val="single" w:sz="4" w:space="0" w:color="008080"/>
            </w:tcBorders>
            <w:noWrap/>
            <w:vAlign w:val="center"/>
          </w:tcPr>
          <w:p w14:paraId="11296941"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9" w:type="pct"/>
            <w:tcBorders>
              <w:top w:val="nil"/>
              <w:left w:val="nil"/>
              <w:bottom w:val="single" w:sz="4" w:space="0" w:color="008080"/>
              <w:right w:val="single" w:sz="8" w:space="0" w:color="008080"/>
            </w:tcBorders>
            <w:noWrap/>
            <w:vAlign w:val="center"/>
          </w:tcPr>
          <w:p w14:paraId="7CB79603"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nil"/>
              <w:left w:val="nil"/>
              <w:bottom w:val="single" w:sz="4" w:space="0" w:color="008080"/>
              <w:right w:val="single" w:sz="4" w:space="0" w:color="008080"/>
            </w:tcBorders>
            <w:noWrap/>
            <w:vAlign w:val="center"/>
          </w:tcPr>
          <w:p w14:paraId="2A02E229"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37" w:type="pct"/>
            <w:tcBorders>
              <w:top w:val="nil"/>
              <w:left w:val="nil"/>
              <w:bottom w:val="single" w:sz="4" w:space="0" w:color="008080"/>
              <w:right w:val="single" w:sz="8" w:space="0" w:color="008080"/>
            </w:tcBorders>
            <w:noWrap/>
            <w:vAlign w:val="center"/>
          </w:tcPr>
          <w:p w14:paraId="4BAAF61E"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nil"/>
              <w:left w:val="nil"/>
              <w:bottom w:val="single" w:sz="4" w:space="0" w:color="008080"/>
              <w:right w:val="single" w:sz="4" w:space="0" w:color="008080"/>
            </w:tcBorders>
            <w:noWrap/>
            <w:vAlign w:val="bottom"/>
          </w:tcPr>
          <w:p w14:paraId="78B0B1B7"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8" w:type="pct"/>
            <w:tcBorders>
              <w:top w:val="nil"/>
              <w:left w:val="nil"/>
              <w:bottom w:val="single" w:sz="4" w:space="0" w:color="008080"/>
              <w:right w:val="single" w:sz="8" w:space="0" w:color="008080"/>
            </w:tcBorders>
            <w:noWrap/>
            <w:vAlign w:val="bottom"/>
          </w:tcPr>
          <w:p w14:paraId="2D9EAB00"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0BB83FBF" w14:textId="77777777" w:rsidTr="00FD5B36">
        <w:trPr>
          <w:trHeight w:val="480"/>
        </w:trPr>
        <w:tc>
          <w:tcPr>
            <w:tcW w:w="3215" w:type="pct"/>
            <w:tcBorders>
              <w:top w:val="nil"/>
              <w:left w:val="single" w:sz="8" w:space="0" w:color="008080"/>
              <w:bottom w:val="single" w:sz="4" w:space="0" w:color="008080"/>
              <w:right w:val="nil"/>
            </w:tcBorders>
            <w:vAlign w:val="center"/>
            <w:hideMark/>
          </w:tcPr>
          <w:p w14:paraId="5D355793" w14:textId="77777777" w:rsidR="00171EB8" w:rsidRPr="00721156" w:rsidRDefault="00171EB8" w:rsidP="00171EB8">
            <w:pPr>
              <w:autoSpaceDE w:val="0"/>
              <w:autoSpaceDN w:val="0"/>
              <w:adjustRightInd w:val="0"/>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4.4 Utilaje, echipamente tehnologice şi funcţionale care nu necesită montaj şi echipamente de transport</w:t>
            </w:r>
          </w:p>
        </w:tc>
        <w:tc>
          <w:tcPr>
            <w:tcW w:w="319" w:type="pct"/>
            <w:tcBorders>
              <w:top w:val="nil"/>
              <w:left w:val="single" w:sz="8" w:space="0" w:color="008080"/>
              <w:bottom w:val="single" w:sz="4" w:space="0" w:color="008080"/>
              <w:right w:val="single" w:sz="4" w:space="0" w:color="008080"/>
            </w:tcBorders>
            <w:noWrap/>
            <w:vAlign w:val="center"/>
          </w:tcPr>
          <w:p w14:paraId="626D962A"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9" w:type="pct"/>
            <w:tcBorders>
              <w:top w:val="nil"/>
              <w:left w:val="nil"/>
              <w:bottom w:val="single" w:sz="4" w:space="0" w:color="008080"/>
              <w:right w:val="single" w:sz="8" w:space="0" w:color="008080"/>
            </w:tcBorders>
            <w:noWrap/>
            <w:vAlign w:val="center"/>
          </w:tcPr>
          <w:p w14:paraId="2126BB73"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nil"/>
              <w:left w:val="nil"/>
              <w:bottom w:val="single" w:sz="4" w:space="0" w:color="008080"/>
              <w:right w:val="single" w:sz="4" w:space="0" w:color="008080"/>
            </w:tcBorders>
            <w:noWrap/>
            <w:vAlign w:val="center"/>
          </w:tcPr>
          <w:p w14:paraId="65F1FDB9"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37" w:type="pct"/>
            <w:tcBorders>
              <w:top w:val="nil"/>
              <w:left w:val="nil"/>
              <w:bottom w:val="single" w:sz="4" w:space="0" w:color="008080"/>
              <w:right w:val="single" w:sz="8" w:space="0" w:color="008080"/>
            </w:tcBorders>
            <w:noWrap/>
            <w:vAlign w:val="center"/>
          </w:tcPr>
          <w:p w14:paraId="0F9F7EF9"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nil"/>
              <w:left w:val="nil"/>
              <w:bottom w:val="single" w:sz="4" w:space="0" w:color="008080"/>
              <w:right w:val="single" w:sz="4" w:space="0" w:color="008080"/>
            </w:tcBorders>
            <w:noWrap/>
            <w:vAlign w:val="bottom"/>
          </w:tcPr>
          <w:p w14:paraId="74D6C4FC"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8" w:type="pct"/>
            <w:tcBorders>
              <w:top w:val="nil"/>
              <w:left w:val="nil"/>
              <w:bottom w:val="single" w:sz="4" w:space="0" w:color="008080"/>
              <w:right w:val="single" w:sz="8" w:space="0" w:color="008080"/>
            </w:tcBorders>
            <w:noWrap/>
            <w:vAlign w:val="bottom"/>
          </w:tcPr>
          <w:p w14:paraId="6E4FF007"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1924B562" w14:textId="77777777" w:rsidTr="00FD5B36">
        <w:trPr>
          <w:trHeight w:val="255"/>
        </w:trPr>
        <w:tc>
          <w:tcPr>
            <w:tcW w:w="3215" w:type="pct"/>
            <w:tcBorders>
              <w:top w:val="nil"/>
              <w:left w:val="single" w:sz="8" w:space="0" w:color="008080"/>
              <w:bottom w:val="single" w:sz="4" w:space="0" w:color="008080"/>
              <w:right w:val="nil"/>
            </w:tcBorders>
            <w:vAlign w:val="center"/>
            <w:hideMark/>
          </w:tcPr>
          <w:p w14:paraId="367237F6"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4.5 Dotări </w:t>
            </w:r>
          </w:p>
        </w:tc>
        <w:tc>
          <w:tcPr>
            <w:tcW w:w="319" w:type="pct"/>
            <w:tcBorders>
              <w:top w:val="nil"/>
              <w:left w:val="single" w:sz="8" w:space="0" w:color="008080"/>
              <w:bottom w:val="single" w:sz="4" w:space="0" w:color="008080"/>
              <w:right w:val="single" w:sz="4" w:space="0" w:color="008080"/>
            </w:tcBorders>
            <w:noWrap/>
            <w:vAlign w:val="center"/>
          </w:tcPr>
          <w:p w14:paraId="56D9AD56"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9" w:type="pct"/>
            <w:tcBorders>
              <w:top w:val="nil"/>
              <w:left w:val="nil"/>
              <w:bottom w:val="single" w:sz="4" w:space="0" w:color="008080"/>
              <w:right w:val="single" w:sz="8" w:space="0" w:color="008080"/>
            </w:tcBorders>
            <w:noWrap/>
            <w:vAlign w:val="center"/>
          </w:tcPr>
          <w:p w14:paraId="77DB9554"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nil"/>
              <w:left w:val="nil"/>
              <w:bottom w:val="single" w:sz="4" w:space="0" w:color="008080"/>
              <w:right w:val="single" w:sz="4" w:space="0" w:color="008080"/>
            </w:tcBorders>
            <w:noWrap/>
            <w:vAlign w:val="center"/>
          </w:tcPr>
          <w:p w14:paraId="3DFCB698"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37" w:type="pct"/>
            <w:tcBorders>
              <w:top w:val="nil"/>
              <w:left w:val="nil"/>
              <w:bottom w:val="single" w:sz="4" w:space="0" w:color="008080"/>
              <w:right w:val="single" w:sz="8" w:space="0" w:color="008080"/>
            </w:tcBorders>
            <w:noWrap/>
            <w:vAlign w:val="center"/>
          </w:tcPr>
          <w:p w14:paraId="22F5C175"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nil"/>
              <w:left w:val="nil"/>
              <w:bottom w:val="single" w:sz="4" w:space="0" w:color="008080"/>
              <w:right w:val="single" w:sz="4" w:space="0" w:color="008080"/>
            </w:tcBorders>
            <w:noWrap/>
            <w:vAlign w:val="bottom"/>
          </w:tcPr>
          <w:p w14:paraId="490B6FFB"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8" w:type="pct"/>
            <w:tcBorders>
              <w:top w:val="nil"/>
              <w:left w:val="nil"/>
              <w:bottom w:val="single" w:sz="4" w:space="0" w:color="008080"/>
              <w:right w:val="single" w:sz="8" w:space="0" w:color="008080"/>
            </w:tcBorders>
            <w:noWrap/>
            <w:vAlign w:val="bottom"/>
          </w:tcPr>
          <w:p w14:paraId="56D3DF27"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62FD9F30" w14:textId="77777777" w:rsidTr="00FD5B36">
        <w:trPr>
          <w:trHeight w:val="255"/>
        </w:trPr>
        <w:tc>
          <w:tcPr>
            <w:tcW w:w="3215" w:type="pct"/>
            <w:tcBorders>
              <w:top w:val="nil"/>
              <w:left w:val="single" w:sz="8" w:space="0" w:color="008080"/>
              <w:bottom w:val="single" w:sz="4" w:space="0" w:color="008080"/>
              <w:right w:val="nil"/>
            </w:tcBorders>
            <w:vAlign w:val="center"/>
            <w:hideMark/>
          </w:tcPr>
          <w:p w14:paraId="304F3EC1"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4.6 Active necorporale</w:t>
            </w:r>
          </w:p>
        </w:tc>
        <w:tc>
          <w:tcPr>
            <w:tcW w:w="319" w:type="pct"/>
            <w:tcBorders>
              <w:top w:val="nil"/>
              <w:left w:val="single" w:sz="8" w:space="0" w:color="008080"/>
              <w:bottom w:val="single" w:sz="4" w:space="0" w:color="008080"/>
              <w:right w:val="single" w:sz="4" w:space="0" w:color="008080"/>
            </w:tcBorders>
            <w:noWrap/>
            <w:vAlign w:val="center"/>
          </w:tcPr>
          <w:p w14:paraId="6B2736E5"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9" w:type="pct"/>
            <w:tcBorders>
              <w:top w:val="nil"/>
              <w:left w:val="nil"/>
              <w:bottom w:val="single" w:sz="4" w:space="0" w:color="008080"/>
              <w:right w:val="single" w:sz="8" w:space="0" w:color="008080"/>
            </w:tcBorders>
            <w:noWrap/>
            <w:vAlign w:val="center"/>
          </w:tcPr>
          <w:p w14:paraId="5A71E5A7"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nil"/>
              <w:left w:val="nil"/>
              <w:bottom w:val="single" w:sz="4" w:space="0" w:color="008080"/>
              <w:right w:val="single" w:sz="4" w:space="0" w:color="008080"/>
            </w:tcBorders>
            <w:noWrap/>
            <w:vAlign w:val="center"/>
          </w:tcPr>
          <w:p w14:paraId="5E841840"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37" w:type="pct"/>
            <w:tcBorders>
              <w:top w:val="nil"/>
              <w:left w:val="nil"/>
              <w:bottom w:val="single" w:sz="4" w:space="0" w:color="008080"/>
              <w:right w:val="single" w:sz="8" w:space="0" w:color="008080"/>
            </w:tcBorders>
            <w:noWrap/>
            <w:vAlign w:val="center"/>
          </w:tcPr>
          <w:p w14:paraId="0CA32E43"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nil"/>
              <w:left w:val="nil"/>
              <w:bottom w:val="single" w:sz="4" w:space="0" w:color="008080"/>
              <w:right w:val="single" w:sz="4" w:space="0" w:color="008080"/>
            </w:tcBorders>
            <w:noWrap/>
            <w:vAlign w:val="bottom"/>
          </w:tcPr>
          <w:p w14:paraId="6B32801A"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8" w:type="pct"/>
            <w:tcBorders>
              <w:top w:val="nil"/>
              <w:left w:val="nil"/>
              <w:bottom w:val="single" w:sz="4" w:space="0" w:color="008080"/>
              <w:right w:val="single" w:sz="8" w:space="0" w:color="008080"/>
            </w:tcBorders>
            <w:noWrap/>
            <w:vAlign w:val="bottom"/>
          </w:tcPr>
          <w:p w14:paraId="0B695564"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30FAFF2A" w14:textId="77777777" w:rsidTr="00FD5B36">
        <w:trPr>
          <w:trHeight w:val="255"/>
        </w:trPr>
        <w:tc>
          <w:tcPr>
            <w:tcW w:w="3215" w:type="pct"/>
            <w:tcBorders>
              <w:top w:val="single" w:sz="4" w:space="0" w:color="008080"/>
              <w:left w:val="single" w:sz="8" w:space="0" w:color="008080"/>
              <w:bottom w:val="single" w:sz="4" w:space="0" w:color="008080"/>
              <w:right w:val="nil"/>
            </w:tcBorders>
            <w:noWrap/>
            <w:vAlign w:val="bottom"/>
            <w:hideMark/>
          </w:tcPr>
          <w:p w14:paraId="36D0E7AE" w14:textId="77777777" w:rsidR="00171EB8" w:rsidRPr="00721156" w:rsidRDefault="00171EB8" w:rsidP="00171EB8">
            <w:pPr>
              <w:spacing w:after="200" w:line="276" w:lineRule="auto"/>
              <w:rPr>
                <w:rFonts w:ascii="Trebuchet MS" w:eastAsia="Calibri" w:hAnsi="Trebuchet MS" w:cs="Calibri"/>
                <w:b/>
                <w:kern w:val="0"/>
                <w14:ligatures w14:val="none"/>
              </w:rPr>
            </w:pPr>
            <w:r w:rsidRPr="00721156">
              <w:rPr>
                <w:rFonts w:ascii="Trebuchet MS" w:eastAsia="Calibri" w:hAnsi="Trebuchet MS" w:cs="Calibri"/>
                <w:b/>
                <w:kern w:val="0"/>
                <w14:ligatures w14:val="none"/>
              </w:rPr>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14:paraId="0754BFA1"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239" w:type="pct"/>
            <w:tcBorders>
              <w:top w:val="single" w:sz="4" w:space="0" w:color="008080"/>
              <w:left w:val="nil"/>
              <w:bottom w:val="single" w:sz="4" w:space="0" w:color="008080"/>
              <w:right w:val="single" w:sz="8" w:space="0" w:color="008080"/>
            </w:tcBorders>
            <w:noWrap/>
            <w:vAlign w:val="center"/>
          </w:tcPr>
          <w:p w14:paraId="5948268E"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381" w:type="pct"/>
            <w:tcBorders>
              <w:top w:val="single" w:sz="4" w:space="0" w:color="008080"/>
              <w:left w:val="nil"/>
              <w:bottom w:val="single" w:sz="4" w:space="0" w:color="008080"/>
              <w:right w:val="single" w:sz="4" w:space="0" w:color="008080"/>
            </w:tcBorders>
            <w:noWrap/>
            <w:vAlign w:val="center"/>
          </w:tcPr>
          <w:p w14:paraId="3FFBEFBA"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337" w:type="pct"/>
            <w:tcBorders>
              <w:top w:val="single" w:sz="4" w:space="0" w:color="008080"/>
              <w:left w:val="nil"/>
              <w:bottom w:val="single" w:sz="4" w:space="0" w:color="008080"/>
              <w:right w:val="single" w:sz="8" w:space="0" w:color="008080"/>
            </w:tcBorders>
            <w:noWrap/>
            <w:vAlign w:val="center"/>
          </w:tcPr>
          <w:p w14:paraId="3F2879C1"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0ED3AA06"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238" w:type="pct"/>
            <w:tcBorders>
              <w:top w:val="single" w:sz="4" w:space="0" w:color="008080"/>
              <w:left w:val="nil"/>
              <w:bottom w:val="single" w:sz="4" w:space="0" w:color="008080"/>
              <w:right w:val="single" w:sz="8" w:space="0" w:color="008080"/>
            </w:tcBorders>
            <w:noWrap/>
            <w:vAlign w:val="bottom"/>
          </w:tcPr>
          <w:p w14:paraId="692E518A"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r>
      <w:tr w:rsidR="00171EB8" w:rsidRPr="00721156" w14:paraId="3D7C0187" w14:textId="77777777" w:rsidTr="00FD5B36">
        <w:trPr>
          <w:trHeight w:val="255"/>
        </w:trPr>
        <w:tc>
          <w:tcPr>
            <w:tcW w:w="3215" w:type="pct"/>
            <w:tcBorders>
              <w:top w:val="nil"/>
              <w:left w:val="single" w:sz="8" w:space="0" w:color="008080"/>
              <w:bottom w:val="single" w:sz="4" w:space="0" w:color="008080"/>
              <w:right w:val="nil"/>
            </w:tcBorders>
            <w:vAlign w:val="center"/>
            <w:hideMark/>
          </w:tcPr>
          <w:p w14:paraId="281BB48B"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5.1 Organizare de şantier </w:t>
            </w:r>
          </w:p>
        </w:tc>
        <w:tc>
          <w:tcPr>
            <w:tcW w:w="319" w:type="pct"/>
            <w:tcBorders>
              <w:top w:val="nil"/>
              <w:left w:val="single" w:sz="8" w:space="0" w:color="008080"/>
              <w:bottom w:val="single" w:sz="4" w:space="0" w:color="008080"/>
              <w:right w:val="single" w:sz="4" w:space="0" w:color="008080"/>
            </w:tcBorders>
            <w:noWrap/>
            <w:vAlign w:val="center"/>
          </w:tcPr>
          <w:p w14:paraId="49E9FA82"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9" w:type="pct"/>
            <w:tcBorders>
              <w:top w:val="nil"/>
              <w:left w:val="nil"/>
              <w:bottom w:val="single" w:sz="4" w:space="0" w:color="008080"/>
              <w:right w:val="single" w:sz="8" w:space="0" w:color="008080"/>
            </w:tcBorders>
            <w:noWrap/>
            <w:vAlign w:val="center"/>
          </w:tcPr>
          <w:p w14:paraId="303C280A"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nil"/>
              <w:left w:val="nil"/>
              <w:bottom w:val="single" w:sz="4" w:space="0" w:color="008080"/>
              <w:right w:val="single" w:sz="4" w:space="0" w:color="008080"/>
            </w:tcBorders>
            <w:noWrap/>
            <w:vAlign w:val="center"/>
          </w:tcPr>
          <w:p w14:paraId="0ED8E72B"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37" w:type="pct"/>
            <w:tcBorders>
              <w:top w:val="nil"/>
              <w:left w:val="nil"/>
              <w:bottom w:val="single" w:sz="4" w:space="0" w:color="008080"/>
              <w:right w:val="single" w:sz="8" w:space="0" w:color="008080"/>
            </w:tcBorders>
            <w:noWrap/>
            <w:vAlign w:val="center"/>
          </w:tcPr>
          <w:p w14:paraId="322926CD"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nil"/>
              <w:left w:val="nil"/>
              <w:bottom w:val="single" w:sz="4" w:space="0" w:color="008080"/>
              <w:right w:val="single" w:sz="4" w:space="0" w:color="008080"/>
            </w:tcBorders>
            <w:noWrap/>
            <w:vAlign w:val="bottom"/>
          </w:tcPr>
          <w:p w14:paraId="6FC25991"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8" w:type="pct"/>
            <w:tcBorders>
              <w:top w:val="nil"/>
              <w:left w:val="nil"/>
              <w:bottom w:val="single" w:sz="4" w:space="0" w:color="008080"/>
              <w:right w:val="single" w:sz="8" w:space="0" w:color="008080"/>
            </w:tcBorders>
            <w:noWrap/>
            <w:vAlign w:val="bottom"/>
          </w:tcPr>
          <w:p w14:paraId="0DF2FA61"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4C3B7119" w14:textId="77777777" w:rsidTr="00FD5B36">
        <w:trPr>
          <w:trHeight w:val="255"/>
        </w:trPr>
        <w:tc>
          <w:tcPr>
            <w:tcW w:w="3215" w:type="pct"/>
            <w:tcBorders>
              <w:top w:val="nil"/>
              <w:left w:val="single" w:sz="8" w:space="0" w:color="008080"/>
              <w:bottom w:val="single" w:sz="4" w:space="0" w:color="008080"/>
              <w:right w:val="nil"/>
            </w:tcBorders>
            <w:vAlign w:val="center"/>
            <w:hideMark/>
          </w:tcPr>
          <w:p w14:paraId="59536AEA"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5.1.1 lucrări de construcţii  şi instalaţii aferente organizării de şantier</w:t>
            </w:r>
          </w:p>
        </w:tc>
        <w:tc>
          <w:tcPr>
            <w:tcW w:w="319" w:type="pct"/>
            <w:tcBorders>
              <w:top w:val="nil"/>
              <w:left w:val="single" w:sz="8" w:space="0" w:color="008080"/>
              <w:bottom w:val="single" w:sz="4" w:space="0" w:color="008080"/>
              <w:right w:val="single" w:sz="4" w:space="0" w:color="008080"/>
            </w:tcBorders>
            <w:noWrap/>
            <w:vAlign w:val="center"/>
          </w:tcPr>
          <w:p w14:paraId="703968CC"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9" w:type="pct"/>
            <w:tcBorders>
              <w:top w:val="nil"/>
              <w:left w:val="nil"/>
              <w:bottom w:val="single" w:sz="4" w:space="0" w:color="008080"/>
              <w:right w:val="single" w:sz="8" w:space="0" w:color="008080"/>
            </w:tcBorders>
            <w:noWrap/>
            <w:vAlign w:val="center"/>
          </w:tcPr>
          <w:p w14:paraId="6576597C"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nil"/>
              <w:left w:val="nil"/>
              <w:bottom w:val="single" w:sz="4" w:space="0" w:color="008080"/>
              <w:right w:val="single" w:sz="4" w:space="0" w:color="008080"/>
            </w:tcBorders>
            <w:noWrap/>
            <w:vAlign w:val="center"/>
          </w:tcPr>
          <w:p w14:paraId="0853E229"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37" w:type="pct"/>
            <w:tcBorders>
              <w:top w:val="nil"/>
              <w:left w:val="nil"/>
              <w:bottom w:val="single" w:sz="4" w:space="0" w:color="008080"/>
              <w:right w:val="single" w:sz="8" w:space="0" w:color="008080"/>
            </w:tcBorders>
            <w:noWrap/>
            <w:vAlign w:val="center"/>
          </w:tcPr>
          <w:p w14:paraId="1517F8E4"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nil"/>
              <w:left w:val="nil"/>
              <w:bottom w:val="single" w:sz="4" w:space="0" w:color="008080"/>
              <w:right w:val="single" w:sz="4" w:space="0" w:color="008080"/>
            </w:tcBorders>
            <w:noWrap/>
            <w:vAlign w:val="bottom"/>
          </w:tcPr>
          <w:p w14:paraId="53B40CEE"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8" w:type="pct"/>
            <w:tcBorders>
              <w:top w:val="nil"/>
              <w:left w:val="nil"/>
              <w:bottom w:val="single" w:sz="4" w:space="0" w:color="008080"/>
              <w:right w:val="single" w:sz="8" w:space="0" w:color="008080"/>
            </w:tcBorders>
            <w:noWrap/>
            <w:vAlign w:val="bottom"/>
          </w:tcPr>
          <w:p w14:paraId="3D60F8F4"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43253A8E" w14:textId="77777777" w:rsidTr="00FD5B36">
        <w:trPr>
          <w:trHeight w:val="255"/>
        </w:trPr>
        <w:tc>
          <w:tcPr>
            <w:tcW w:w="3215" w:type="pct"/>
            <w:tcBorders>
              <w:top w:val="nil"/>
              <w:left w:val="single" w:sz="8" w:space="0" w:color="008080"/>
              <w:bottom w:val="single" w:sz="4" w:space="0" w:color="008080"/>
              <w:right w:val="nil"/>
            </w:tcBorders>
            <w:vAlign w:val="center"/>
            <w:hideMark/>
          </w:tcPr>
          <w:p w14:paraId="1F6E985D"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5.1.2 cheltuieli conexe organizării şantierului</w:t>
            </w:r>
            <w:r w:rsidRPr="00721156">
              <w:rPr>
                <w:rFonts w:ascii="Trebuchet MS" w:eastAsia="Calibri" w:hAnsi="Trebuchet MS" w:cs="Calibri"/>
                <w:b/>
                <w:kern w:val="0"/>
                <w14:ligatures w14:val="none"/>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70D7D7D0"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9" w:type="pct"/>
            <w:tcBorders>
              <w:top w:val="nil"/>
              <w:left w:val="nil"/>
              <w:bottom w:val="single" w:sz="4" w:space="0" w:color="008080"/>
              <w:right w:val="single" w:sz="8" w:space="0" w:color="008080"/>
            </w:tcBorders>
            <w:noWrap/>
            <w:vAlign w:val="center"/>
          </w:tcPr>
          <w:p w14:paraId="237F30F6"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nil"/>
              <w:left w:val="nil"/>
              <w:bottom w:val="single" w:sz="4" w:space="0" w:color="008080"/>
              <w:right w:val="single" w:sz="4" w:space="0" w:color="008080"/>
            </w:tcBorders>
            <w:noWrap/>
            <w:vAlign w:val="center"/>
          </w:tcPr>
          <w:p w14:paraId="61862482"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37" w:type="pct"/>
            <w:tcBorders>
              <w:top w:val="nil"/>
              <w:left w:val="nil"/>
              <w:bottom w:val="single" w:sz="4" w:space="0" w:color="008080"/>
              <w:right w:val="single" w:sz="8" w:space="0" w:color="008080"/>
            </w:tcBorders>
            <w:noWrap/>
            <w:vAlign w:val="center"/>
          </w:tcPr>
          <w:p w14:paraId="72337294"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nil"/>
              <w:left w:val="nil"/>
              <w:bottom w:val="single" w:sz="4" w:space="0" w:color="008080"/>
              <w:right w:val="single" w:sz="4" w:space="0" w:color="008080"/>
            </w:tcBorders>
            <w:noWrap/>
            <w:vAlign w:val="bottom"/>
          </w:tcPr>
          <w:p w14:paraId="3ABF926D"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8" w:type="pct"/>
            <w:tcBorders>
              <w:top w:val="nil"/>
              <w:left w:val="nil"/>
              <w:bottom w:val="single" w:sz="4" w:space="0" w:color="008080"/>
              <w:right w:val="single" w:sz="8" w:space="0" w:color="008080"/>
            </w:tcBorders>
            <w:noWrap/>
            <w:vAlign w:val="bottom"/>
          </w:tcPr>
          <w:p w14:paraId="62612069"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1D59089A" w14:textId="77777777" w:rsidTr="00FD5B36">
        <w:trPr>
          <w:trHeight w:val="255"/>
        </w:trPr>
        <w:tc>
          <w:tcPr>
            <w:tcW w:w="3215" w:type="pct"/>
            <w:tcBorders>
              <w:top w:val="nil"/>
              <w:left w:val="single" w:sz="8" w:space="0" w:color="008080"/>
              <w:bottom w:val="single" w:sz="4" w:space="0" w:color="008080"/>
              <w:right w:val="nil"/>
            </w:tcBorders>
            <w:vAlign w:val="center"/>
            <w:hideMark/>
          </w:tcPr>
          <w:p w14:paraId="06442E55"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14:paraId="00B23711"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9" w:type="pct"/>
            <w:tcBorders>
              <w:top w:val="nil"/>
              <w:left w:val="nil"/>
              <w:bottom w:val="single" w:sz="4" w:space="0" w:color="008080"/>
              <w:right w:val="single" w:sz="8" w:space="0" w:color="008080"/>
            </w:tcBorders>
            <w:noWrap/>
            <w:vAlign w:val="center"/>
          </w:tcPr>
          <w:p w14:paraId="4FF745E4"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nil"/>
              <w:left w:val="nil"/>
              <w:bottom w:val="single" w:sz="4" w:space="0" w:color="008080"/>
              <w:right w:val="single" w:sz="4" w:space="0" w:color="008080"/>
            </w:tcBorders>
            <w:noWrap/>
            <w:vAlign w:val="bottom"/>
          </w:tcPr>
          <w:p w14:paraId="5C4116F1"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337" w:type="pct"/>
            <w:tcBorders>
              <w:top w:val="nil"/>
              <w:left w:val="nil"/>
              <w:bottom w:val="single" w:sz="4" w:space="0" w:color="008080"/>
              <w:right w:val="single" w:sz="8" w:space="0" w:color="008080"/>
            </w:tcBorders>
            <w:noWrap/>
            <w:vAlign w:val="center"/>
          </w:tcPr>
          <w:p w14:paraId="4819FC0F"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nil"/>
              <w:left w:val="nil"/>
              <w:bottom w:val="single" w:sz="4" w:space="0" w:color="008080"/>
              <w:right w:val="single" w:sz="4" w:space="0" w:color="008080"/>
            </w:tcBorders>
            <w:noWrap/>
            <w:vAlign w:val="bottom"/>
          </w:tcPr>
          <w:p w14:paraId="27E7A37E"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8" w:type="pct"/>
            <w:tcBorders>
              <w:top w:val="nil"/>
              <w:left w:val="nil"/>
              <w:bottom w:val="single" w:sz="4" w:space="0" w:color="008080"/>
              <w:right w:val="single" w:sz="8" w:space="0" w:color="008080"/>
            </w:tcBorders>
            <w:noWrap/>
            <w:vAlign w:val="bottom"/>
          </w:tcPr>
          <w:p w14:paraId="7C77DCA8"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44BAA8F7" w14:textId="77777777" w:rsidTr="00FD5B36">
        <w:trPr>
          <w:trHeight w:val="255"/>
        </w:trPr>
        <w:tc>
          <w:tcPr>
            <w:tcW w:w="3215" w:type="pct"/>
            <w:tcBorders>
              <w:top w:val="nil"/>
              <w:left w:val="single" w:sz="8" w:space="0" w:color="008080"/>
              <w:bottom w:val="single" w:sz="4" w:space="0" w:color="008080"/>
              <w:right w:val="nil"/>
            </w:tcBorders>
            <w:vAlign w:val="center"/>
            <w:hideMark/>
          </w:tcPr>
          <w:p w14:paraId="7BABC140"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5.2.1. Comisioanele şi dobânzile aferente creditului băncii finanţatoare</w:t>
            </w:r>
          </w:p>
        </w:tc>
        <w:tc>
          <w:tcPr>
            <w:tcW w:w="319" w:type="pct"/>
            <w:tcBorders>
              <w:top w:val="nil"/>
              <w:left w:val="single" w:sz="8" w:space="0" w:color="008080"/>
              <w:bottom w:val="single" w:sz="4" w:space="0" w:color="008080"/>
              <w:right w:val="single" w:sz="4" w:space="0" w:color="008080"/>
            </w:tcBorders>
            <w:noWrap/>
            <w:vAlign w:val="bottom"/>
          </w:tcPr>
          <w:p w14:paraId="0721B521"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9" w:type="pct"/>
            <w:tcBorders>
              <w:top w:val="nil"/>
              <w:left w:val="nil"/>
              <w:bottom w:val="single" w:sz="4" w:space="0" w:color="008080"/>
              <w:right w:val="single" w:sz="8" w:space="0" w:color="008080"/>
            </w:tcBorders>
            <w:noWrap/>
            <w:vAlign w:val="center"/>
          </w:tcPr>
          <w:p w14:paraId="332E76A6"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nil"/>
              <w:left w:val="nil"/>
              <w:bottom w:val="single" w:sz="4" w:space="0" w:color="008080"/>
              <w:right w:val="single" w:sz="4" w:space="0" w:color="008080"/>
            </w:tcBorders>
            <w:noWrap/>
            <w:vAlign w:val="bottom"/>
          </w:tcPr>
          <w:p w14:paraId="188A98F8"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337" w:type="pct"/>
            <w:tcBorders>
              <w:top w:val="nil"/>
              <w:left w:val="nil"/>
              <w:bottom w:val="single" w:sz="4" w:space="0" w:color="008080"/>
              <w:right w:val="single" w:sz="8" w:space="0" w:color="008080"/>
            </w:tcBorders>
            <w:noWrap/>
            <w:vAlign w:val="center"/>
          </w:tcPr>
          <w:p w14:paraId="181B33B2"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nil"/>
              <w:left w:val="nil"/>
              <w:bottom w:val="single" w:sz="4" w:space="0" w:color="008080"/>
              <w:right w:val="single" w:sz="4" w:space="0" w:color="008080"/>
            </w:tcBorders>
            <w:noWrap/>
            <w:vAlign w:val="bottom"/>
          </w:tcPr>
          <w:p w14:paraId="669ADFB8"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8" w:type="pct"/>
            <w:tcBorders>
              <w:top w:val="nil"/>
              <w:left w:val="nil"/>
              <w:bottom w:val="single" w:sz="4" w:space="0" w:color="008080"/>
              <w:right w:val="single" w:sz="8" w:space="0" w:color="008080"/>
            </w:tcBorders>
            <w:noWrap/>
            <w:vAlign w:val="bottom"/>
          </w:tcPr>
          <w:p w14:paraId="5E858E8D"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52B8B05D" w14:textId="77777777" w:rsidTr="00FD5B36">
        <w:trPr>
          <w:trHeight w:val="255"/>
        </w:trPr>
        <w:tc>
          <w:tcPr>
            <w:tcW w:w="3215" w:type="pct"/>
            <w:tcBorders>
              <w:top w:val="nil"/>
              <w:left w:val="single" w:sz="8" w:space="0" w:color="008080"/>
              <w:bottom w:val="single" w:sz="4" w:space="0" w:color="008080"/>
              <w:right w:val="nil"/>
            </w:tcBorders>
            <w:vAlign w:val="center"/>
            <w:hideMark/>
          </w:tcPr>
          <w:p w14:paraId="47F0DB3B"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5.2.2. Cota aferentă ISC pentru controlul calităţii lucrărilor de construcţii</w:t>
            </w:r>
          </w:p>
        </w:tc>
        <w:tc>
          <w:tcPr>
            <w:tcW w:w="319" w:type="pct"/>
            <w:tcBorders>
              <w:top w:val="nil"/>
              <w:left w:val="single" w:sz="8" w:space="0" w:color="008080"/>
              <w:bottom w:val="single" w:sz="4" w:space="0" w:color="008080"/>
              <w:right w:val="single" w:sz="4" w:space="0" w:color="008080"/>
            </w:tcBorders>
            <w:noWrap/>
            <w:vAlign w:val="bottom"/>
          </w:tcPr>
          <w:p w14:paraId="7E17358E"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9" w:type="pct"/>
            <w:tcBorders>
              <w:top w:val="nil"/>
              <w:left w:val="nil"/>
              <w:bottom w:val="single" w:sz="4" w:space="0" w:color="008080"/>
              <w:right w:val="single" w:sz="8" w:space="0" w:color="008080"/>
            </w:tcBorders>
            <w:noWrap/>
            <w:vAlign w:val="center"/>
          </w:tcPr>
          <w:p w14:paraId="5B6E8198"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nil"/>
              <w:left w:val="nil"/>
              <w:bottom w:val="single" w:sz="4" w:space="0" w:color="008080"/>
              <w:right w:val="single" w:sz="4" w:space="0" w:color="008080"/>
            </w:tcBorders>
            <w:noWrap/>
            <w:vAlign w:val="bottom"/>
          </w:tcPr>
          <w:p w14:paraId="396E8B8C"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337" w:type="pct"/>
            <w:tcBorders>
              <w:top w:val="nil"/>
              <w:left w:val="nil"/>
              <w:bottom w:val="single" w:sz="4" w:space="0" w:color="008080"/>
              <w:right w:val="single" w:sz="8" w:space="0" w:color="008080"/>
            </w:tcBorders>
            <w:noWrap/>
            <w:vAlign w:val="center"/>
          </w:tcPr>
          <w:p w14:paraId="60EC3FD7"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nil"/>
              <w:left w:val="nil"/>
              <w:bottom w:val="single" w:sz="4" w:space="0" w:color="008080"/>
              <w:right w:val="single" w:sz="4" w:space="0" w:color="008080"/>
            </w:tcBorders>
            <w:noWrap/>
            <w:vAlign w:val="bottom"/>
          </w:tcPr>
          <w:p w14:paraId="625A0DF8"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8" w:type="pct"/>
            <w:tcBorders>
              <w:top w:val="nil"/>
              <w:left w:val="nil"/>
              <w:bottom w:val="single" w:sz="4" w:space="0" w:color="008080"/>
              <w:right w:val="single" w:sz="8" w:space="0" w:color="008080"/>
            </w:tcBorders>
            <w:noWrap/>
            <w:vAlign w:val="bottom"/>
          </w:tcPr>
          <w:p w14:paraId="33D6CE64"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29B89826" w14:textId="77777777" w:rsidTr="00FD5B36">
        <w:trPr>
          <w:trHeight w:val="255"/>
        </w:trPr>
        <w:tc>
          <w:tcPr>
            <w:tcW w:w="3215" w:type="pct"/>
            <w:tcBorders>
              <w:top w:val="nil"/>
              <w:left w:val="single" w:sz="8" w:space="0" w:color="008080"/>
              <w:bottom w:val="single" w:sz="4" w:space="0" w:color="008080"/>
              <w:right w:val="nil"/>
            </w:tcBorders>
            <w:vAlign w:val="center"/>
            <w:hideMark/>
          </w:tcPr>
          <w:p w14:paraId="1252B80E" w14:textId="77777777" w:rsidR="00171EB8" w:rsidRPr="00721156" w:rsidRDefault="00171EB8" w:rsidP="00171EB8">
            <w:pPr>
              <w:autoSpaceDE w:val="0"/>
              <w:autoSpaceDN w:val="0"/>
              <w:adjustRightInd w:val="0"/>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5.2.3. Cota aferentă ISC pentru controlul statului în amenajarea teritoriului, urbanism şi pentru autorizarea lucrărilor de construcţ</w:t>
            </w:r>
          </w:p>
        </w:tc>
        <w:tc>
          <w:tcPr>
            <w:tcW w:w="319" w:type="pct"/>
            <w:tcBorders>
              <w:top w:val="nil"/>
              <w:left w:val="single" w:sz="8" w:space="0" w:color="008080"/>
              <w:bottom w:val="single" w:sz="4" w:space="0" w:color="008080"/>
              <w:right w:val="single" w:sz="4" w:space="0" w:color="008080"/>
            </w:tcBorders>
            <w:noWrap/>
            <w:vAlign w:val="bottom"/>
          </w:tcPr>
          <w:p w14:paraId="0A6BA384"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9" w:type="pct"/>
            <w:tcBorders>
              <w:top w:val="nil"/>
              <w:left w:val="nil"/>
              <w:bottom w:val="single" w:sz="4" w:space="0" w:color="008080"/>
              <w:right w:val="single" w:sz="8" w:space="0" w:color="008080"/>
            </w:tcBorders>
            <w:noWrap/>
            <w:vAlign w:val="center"/>
          </w:tcPr>
          <w:p w14:paraId="5E6CBBCB"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nil"/>
              <w:left w:val="nil"/>
              <w:bottom w:val="single" w:sz="4" w:space="0" w:color="008080"/>
              <w:right w:val="single" w:sz="4" w:space="0" w:color="008080"/>
            </w:tcBorders>
            <w:noWrap/>
            <w:vAlign w:val="bottom"/>
          </w:tcPr>
          <w:p w14:paraId="0C6D4778"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337" w:type="pct"/>
            <w:tcBorders>
              <w:top w:val="nil"/>
              <w:left w:val="nil"/>
              <w:bottom w:val="single" w:sz="4" w:space="0" w:color="008080"/>
              <w:right w:val="single" w:sz="8" w:space="0" w:color="008080"/>
            </w:tcBorders>
            <w:noWrap/>
            <w:vAlign w:val="center"/>
          </w:tcPr>
          <w:p w14:paraId="575B8F93"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nil"/>
              <w:left w:val="nil"/>
              <w:bottom w:val="single" w:sz="4" w:space="0" w:color="008080"/>
              <w:right w:val="single" w:sz="4" w:space="0" w:color="008080"/>
            </w:tcBorders>
            <w:noWrap/>
            <w:vAlign w:val="bottom"/>
          </w:tcPr>
          <w:p w14:paraId="6E9FD118"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8" w:type="pct"/>
            <w:tcBorders>
              <w:top w:val="nil"/>
              <w:left w:val="nil"/>
              <w:bottom w:val="single" w:sz="4" w:space="0" w:color="008080"/>
              <w:right w:val="single" w:sz="8" w:space="0" w:color="008080"/>
            </w:tcBorders>
            <w:noWrap/>
            <w:vAlign w:val="bottom"/>
          </w:tcPr>
          <w:p w14:paraId="042565A2"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5B0E77E1" w14:textId="77777777" w:rsidTr="00FD5B36">
        <w:trPr>
          <w:trHeight w:val="255"/>
        </w:trPr>
        <w:tc>
          <w:tcPr>
            <w:tcW w:w="3215" w:type="pct"/>
            <w:tcBorders>
              <w:top w:val="nil"/>
              <w:left w:val="single" w:sz="8" w:space="0" w:color="008080"/>
              <w:bottom w:val="single" w:sz="4" w:space="0" w:color="008080"/>
              <w:right w:val="nil"/>
            </w:tcBorders>
            <w:vAlign w:val="center"/>
            <w:hideMark/>
          </w:tcPr>
          <w:p w14:paraId="29B1A84C"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5.2.4. Cota aferentă Casei Sociale a Constructorilor – CSC (N)</w:t>
            </w:r>
          </w:p>
        </w:tc>
        <w:tc>
          <w:tcPr>
            <w:tcW w:w="319" w:type="pct"/>
            <w:tcBorders>
              <w:top w:val="nil"/>
              <w:left w:val="single" w:sz="8" w:space="0" w:color="008080"/>
              <w:bottom w:val="single" w:sz="4" w:space="0" w:color="008080"/>
              <w:right w:val="single" w:sz="4" w:space="0" w:color="008080"/>
            </w:tcBorders>
            <w:noWrap/>
            <w:vAlign w:val="bottom"/>
          </w:tcPr>
          <w:p w14:paraId="1F9231D2"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9" w:type="pct"/>
            <w:tcBorders>
              <w:top w:val="nil"/>
              <w:left w:val="nil"/>
              <w:bottom w:val="single" w:sz="4" w:space="0" w:color="008080"/>
              <w:right w:val="single" w:sz="8" w:space="0" w:color="008080"/>
            </w:tcBorders>
            <w:noWrap/>
            <w:vAlign w:val="center"/>
          </w:tcPr>
          <w:p w14:paraId="468E0055"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nil"/>
              <w:left w:val="nil"/>
              <w:bottom w:val="single" w:sz="4" w:space="0" w:color="008080"/>
              <w:right w:val="single" w:sz="4" w:space="0" w:color="008080"/>
            </w:tcBorders>
            <w:noWrap/>
            <w:vAlign w:val="bottom"/>
          </w:tcPr>
          <w:p w14:paraId="50AF9BD0"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337" w:type="pct"/>
            <w:tcBorders>
              <w:top w:val="nil"/>
              <w:left w:val="nil"/>
              <w:bottom w:val="single" w:sz="4" w:space="0" w:color="008080"/>
              <w:right w:val="single" w:sz="8" w:space="0" w:color="008080"/>
            </w:tcBorders>
            <w:noWrap/>
            <w:vAlign w:val="center"/>
          </w:tcPr>
          <w:p w14:paraId="7BF959B8"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nil"/>
              <w:left w:val="nil"/>
              <w:bottom w:val="single" w:sz="4" w:space="0" w:color="008080"/>
              <w:right w:val="single" w:sz="4" w:space="0" w:color="008080"/>
            </w:tcBorders>
            <w:noWrap/>
            <w:vAlign w:val="bottom"/>
          </w:tcPr>
          <w:p w14:paraId="27F3DBE9"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8" w:type="pct"/>
            <w:tcBorders>
              <w:top w:val="nil"/>
              <w:left w:val="nil"/>
              <w:bottom w:val="single" w:sz="4" w:space="0" w:color="008080"/>
              <w:right w:val="single" w:sz="8" w:space="0" w:color="008080"/>
            </w:tcBorders>
            <w:noWrap/>
            <w:vAlign w:val="bottom"/>
          </w:tcPr>
          <w:p w14:paraId="51483B0E"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756E553C" w14:textId="77777777" w:rsidTr="00FD5B36">
        <w:trPr>
          <w:trHeight w:val="255"/>
        </w:trPr>
        <w:tc>
          <w:tcPr>
            <w:tcW w:w="3215" w:type="pct"/>
            <w:tcBorders>
              <w:top w:val="nil"/>
              <w:left w:val="single" w:sz="8" w:space="0" w:color="008080"/>
              <w:bottom w:val="single" w:sz="4" w:space="0" w:color="008080"/>
              <w:right w:val="nil"/>
            </w:tcBorders>
            <w:vAlign w:val="center"/>
            <w:hideMark/>
          </w:tcPr>
          <w:p w14:paraId="5519CCE0"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5.2.5. Taxe pentru acorduri, avize conforme şi autorizaţia de construire/desfiinţare</w:t>
            </w:r>
          </w:p>
        </w:tc>
        <w:tc>
          <w:tcPr>
            <w:tcW w:w="319" w:type="pct"/>
            <w:tcBorders>
              <w:top w:val="nil"/>
              <w:left w:val="single" w:sz="8" w:space="0" w:color="008080"/>
              <w:bottom w:val="single" w:sz="4" w:space="0" w:color="008080"/>
              <w:right w:val="single" w:sz="4" w:space="0" w:color="008080"/>
            </w:tcBorders>
            <w:noWrap/>
            <w:vAlign w:val="bottom"/>
          </w:tcPr>
          <w:p w14:paraId="59D59AEB"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9" w:type="pct"/>
            <w:tcBorders>
              <w:top w:val="nil"/>
              <w:left w:val="nil"/>
              <w:bottom w:val="single" w:sz="4" w:space="0" w:color="008080"/>
              <w:right w:val="single" w:sz="8" w:space="0" w:color="008080"/>
            </w:tcBorders>
            <w:noWrap/>
            <w:vAlign w:val="center"/>
          </w:tcPr>
          <w:p w14:paraId="72A518A3"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nil"/>
              <w:left w:val="nil"/>
              <w:bottom w:val="single" w:sz="4" w:space="0" w:color="008080"/>
              <w:right w:val="single" w:sz="4" w:space="0" w:color="008080"/>
            </w:tcBorders>
            <w:noWrap/>
            <w:vAlign w:val="bottom"/>
          </w:tcPr>
          <w:p w14:paraId="42AF1B4D"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337" w:type="pct"/>
            <w:tcBorders>
              <w:top w:val="nil"/>
              <w:left w:val="nil"/>
              <w:bottom w:val="single" w:sz="4" w:space="0" w:color="008080"/>
              <w:right w:val="single" w:sz="8" w:space="0" w:color="008080"/>
            </w:tcBorders>
            <w:noWrap/>
            <w:vAlign w:val="center"/>
          </w:tcPr>
          <w:p w14:paraId="52B73D00"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nil"/>
              <w:left w:val="nil"/>
              <w:bottom w:val="single" w:sz="4" w:space="0" w:color="008080"/>
              <w:right w:val="single" w:sz="4" w:space="0" w:color="008080"/>
            </w:tcBorders>
            <w:noWrap/>
            <w:vAlign w:val="bottom"/>
          </w:tcPr>
          <w:p w14:paraId="5AAC15A5"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8" w:type="pct"/>
            <w:tcBorders>
              <w:top w:val="nil"/>
              <w:left w:val="nil"/>
              <w:bottom w:val="single" w:sz="4" w:space="0" w:color="008080"/>
              <w:right w:val="single" w:sz="8" w:space="0" w:color="008080"/>
            </w:tcBorders>
            <w:noWrap/>
            <w:vAlign w:val="bottom"/>
          </w:tcPr>
          <w:p w14:paraId="16C74352"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1EF78EB8" w14:textId="77777777" w:rsidTr="00FD5B36">
        <w:trPr>
          <w:trHeight w:val="255"/>
        </w:trPr>
        <w:tc>
          <w:tcPr>
            <w:tcW w:w="3215" w:type="pct"/>
            <w:tcBorders>
              <w:top w:val="nil"/>
              <w:left w:val="single" w:sz="8" w:space="0" w:color="008080"/>
              <w:bottom w:val="single" w:sz="4" w:space="0" w:color="008080"/>
              <w:right w:val="nil"/>
            </w:tcBorders>
            <w:vAlign w:val="center"/>
            <w:hideMark/>
          </w:tcPr>
          <w:p w14:paraId="24C8E4B2"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lastRenderedPageBreak/>
              <w:t>5.3 Cheltuieli diverse şi neprevăzute (N)</w:t>
            </w:r>
          </w:p>
        </w:tc>
        <w:tc>
          <w:tcPr>
            <w:tcW w:w="319" w:type="pct"/>
            <w:tcBorders>
              <w:top w:val="nil"/>
              <w:left w:val="single" w:sz="8" w:space="0" w:color="008080"/>
              <w:bottom w:val="single" w:sz="4" w:space="0" w:color="008080"/>
              <w:right w:val="single" w:sz="4" w:space="0" w:color="008080"/>
            </w:tcBorders>
            <w:noWrap/>
            <w:vAlign w:val="center"/>
          </w:tcPr>
          <w:p w14:paraId="49FA4AEB"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9" w:type="pct"/>
            <w:tcBorders>
              <w:top w:val="nil"/>
              <w:left w:val="nil"/>
              <w:bottom w:val="single" w:sz="4" w:space="0" w:color="008080"/>
              <w:right w:val="single" w:sz="8" w:space="0" w:color="008080"/>
            </w:tcBorders>
            <w:noWrap/>
            <w:vAlign w:val="center"/>
          </w:tcPr>
          <w:p w14:paraId="2218F370"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nil"/>
              <w:left w:val="nil"/>
              <w:bottom w:val="single" w:sz="4" w:space="0" w:color="008080"/>
              <w:right w:val="single" w:sz="4" w:space="0" w:color="008080"/>
            </w:tcBorders>
            <w:noWrap/>
            <w:vAlign w:val="center"/>
          </w:tcPr>
          <w:p w14:paraId="323FCFE7"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37" w:type="pct"/>
            <w:tcBorders>
              <w:top w:val="nil"/>
              <w:left w:val="nil"/>
              <w:bottom w:val="single" w:sz="4" w:space="0" w:color="008080"/>
              <w:right w:val="single" w:sz="8" w:space="0" w:color="008080"/>
            </w:tcBorders>
            <w:noWrap/>
            <w:vAlign w:val="center"/>
          </w:tcPr>
          <w:p w14:paraId="55179DF1"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nil"/>
              <w:left w:val="nil"/>
              <w:bottom w:val="single" w:sz="4" w:space="0" w:color="008080"/>
              <w:right w:val="single" w:sz="4" w:space="0" w:color="008080"/>
            </w:tcBorders>
            <w:noWrap/>
            <w:vAlign w:val="bottom"/>
          </w:tcPr>
          <w:p w14:paraId="06131C44"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8" w:type="pct"/>
            <w:tcBorders>
              <w:top w:val="nil"/>
              <w:left w:val="nil"/>
              <w:bottom w:val="single" w:sz="4" w:space="0" w:color="008080"/>
              <w:right w:val="single" w:sz="8" w:space="0" w:color="008080"/>
            </w:tcBorders>
            <w:noWrap/>
            <w:vAlign w:val="bottom"/>
          </w:tcPr>
          <w:p w14:paraId="26301DE5"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7B9C1886" w14:textId="77777777" w:rsidTr="00FD5B36">
        <w:trPr>
          <w:trHeight w:val="255"/>
        </w:trPr>
        <w:tc>
          <w:tcPr>
            <w:tcW w:w="3215" w:type="pct"/>
            <w:tcBorders>
              <w:top w:val="nil"/>
              <w:left w:val="single" w:sz="8" w:space="0" w:color="008080"/>
              <w:bottom w:val="single" w:sz="4" w:space="0" w:color="008080"/>
              <w:right w:val="nil"/>
            </w:tcBorders>
            <w:vAlign w:val="center"/>
            <w:hideMark/>
          </w:tcPr>
          <w:p w14:paraId="1A2AE8FC"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5.4 Cheltuieli pentru informare şi publicitate</w:t>
            </w:r>
          </w:p>
        </w:tc>
        <w:tc>
          <w:tcPr>
            <w:tcW w:w="319" w:type="pct"/>
            <w:tcBorders>
              <w:top w:val="nil"/>
              <w:left w:val="single" w:sz="8" w:space="0" w:color="008080"/>
              <w:bottom w:val="single" w:sz="4" w:space="0" w:color="008080"/>
              <w:right w:val="single" w:sz="4" w:space="0" w:color="008080"/>
            </w:tcBorders>
            <w:noWrap/>
            <w:vAlign w:val="center"/>
          </w:tcPr>
          <w:p w14:paraId="7B38D19A"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9" w:type="pct"/>
            <w:tcBorders>
              <w:top w:val="nil"/>
              <w:left w:val="nil"/>
              <w:bottom w:val="single" w:sz="4" w:space="0" w:color="008080"/>
              <w:right w:val="single" w:sz="8" w:space="0" w:color="008080"/>
            </w:tcBorders>
            <w:noWrap/>
            <w:vAlign w:val="center"/>
          </w:tcPr>
          <w:p w14:paraId="4DCDFAC7"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nil"/>
              <w:left w:val="nil"/>
              <w:bottom w:val="single" w:sz="4" w:space="0" w:color="008080"/>
              <w:right w:val="single" w:sz="4" w:space="0" w:color="008080"/>
            </w:tcBorders>
            <w:noWrap/>
            <w:vAlign w:val="center"/>
          </w:tcPr>
          <w:p w14:paraId="721A8B9E"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37" w:type="pct"/>
            <w:tcBorders>
              <w:top w:val="nil"/>
              <w:left w:val="nil"/>
              <w:bottom w:val="single" w:sz="4" w:space="0" w:color="008080"/>
              <w:right w:val="single" w:sz="8" w:space="0" w:color="008080"/>
            </w:tcBorders>
            <w:noWrap/>
            <w:vAlign w:val="center"/>
          </w:tcPr>
          <w:p w14:paraId="7F6B18BE"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nil"/>
              <w:left w:val="nil"/>
              <w:bottom w:val="single" w:sz="4" w:space="0" w:color="008080"/>
              <w:right w:val="single" w:sz="4" w:space="0" w:color="008080"/>
            </w:tcBorders>
            <w:noWrap/>
            <w:vAlign w:val="bottom"/>
          </w:tcPr>
          <w:p w14:paraId="4AA1240A"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8" w:type="pct"/>
            <w:tcBorders>
              <w:top w:val="nil"/>
              <w:left w:val="nil"/>
              <w:bottom w:val="single" w:sz="4" w:space="0" w:color="008080"/>
              <w:right w:val="single" w:sz="8" w:space="0" w:color="008080"/>
            </w:tcBorders>
            <w:noWrap/>
            <w:vAlign w:val="bottom"/>
          </w:tcPr>
          <w:p w14:paraId="22F06695"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568DFC2D" w14:textId="77777777" w:rsidTr="00FD5B36">
        <w:trPr>
          <w:trHeight w:val="255"/>
        </w:trPr>
        <w:tc>
          <w:tcPr>
            <w:tcW w:w="3215" w:type="pct"/>
            <w:tcBorders>
              <w:top w:val="nil"/>
              <w:left w:val="single" w:sz="8" w:space="0" w:color="008080"/>
              <w:bottom w:val="single" w:sz="4" w:space="0" w:color="008080"/>
              <w:right w:val="nil"/>
            </w:tcBorders>
            <w:noWrap/>
            <w:vAlign w:val="bottom"/>
            <w:hideMark/>
          </w:tcPr>
          <w:p w14:paraId="2E65C7F0" w14:textId="77777777" w:rsidR="00171EB8" w:rsidRPr="00721156" w:rsidRDefault="00171EB8" w:rsidP="00171EB8">
            <w:pPr>
              <w:spacing w:after="200" w:line="276" w:lineRule="auto"/>
              <w:rPr>
                <w:rFonts w:ascii="Trebuchet MS" w:eastAsia="Calibri" w:hAnsi="Trebuchet MS" w:cs="Calibri"/>
                <w:b/>
                <w:kern w:val="0"/>
                <w14:ligatures w14:val="none"/>
              </w:rPr>
            </w:pPr>
            <w:r w:rsidRPr="00721156">
              <w:rPr>
                <w:rFonts w:ascii="Trebuchet MS" w:eastAsia="Calibri" w:hAnsi="Trebuchet MS" w:cs="Calibri"/>
                <w:b/>
                <w:kern w:val="0"/>
                <w14:ligatures w14:val="none"/>
              </w:rPr>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14:paraId="11B41463"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239" w:type="pct"/>
            <w:tcBorders>
              <w:top w:val="nil"/>
              <w:left w:val="nil"/>
              <w:bottom w:val="single" w:sz="4" w:space="0" w:color="008080"/>
              <w:right w:val="single" w:sz="8" w:space="0" w:color="008080"/>
            </w:tcBorders>
            <w:noWrap/>
            <w:vAlign w:val="center"/>
          </w:tcPr>
          <w:p w14:paraId="447ED768"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381" w:type="pct"/>
            <w:tcBorders>
              <w:top w:val="nil"/>
              <w:left w:val="nil"/>
              <w:bottom w:val="single" w:sz="4" w:space="0" w:color="008080"/>
              <w:right w:val="single" w:sz="4" w:space="0" w:color="008080"/>
            </w:tcBorders>
            <w:noWrap/>
            <w:vAlign w:val="center"/>
          </w:tcPr>
          <w:p w14:paraId="511A8886"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337" w:type="pct"/>
            <w:tcBorders>
              <w:top w:val="nil"/>
              <w:left w:val="nil"/>
              <w:bottom w:val="single" w:sz="4" w:space="0" w:color="008080"/>
              <w:right w:val="single" w:sz="8" w:space="0" w:color="008080"/>
            </w:tcBorders>
            <w:noWrap/>
            <w:vAlign w:val="center"/>
          </w:tcPr>
          <w:p w14:paraId="01F44B0F"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271" w:type="pct"/>
            <w:tcBorders>
              <w:top w:val="nil"/>
              <w:left w:val="nil"/>
              <w:bottom w:val="single" w:sz="4" w:space="0" w:color="008080"/>
              <w:right w:val="single" w:sz="4" w:space="0" w:color="008080"/>
            </w:tcBorders>
            <w:noWrap/>
            <w:vAlign w:val="bottom"/>
          </w:tcPr>
          <w:p w14:paraId="13F031C7"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238" w:type="pct"/>
            <w:tcBorders>
              <w:top w:val="nil"/>
              <w:left w:val="nil"/>
              <w:bottom w:val="single" w:sz="4" w:space="0" w:color="008080"/>
              <w:right w:val="single" w:sz="8" w:space="0" w:color="008080"/>
            </w:tcBorders>
            <w:noWrap/>
            <w:vAlign w:val="bottom"/>
          </w:tcPr>
          <w:p w14:paraId="00B26309"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r>
      <w:tr w:rsidR="00171EB8" w:rsidRPr="00721156" w14:paraId="6E384960" w14:textId="77777777" w:rsidTr="00FD5B36">
        <w:trPr>
          <w:trHeight w:val="255"/>
        </w:trPr>
        <w:tc>
          <w:tcPr>
            <w:tcW w:w="3215" w:type="pct"/>
            <w:tcBorders>
              <w:top w:val="nil"/>
              <w:left w:val="single" w:sz="8" w:space="0" w:color="008080"/>
              <w:bottom w:val="single" w:sz="4" w:space="0" w:color="008080"/>
              <w:right w:val="nil"/>
            </w:tcBorders>
            <w:vAlign w:val="center"/>
            <w:hideMark/>
          </w:tcPr>
          <w:p w14:paraId="20103520"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6.1 Pregătirea personalului de exploatare </w:t>
            </w:r>
            <w:r w:rsidRPr="00721156">
              <w:rPr>
                <w:rFonts w:ascii="Trebuchet MS" w:eastAsia="Calibri" w:hAnsi="Trebuchet MS" w:cs="Calibri"/>
                <w:b/>
                <w:kern w:val="0"/>
                <w14:ligatures w14:val="none"/>
              </w:rPr>
              <w:t>(N)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14:paraId="28D2C559"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9" w:type="pct"/>
            <w:tcBorders>
              <w:top w:val="nil"/>
              <w:left w:val="nil"/>
              <w:bottom w:val="single" w:sz="4" w:space="0" w:color="008080"/>
              <w:right w:val="single" w:sz="8" w:space="0" w:color="008080"/>
            </w:tcBorders>
            <w:noWrap/>
            <w:vAlign w:val="center"/>
          </w:tcPr>
          <w:p w14:paraId="38E9AE11"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nil"/>
              <w:left w:val="nil"/>
              <w:bottom w:val="single" w:sz="4" w:space="0" w:color="008080"/>
              <w:right w:val="single" w:sz="4" w:space="0" w:color="008080"/>
            </w:tcBorders>
            <w:shd w:val="clear" w:color="auto" w:fill="00B050"/>
            <w:noWrap/>
            <w:vAlign w:val="bottom"/>
          </w:tcPr>
          <w:p w14:paraId="77C787A2"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337" w:type="pct"/>
            <w:tcBorders>
              <w:top w:val="nil"/>
              <w:left w:val="nil"/>
              <w:bottom w:val="single" w:sz="4" w:space="0" w:color="008080"/>
              <w:right w:val="single" w:sz="8" w:space="0" w:color="008080"/>
            </w:tcBorders>
            <w:noWrap/>
            <w:vAlign w:val="center"/>
          </w:tcPr>
          <w:p w14:paraId="3CAB3A4D"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nil"/>
              <w:left w:val="nil"/>
              <w:bottom w:val="single" w:sz="4" w:space="0" w:color="008080"/>
              <w:right w:val="single" w:sz="4" w:space="0" w:color="008080"/>
            </w:tcBorders>
            <w:shd w:val="clear" w:color="auto" w:fill="00B050"/>
            <w:noWrap/>
            <w:vAlign w:val="bottom"/>
          </w:tcPr>
          <w:p w14:paraId="0FE87DE8"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38" w:type="pct"/>
            <w:tcBorders>
              <w:top w:val="nil"/>
              <w:left w:val="nil"/>
              <w:bottom w:val="single" w:sz="4" w:space="0" w:color="008080"/>
              <w:right w:val="single" w:sz="8" w:space="0" w:color="008080"/>
            </w:tcBorders>
            <w:noWrap/>
            <w:vAlign w:val="bottom"/>
          </w:tcPr>
          <w:p w14:paraId="6532F044"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7E0C68C1" w14:textId="77777777" w:rsidTr="00FD5B36">
        <w:trPr>
          <w:trHeight w:val="255"/>
        </w:trPr>
        <w:tc>
          <w:tcPr>
            <w:tcW w:w="3215" w:type="pct"/>
            <w:tcBorders>
              <w:top w:val="nil"/>
              <w:left w:val="single" w:sz="8" w:space="0" w:color="008080"/>
              <w:bottom w:val="single" w:sz="4" w:space="0" w:color="008080"/>
              <w:right w:val="nil"/>
            </w:tcBorders>
            <w:vAlign w:val="center"/>
            <w:hideMark/>
          </w:tcPr>
          <w:p w14:paraId="0063DE91"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6.2 Probe tehnologice, încercări, rodaje, expertize la recepţie </w:t>
            </w:r>
          </w:p>
        </w:tc>
        <w:tc>
          <w:tcPr>
            <w:tcW w:w="319" w:type="pct"/>
            <w:tcBorders>
              <w:top w:val="nil"/>
              <w:left w:val="single" w:sz="8" w:space="0" w:color="008080"/>
              <w:bottom w:val="single" w:sz="4" w:space="0" w:color="008080"/>
              <w:right w:val="single" w:sz="4" w:space="0" w:color="008080"/>
            </w:tcBorders>
            <w:noWrap/>
            <w:vAlign w:val="center"/>
          </w:tcPr>
          <w:p w14:paraId="125E095D"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9" w:type="pct"/>
            <w:tcBorders>
              <w:top w:val="nil"/>
              <w:left w:val="nil"/>
              <w:bottom w:val="single" w:sz="4" w:space="0" w:color="008080"/>
              <w:right w:val="single" w:sz="8" w:space="0" w:color="008080"/>
            </w:tcBorders>
            <w:noWrap/>
            <w:vAlign w:val="center"/>
          </w:tcPr>
          <w:p w14:paraId="3C9A0077"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nil"/>
              <w:left w:val="nil"/>
              <w:bottom w:val="single" w:sz="4" w:space="0" w:color="008080"/>
              <w:right w:val="single" w:sz="4" w:space="0" w:color="008080"/>
            </w:tcBorders>
            <w:noWrap/>
            <w:vAlign w:val="center"/>
          </w:tcPr>
          <w:p w14:paraId="7B10A89B"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37" w:type="pct"/>
            <w:tcBorders>
              <w:top w:val="nil"/>
              <w:left w:val="nil"/>
              <w:bottom w:val="single" w:sz="4" w:space="0" w:color="008080"/>
              <w:right w:val="single" w:sz="8" w:space="0" w:color="008080"/>
            </w:tcBorders>
            <w:noWrap/>
            <w:vAlign w:val="center"/>
          </w:tcPr>
          <w:p w14:paraId="49212A62"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nil"/>
              <w:left w:val="nil"/>
              <w:bottom w:val="single" w:sz="4" w:space="0" w:color="008080"/>
              <w:right w:val="single" w:sz="4" w:space="0" w:color="008080"/>
            </w:tcBorders>
            <w:noWrap/>
            <w:vAlign w:val="bottom"/>
          </w:tcPr>
          <w:p w14:paraId="1863D6FB"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8" w:type="pct"/>
            <w:tcBorders>
              <w:top w:val="nil"/>
              <w:left w:val="nil"/>
              <w:bottom w:val="single" w:sz="4" w:space="0" w:color="008080"/>
              <w:right w:val="single" w:sz="8" w:space="0" w:color="008080"/>
            </w:tcBorders>
            <w:noWrap/>
            <w:vAlign w:val="bottom"/>
          </w:tcPr>
          <w:p w14:paraId="493B2BCE"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3010D847" w14:textId="77777777" w:rsidTr="00FD5B36">
        <w:trPr>
          <w:trHeight w:val="255"/>
        </w:trPr>
        <w:tc>
          <w:tcPr>
            <w:tcW w:w="3215" w:type="pct"/>
            <w:tcBorders>
              <w:top w:val="nil"/>
              <w:left w:val="single" w:sz="8" w:space="0" w:color="008080"/>
              <w:bottom w:val="single" w:sz="4" w:space="0" w:color="008080"/>
              <w:right w:val="nil"/>
            </w:tcBorders>
            <w:vAlign w:val="center"/>
          </w:tcPr>
          <w:p w14:paraId="3D1BBC09"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Capitolul 7 Cheltuieli aferente marjei de buget şi pentru constituirea rezervei de</w:t>
            </w:r>
          </w:p>
          <w:p w14:paraId="6C096BED"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407E47F4"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9" w:type="pct"/>
            <w:tcBorders>
              <w:top w:val="nil"/>
              <w:left w:val="nil"/>
              <w:bottom w:val="single" w:sz="4" w:space="0" w:color="008080"/>
              <w:right w:val="single" w:sz="8" w:space="0" w:color="008080"/>
            </w:tcBorders>
            <w:noWrap/>
            <w:vAlign w:val="center"/>
          </w:tcPr>
          <w:p w14:paraId="479B2200"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nil"/>
              <w:left w:val="nil"/>
              <w:bottom w:val="single" w:sz="4" w:space="0" w:color="008080"/>
              <w:right w:val="single" w:sz="4" w:space="0" w:color="008080"/>
            </w:tcBorders>
            <w:noWrap/>
            <w:vAlign w:val="center"/>
          </w:tcPr>
          <w:p w14:paraId="257422FB"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37" w:type="pct"/>
            <w:tcBorders>
              <w:top w:val="nil"/>
              <w:left w:val="nil"/>
              <w:bottom w:val="single" w:sz="4" w:space="0" w:color="008080"/>
              <w:right w:val="single" w:sz="8" w:space="0" w:color="008080"/>
            </w:tcBorders>
            <w:noWrap/>
            <w:vAlign w:val="center"/>
          </w:tcPr>
          <w:p w14:paraId="736ECDDF"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nil"/>
              <w:left w:val="nil"/>
              <w:bottom w:val="single" w:sz="4" w:space="0" w:color="008080"/>
              <w:right w:val="single" w:sz="4" w:space="0" w:color="008080"/>
            </w:tcBorders>
            <w:noWrap/>
            <w:vAlign w:val="bottom"/>
          </w:tcPr>
          <w:p w14:paraId="7CDCEA48"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8" w:type="pct"/>
            <w:tcBorders>
              <w:top w:val="nil"/>
              <w:left w:val="nil"/>
              <w:bottom w:val="single" w:sz="4" w:space="0" w:color="008080"/>
              <w:right w:val="single" w:sz="8" w:space="0" w:color="008080"/>
            </w:tcBorders>
            <w:noWrap/>
            <w:vAlign w:val="bottom"/>
          </w:tcPr>
          <w:p w14:paraId="4214B92D"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112129B2" w14:textId="77777777" w:rsidTr="00FD5B36">
        <w:trPr>
          <w:trHeight w:val="255"/>
        </w:trPr>
        <w:tc>
          <w:tcPr>
            <w:tcW w:w="3215" w:type="pct"/>
            <w:tcBorders>
              <w:top w:val="nil"/>
              <w:left w:val="single" w:sz="8" w:space="0" w:color="008080"/>
              <w:bottom w:val="single" w:sz="4" w:space="0" w:color="008080"/>
              <w:right w:val="nil"/>
            </w:tcBorders>
            <w:vAlign w:val="center"/>
          </w:tcPr>
          <w:p w14:paraId="1145E8F9"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7.1. Cheltuieli aferente marjei de buget 25% din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14:paraId="42074F61"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9" w:type="pct"/>
            <w:tcBorders>
              <w:top w:val="nil"/>
              <w:left w:val="nil"/>
              <w:bottom w:val="single" w:sz="4" w:space="0" w:color="008080"/>
              <w:right w:val="single" w:sz="8" w:space="0" w:color="008080"/>
            </w:tcBorders>
            <w:noWrap/>
            <w:vAlign w:val="center"/>
          </w:tcPr>
          <w:p w14:paraId="2D7D1B8C"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nil"/>
              <w:left w:val="nil"/>
              <w:bottom w:val="single" w:sz="4" w:space="0" w:color="008080"/>
              <w:right w:val="single" w:sz="4" w:space="0" w:color="008080"/>
            </w:tcBorders>
            <w:noWrap/>
            <w:vAlign w:val="center"/>
          </w:tcPr>
          <w:p w14:paraId="3396A57F"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37" w:type="pct"/>
            <w:tcBorders>
              <w:top w:val="nil"/>
              <w:left w:val="nil"/>
              <w:bottom w:val="single" w:sz="4" w:space="0" w:color="008080"/>
              <w:right w:val="single" w:sz="8" w:space="0" w:color="008080"/>
            </w:tcBorders>
            <w:noWrap/>
            <w:vAlign w:val="center"/>
          </w:tcPr>
          <w:p w14:paraId="3557D899"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nil"/>
              <w:left w:val="nil"/>
              <w:bottom w:val="single" w:sz="4" w:space="0" w:color="008080"/>
              <w:right w:val="single" w:sz="4" w:space="0" w:color="008080"/>
            </w:tcBorders>
            <w:noWrap/>
            <w:vAlign w:val="bottom"/>
          </w:tcPr>
          <w:p w14:paraId="061D28CC"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8" w:type="pct"/>
            <w:tcBorders>
              <w:top w:val="nil"/>
              <w:left w:val="nil"/>
              <w:bottom w:val="single" w:sz="4" w:space="0" w:color="008080"/>
              <w:right w:val="single" w:sz="8" w:space="0" w:color="008080"/>
            </w:tcBorders>
            <w:noWrap/>
            <w:vAlign w:val="bottom"/>
          </w:tcPr>
          <w:p w14:paraId="27B2CAF7"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3F62D247" w14:textId="77777777" w:rsidTr="00FD5B36">
        <w:trPr>
          <w:trHeight w:val="255"/>
        </w:trPr>
        <w:tc>
          <w:tcPr>
            <w:tcW w:w="3215" w:type="pct"/>
            <w:tcBorders>
              <w:top w:val="nil"/>
              <w:left w:val="single" w:sz="8" w:space="0" w:color="008080"/>
              <w:bottom w:val="single" w:sz="4" w:space="0" w:color="008080"/>
              <w:right w:val="nil"/>
            </w:tcBorders>
            <w:vAlign w:val="center"/>
          </w:tcPr>
          <w:p w14:paraId="40493B79"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7.2. Cheltuieli pentru constituirea rezervei de 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547B786F"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9" w:type="pct"/>
            <w:tcBorders>
              <w:top w:val="nil"/>
              <w:left w:val="nil"/>
              <w:bottom w:val="single" w:sz="4" w:space="0" w:color="008080"/>
              <w:right w:val="single" w:sz="8" w:space="0" w:color="008080"/>
            </w:tcBorders>
            <w:noWrap/>
            <w:vAlign w:val="center"/>
          </w:tcPr>
          <w:p w14:paraId="1FC80E3F"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81" w:type="pct"/>
            <w:tcBorders>
              <w:top w:val="nil"/>
              <w:left w:val="nil"/>
              <w:bottom w:val="single" w:sz="4" w:space="0" w:color="008080"/>
              <w:right w:val="single" w:sz="4" w:space="0" w:color="008080"/>
            </w:tcBorders>
            <w:noWrap/>
            <w:vAlign w:val="center"/>
          </w:tcPr>
          <w:p w14:paraId="58D74B25"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337" w:type="pct"/>
            <w:tcBorders>
              <w:top w:val="nil"/>
              <w:left w:val="nil"/>
              <w:bottom w:val="single" w:sz="4" w:space="0" w:color="008080"/>
              <w:right w:val="single" w:sz="8" w:space="0" w:color="008080"/>
            </w:tcBorders>
            <w:noWrap/>
            <w:vAlign w:val="center"/>
          </w:tcPr>
          <w:p w14:paraId="566AB67D"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71" w:type="pct"/>
            <w:tcBorders>
              <w:top w:val="nil"/>
              <w:left w:val="nil"/>
              <w:bottom w:val="single" w:sz="4" w:space="0" w:color="008080"/>
              <w:right w:val="single" w:sz="4" w:space="0" w:color="008080"/>
            </w:tcBorders>
            <w:noWrap/>
            <w:vAlign w:val="bottom"/>
          </w:tcPr>
          <w:p w14:paraId="56E7B067"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c>
          <w:tcPr>
            <w:tcW w:w="238" w:type="pct"/>
            <w:tcBorders>
              <w:top w:val="nil"/>
              <w:left w:val="nil"/>
              <w:bottom w:val="single" w:sz="4" w:space="0" w:color="008080"/>
              <w:right w:val="single" w:sz="8" w:space="0" w:color="008080"/>
            </w:tcBorders>
            <w:noWrap/>
            <w:vAlign w:val="bottom"/>
          </w:tcPr>
          <w:p w14:paraId="116734D7" w14:textId="77777777" w:rsidR="00171EB8" w:rsidRPr="00721156" w:rsidRDefault="00171EB8" w:rsidP="00171EB8">
            <w:pPr>
              <w:spacing w:after="200" w:line="276" w:lineRule="auto"/>
              <w:jc w:val="right"/>
              <w:rPr>
                <w:rFonts w:ascii="Trebuchet MS" w:eastAsia="Calibri" w:hAnsi="Trebuchet MS" w:cs="Calibri"/>
                <w:kern w:val="0"/>
                <w14:ligatures w14:val="none"/>
              </w:rPr>
            </w:pPr>
          </w:p>
        </w:tc>
      </w:tr>
      <w:tr w:rsidR="00171EB8" w:rsidRPr="00721156" w14:paraId="4D3259DA" w14:textId="77777777" w:rsidTr="00FD5B36">
        <w:trPr>
          <w:trHeight w:val="255"/>
        </w:trPr>
        <w:tc>
          <w:tcPr>
            <w:tcW w:w="3215" w:type="pct"/>
            <w:tcBorders>
              <w:top w:val="nil"/>
              <w:left w:val="single" w:sz="8" w:space="0" w:color="008080"/>
              <w:bottom w:val="single" w:sz="4" w:space="0" w:color="008080"/>
              <w:right w:val="nil"/>
            </w:tcBorders>
            <w:noWrap/>
            <w:vAlign w:val="bottom"/>
            <w:hideMark/>
          </w:tcPr>
          <w:p w14:paraId="4D29D425" w14:textId="77777777" w:rsidR="00171EB8" w:rsidRPr="00721156" w:rsidRDefault="00171EB8" w:rsidP="00171EB8">
            <w:pPr>
              <w:spacing w:after="200" w:line="276" w:lineRule="auto"/>
              <w:jc w:val="center"/>
              <w:rPr>
                <w:rFonts w:ascii="Trebuchet MS" w:eastAsia="Calibri" w:hAnsi="Trebuchet MS" w:cs="Calibri"/>
                <w:b/>
                <w:kern w:val="0"/>
                <w14:ligatures w14:val="none"/>
              </w:rPr>
            </w:pPr>
            <w:r w:rsidRPr="00721156">
              <w:rPr>
                <w:rFonts w:ascii="Trebuchet MS" w:eastAsia="Calibri" w:hAnsi="Trebuchet MS" w:cs="Calibri"/>
                <w:b/>
                <w:color w:val="FFFFFF"/>
                <w:kern w:val="0"/>
                <w14:ligatures w14:val="none"/>
              </w:rPr>
              <w:t>TOTAL</w:t>
            </w:r>
            <w:r w:rsidRPr="00721156">
              <w:rPr>
                <w:rFonts w:ascii="Trebuchet MS" w:eastAsia="Calibri" w:hAnsi="Trebuchet MS" w:cs="Calibri"/>
                <w:b/>
                <w:color w:val="FFFFFF"/>
                <w:spacing w:val="50"/>
                <w:kern w:val="0"/>
                <w14:ligatures w14:val="none"/>
              </w:rPr>
              <w:t xml:space="preserve"> </w:t>
            </w:r>
            <w:r w:rsidRPr="00721156">
              <w:rPr>
                <w:rFonts w:ascii="Trebuchet MS" w:eastAsia="Calibri" w:hAnsi="Trebuchet MS" w:cs="Calibri"/>
                <w:b/>
                <w:color w:val="FFFFFF"/>
                <w:spacing w:val="-2"/>
                <w:kern w:val="0"/>
                <w14:ligatures w14:val="none"/>
              </w:rPr>
              <w:t>GENERAL</w:t>
            </w:r>
            <w:r w:rsidRPr="00721156">
              <w:rPr>
                <w:rFonts w:ascii="Trebuchet MS" w:eastAsia="Calibri" w:hAnsi="Trebuchet MS" w:cs="Calibri"/>
                <w:b/>
                <w:kern w:val="0"/>
                <w14:ligatures w14:val="none"/>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58BC6DED"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239" w:type="pct"/>
            <w:tcBorders>
              <w:top w:val="nil"/>
              <w:left w:val="nil"/>
              <w:bottom w:val="single" w:sz="4" w:space="0" w:color="008080"/>
              <w:right w:val="single" w:sz="8" w:space="0" w:color="008080"/>
            </w:tcBorders>
            <w:noWrap/>
            <w:vAlign w:val="center"/>
          </w:tcPr>
          <w:p w14:paraId="4FD1F8CF"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381" w:type="pct"/>
            <w:tcBorders>
              <w:top w:val="nil"/>
              <w:left w:val="nil"/>
              <w:bottom w:val="single" w:sz="4" w:space="0" w:color="008080"/>
              <w:right w:val="single" w:sz="4" w:space="0" w:color="008080"/>
            </w:tcBorders>
            <w:noWrap/>
            <w:vAlign w:val="center"/>
          </w:tcPr>
          <w:p w14:paraId="454303A0"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337" w:type="pct"/>
            <w:tcBorders>
              <w:top w:val="nil"/>
              <w:left w:val="nil"/>
              <w:bottom w:val="single" w:sz="4" w:space="0" w:color="008080"/>
              <w:right w:val="single" w:sz="8" w:space="0" w:color="008080"/>
            </w:tcBorders>
            <w:noWrap/>
            <w:vAlign w:val="center"/>
          </w:tcPr>
          <w:p w14:paraId="36EEF694"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271" w:type="pct"/>
            <w:tcBorders>
              <w:top w:val="nil"/>
              <w:left w:val="nil"/>
              <w:bottom w:val="single" w:sz="4" w:space="0" w:color="008080"/>
              <w:right w:val="single" w:sz="4" w:space="0" w:color="008080"/>
            </w:tcBorders>
            <w:noWrap/>
            <w:vAlign w:val="bottom"/>
          </w:tcPr>
          <w:p w14:paraId="0876635C"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238" w:type="pct"/>
            <w:tcBorders>
              <w:top w:val="nil"/>
              <w:left w:val="nil"/>
              <w:bottom w:val="single" w:sz="4" w:space="0" w:color="008080"/>
              <w:right w:val="single" w:sz="8" w:space="0" w:color="008080"/>
            </w:tcBorders>
            <w:noWrap/>
            <w:vAlign w:val="bottom"/>
          </w:tcPr>
          <w:p w14:paraId="40CE80DC"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r>
      <w:tr w:rsidR="00171EB8" w:rsidRPr="00721156" w14:paraId="40A8AA3A" w14:textId="77777777" w:rsidTr="00FD5B36">
        <w:trPr>
          <w:trHeight w:val="255"/>
        </w:trPr>
        <w:tc>
          <w:tcPr>
            <w:tcW w:w="3215" w:type="pct"/>
            <w:tcBorders>
              <w:top w:val="nil"/>
              <w:left w:val="single" w:sz="8" w:space="0" w:color="008080"/>
              <w:bottom w:val="single" w:sz="4" w:space="0" w:color="008080"/>
              <w:right w:val="nil"/>
            </w:tcBorders>
            <w:noWrap/>
            <w:vAlign w:val="bottom"/>
            <w:hideMark/>
          </w:tcPr>
          <w:p w14:paraId="1FADE98C" w14:textId="77777777" w:rsidR="00171EB8" w:rsidRPr="00721156" w:rsidRDefault="00171EB8" w:rsidP="00171EB8">
            <w:pPr>
              <w:spacing w:after="200" w:line="276"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14:paraId="6DE5622B"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239" w:type="pct"/>
            <w:tcBorders>
              <w:top w:val="nil"/>
              <w:left w:val="nil"/>
              <w:bottom w:val="single" w:sz="4" w:space="0" w:color="008080"/>
              <w:right w:val="single" w:sz="8" w:space="0" w:color="008080"/>
            </w:tcBorders>
            <w:noWrap/>
            <w:vAlign w:val="bottom"/>
          </w:tcPr>
          <w:p w14:paraId="13F4024F" w14:textId="77777777" w:rsidR="00171EB8" w:rsidRPr="00721156" w:rsidRDefault="00171EB8" w:rsidP="00171EB8">
            <w:pPr>
              <w:spacing w:after="200" w:line="276" w:lineRule="auto"/>
              <w:rPr>
                <w:rFonts w:ascii="Trebuchet MS" w:eastAsia="Calibri" w:hAnsi="Trebuchet MS" w:cs="Calibri"/>
                <w:b/>
                <w:kern w:val="0"/>
                <w14:ligatures w14:val="none"/>
              </w:rPr>
            </w:pPr>
          </w:p>
        </w:tc>
        <w:tc>
          <w:tcPr>
            <w:tcW w:w="381" w:type="pct"/>
            <w:tcBorders>
              <w:top w:val="nil"/>
              <w:left w:val="nil"/>
              <w:bottom w:val="single" w:sz="4" w:space="0" w:color="008080"/>
              <w:right w:val="single" w:sz="4" w:space="0" w:color="008080"/>
            </w:tcBorders>
            <w:noWrap/>
            <w:vAlign w:val="bottom"/>
          </w:tcPr>
          <w:p w14:paraId="13095FC0"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337" w:type="pct"/>
            <w:tcBorders>
              <w:top w:val="nil"/>
              <w:left w:val="nil"/>
              <w:bottom w:val="single" w:sz="4" w:space="0" w:color="008080"/>
              <w:right w:val="single" w:sz="8" w:space="0" w:color="008080"/>
            </w:tcBorders>
            <w:noWrap/>
            <w:vAlign w:val="bottom"/>
          </w:tcPr>
          <w:p w14:paraId="69AB146D" w14:textId="77777777" w:rsidR="00171EB8" w:rsidRPr="00721156" w:rsidRDefault="00171EB8" w:rsidP="00171EB8">
            <w:pPr>
              <w:spacing w:after="200" w:line="276" w:lineRule="auto"/>
              <w:rPr>
                <w:rFonts w:ascii="Trebuchet MS" w:eastAsia="Calibri" w:hAnsi="Trebuchet MS" w:cs="Calibri"/>
                <w:b/>
                <w:kern w:val="0"/>
                <w14:ligatures w14:val="none"/>
              </w:rPr>
            </w:pPr>
          </w:p>
        </w:tc>
        <w:tc>
          <w:tcPr>
            <w:tcW w:w="271" w:type="pct"/>
            <w:tcBorders>
              <w:top w:val="nil"/>
              <w:left w:val="nil"/>
              <w:bottom w:val="single" w:sz="4" w:space="0" w:color="008080"/>
              <w:right w:val="single" w:sz="4" w:space="0" w:color="008080"/>
            </w:tcBorders>
            <w:noWrap/>
            <w:vAlign w:val="bottom"/>
          </w:tcPr>
          <w:p w14:paraId="633B84F8"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238" w:type="pct"/>
            <w:tcBorders>
              <w:top w:val="nil"/>
              <w:left w:val="nil"/>
              <w:bottom w:val="single" w:sz="4" w:space="0" w:color="008080"/>
              <w:right w:val="single" w:sz="8" w:space="0" w:color="008080"/>
            </w:tcBorders>
            <w:noWrap/>
            <w:vAlign w:val="bottom"/>
          </w:tcPr>
          <w:p w14:paraId="7D690318" w14:textId="77777777" w:rsidR="00171EB8" w:rsidRPr="00721156" w:rsidRDefault="00171EB8" w:rsidP="00171EB8">
            <w:pPr>
              <w:spacing w:after="200" w:line="276" w:lineRule="auto"/>
              <w:rPr>
                <w:rFonts w:ascii="Trebuchet MS" w:eastAsia="Calibri" w:hAnsi="Trebuchet MS" w:cs="Calibri"/>
                <w:b/>
                <w:kern w:val="0"/>
                <w14:ligatures w14:val="none"/>
              </w:rPr>
            </w:pPr>
          </w:p>
        </w:tc>
      </w:tr>
      <w:tr w:rsidR="00171EB8" w:rsidRPr="00721156" w14:paraId="3917FC23" w14:textId="77777777" w:rsidTr="00FD5B36">
        <w:trPr>
          <w:trHeight w:val="356"/>
        </w:trPr>
        <w:tc>
          <w:tcPr>
            <w:tcW w:w="3215" w:type="pct"/>
            <w:tcBorders>
              <w:top w:val="nil"/>
              <w:left w:val="single" w:sz="8" w:space="0" w:color="008080"/>
              <w:bottom w:val="single" w:sz="4" w:space="0" w:color="008080"/>
              <w:right w:val="nil"/>
            </w:tcBorders>
            <w:noWrap/>
            <w:vAlign w:val="bottom"/>
            <w:hideMark/>
          </w:tcPr>
          <w:p w14:paraId="21974C50" w14:textId="77777777" w:rsidR="00171EB8" w:rsidRPr="00721156" w:rsidRDefault="00171EB8" w:rsidP="00171EB8">
            <w:pPr>
              <w:spacing w:after="200" w:line="276" w:lineRule="auto"/>
              <w:rPr>
                <w:rFonts w:ascii="Trebuchet MS" w:eastAsia="Calibri" w:hAnsi="Trebuchet MS" w:cs="Calibri"/>
                <w:b/>
                <w:kern w:val="0"/>
                <w14:ligatures w14:val="none"/>
              </w:rPr>
            </w:pPr>
            <w:r w:rsidRPr="00721156">
              <w:rPr>
                <w:rFonts w:ascii="Trebuchet MS" w:eastAsia="Calibri" w:hAnsi="Trebuchet MS" w:cs="Calibri"/>
                <w:b/>
                <w:color w:val="FFFFFF"/>
                <w:kern w:val="0"/>
                <w14:ligatures w14:val="none"/>
              </w:rPr>
              <w:t>TOTAL</w:t>
            </w:r>
            <w:r w:rsidRPr="00721156">
              <w:rPr>
                <w:rFonts w:ascii="Trebuchet MS" w:eastAsia="Calibri" w:hAnsi="Trebuchet MS" w:cs="Calibri"/>
                <w:b/>
                <w:color w:val="FFFFFF"/>
                <w:spacing w:val="-3"/>
                <w:kern w:val="0"/>
                <w14:ligatures w14:val="none"/>
              </w:rPr>
              <w:t xml:space="preserve"> </w:t>
            </w:r>
            <w:r w:rsidRPr="00721156">
              <w:rPr>
                <w:rFonts w:ascii="Trebuchet MS" w:eastAsia="Calibri" w:hAnsi="Trebuchet MS" w:cs="Calibri"/>
                <w:b/>
                <w:color w:val="FFFFFF"/>
                <w:kern w:val="0"/>
                <w14:ligatures w14:val="none"/>
              </w:rPr>
              <w:t>GENERAL</w:t>
            </w:r>
            <w:r w:rsidRPr="00721156">
              <w:rPr>
                <w:rFonts w:ascii="Trebuchet MS" w:eastAsia="Calibri" w:hAnsi="Trebuchet MS" w:cs="Calibri"/>
                <w:b/>
                <w:color w:val="FFFFFF"/>
                <w:spacing w:val="-2"/>
                <w:kern w:val="0"/>
                <w14:ligatures w14:val="none"/>
              </w:rPr>
              <w:t xml:space="preserve"> </w:t>
            </w:r>
            <w:r w:rsidRPr="00721156">
              <w:rPr>
                <w:rFonts w:ascii="Trebuchet MS" w:eastAsia="Calibri" w:hAnsi="Trebuchet MS" w:cs="Calibri"/>
                <w:b/>
                <w:color w:val="FFFFFF"/>
                <w:kern w:val="0"/>
                <w14:ligatures w14:val="none"/>
              </w:rPr>
              <w:t>inclusiv</w:t>
            </w:r>
            <w:r w:rsidRPr="00721156">
              <w:rPr>
                <w:rFonts w:ascii="Trebuchet MS" w:eastAsia="Calibri" w:hAnsi="Trebuchet MS" w:cs="Calibri"/>
                <w:b/>
                <w:color w:val="FFFFFF"/>
                <w:spacing w:val="-2"/>
                <w:kern w:val="0"/>
                <w14:ligatures w14:val="none"/>
              </w:rPr>
              <w:t xml:space="preserve"> </w:t>
            </w:r>
            <w:r w:rsidRPr="00721156">
              <w:rPr>
                <w:rFonts w:ascii="Trebuchet MS" w:eastAsia="Calibri" w:hAnsi="Trebuchet MS" w:cs="Calibri"/>
                <w:b/>
                <w:color w:val="FFFFFF"/>
                <w:spacing w:val="-5"/>
                <w:kern w:val="0"/>
                <w14:ligatures w14:val="none"/>
              </w:rPr>
              <w:t>TVA</w:t>
            </w:r>
          </w:p>
        </w:tc>
        <w:tc>
          <w:tcPr>
            <w:tcW w:w="319" w:type="pct"/>
            <w:tcBorders>
              <w:top w:val="nil"/>
              <w:left w:val="single" w:sz="8" w:space="0" w:color="008080"/>
              <w:bottom w:val="single" w:sz="4" w:space="0" w:color="008080"/>
              <w:right w:val="single" w:sz="4" w:space="0" w:color="008080"/>
            </w:tcBorders>
            <w:noWrap/>
            <w:vAlign w:val="bottom"/>
          </w:tcPr>
          <w:p w14:paraId="4457595A" w14:textId="77777777" w:rsidR="00171EB8" w:rsidRPr="00721156" w:rsidRDefault="00171EB8" w:rsidP="00171EB8">
            <w:pPr>
              <w:spacing w:after="200" w:line="276" w:lineRule="auto"/>
              <w:rPr>
                <w:rFonts w:ascii="Trebuchet MS" w:eastAsia="Calibri" w:hAnsi="Trebuchet MS" w:cs="Calibri"/>
                <w:b/>
                <w:kern w:val="0"/>
                <w14:ligatures w14:val="none"/>
              </w:rPr>
            </w:pPr>
          </w:p>
        </w:tc>
        <w:tc>
          <w:tcPr>
            <w:tcW w:w="239" w:type="pct"/>
            <w:tcBorders>
              <w:top w:val="nil"/>
              <w:left w:val="nil"/>
              <w:bottom w:val="single" w:sz="4" w:space="0" w:color="008080"/>
              <w:right w:val="single" w:sz="8" w:space="0" w:color="008080"/>
            </w:tcBorders>
            <w:noWrap/>
            <w:vAlign w:val="bottom"/>
          </w:tcPr>
          <w:p w14:paraId="660BA5B0" w14:textId="77777777" w:rsidR="00171EB8" w:rsidRPr="00721156" w:rsidRDefault="00171EB8" w:rsidP="00171EB8">
            <w:pPr>
              <w:spacing w:after="200" w:line="276" w:lineRule="auto"/>
              <w:rPr>
                <w:rFonts w:ascii="Trebuchet MS" w:eastAsia="Calibri" w:hAnsi="Trebuchet MS" w:cs="Calibri"/>
                <w:b/>
                <w:kern w:val="0"/>
                <w14:ligatures w14:val="none"/>
              </w:rPr>
            </w:pPr>
          </w:p>
        </w:tc>
        <w:tc>
          <w:tcPr>
            <w:tcW w:w="381" w:type="pct"/>
            <w:tcBorders>
              <w:top w:val="nil"/>
              <w:left w:val="nil"/>
              <w:bottom w:val="single" w:sz="4" w:space="0" w:color="008080"/>
              <w:right w:val="single" w:sz="4" w:space="0" w:color="008080"/>
            </w:tcBorders>
            <w:noWrap/>
            <w:vAlign w:val="bottom"/>
          </w:tcPr>
          <w:p w14:paraId="67E04287" w14:textId="77777777" w:rsidR="00171EB8" w:rsidRPr="00721156" w:rsidRDefault="00171EB8" w:rsidP="00171EB8">
            <w:pPr>
              <w:spacing w:after="200" w:line="276" w:lineRule="auto"/>
              <w:rPr>
                <w:rFonts w:ascii="Trebuchet MS" w:eastAsia="Calibri" w:hAnsi="Trebuchet MS" w:cs="Calibri"/>
                <w:b/>
                <w:kern w:val="0"/>
                <w14:ligatures w14:val="none"/>
              </w:rPr>
            </w:pPr>
          </w:p>
        </w:tc>
        <w:tc>
          <w:tcPr>
            <w:tcW w:w="337" w:type="pct"/>
            <w:tcBorders>
              <w:top w:val="nil"/>
              <w:left w:val="nil"/>
              <w:bottom w:val="single" w:sz="4" w:space="0" w:color="008080"/>
              <w:right w:val="single" w:sz="8" w:space="0" w:color="008080"/>
            </w:tcBorders>
            <w:noWrap/>
            <w:vAlign w:val="bottom"/>
          </w:tcPr>
          <w:p w14:paraId="21651CF8" w14:textId="77777777" w:rsidR="00171EB8" w:rsidRPr="00721156" w:rsidRDefault="00171EB8" w:rsidP="00171EB8">
            <w:pPr>
              <w:spacing w:after="200" w:line="276" w:lineRule="auto"/>
              <w:rPr>
                <w:rFonts w:ascii="Trebuchet MS" w:eastAsia="Calibri" w:hAnsi="Trebuchet MS" w:cs="Calibri"/>
                <w:b/>
                <w:kern w:val="0"/>
                <w14:ligatures w14:val="none"/>
              </w:rPr>
            </w:pPr>
          </w:p>
        </w:tc>
        <w:tc>
          <w:tcPr>
            <w:tcW w:w="271" w:type="pct"/>
            <w:tcBorders>
              <w:top w:val="nil"/>
              <w:left w:val="nil"/>
              <w:bottom w:val="single" w:sz="4" w:space="0" w:color="008080"/>
              <w:right w:val="single" w:sz="4" w:space="0" w:color="008080"/>
            </w:tcBorders>
            <w:noWrap/>
            <w:vAlign w:val="bottom"/>
          </w:tcPr>
          <w:p w14:paraId="3F152D76" w14:textId="77777777" w:rsidR="00171EB8" w:rsidRPr="00721156" w:rsidRDefault="00171EB8" w:rsidP="00171EB8">
            <w:pPr>
              <w:spacing w:after="200" w:line="276" w:lineRule="auto"/>
              <w:rPr>
                <w:rFonts w:ascii="Trebuchet MS" w:eastAsia="Calibri" w:hAnsi="Trebuchet MS" w:cs="Calibri"/>
                <w:b/>
                <w:kern w:val="0"/>
                <w14:ligatures w14:val="none"/>
              </w:rPr>
            </w:pPr>
          </w:p>
        </w:tc>
        <w:tc>
          <w:tcPr>
            <w:tcW w:w="238" w:type="pct"/>
            <w:tcBorders>
              <w:top w:val="nil"/>
              <w:left w:val="nil"/>
              <w:bottom w:val="single" w:sz="4" w:space="0" w:color="008080"/>
              <w:right w:val="single" w:sz="8" w:space="0" w:color="008080"/>
            </w:tcBorders>
            <w:noWrap/>
            <w:vAlign w:val="bottom"/>
          </w:tcPr>
          <w:p w14:paraId="2A7DD9C4" w14:textId="77777777" w:rsidR="00171EB8" w:rsidRPr="00721156" w:rsidRDefault="00171EB8" w:rsidP="00171EB8">
            <w:pPr>
              <w:spacing w:after="200" w:line="276" w:lineRule="auto"/>
              <w:rPr>
                <w:rFonts w:ascii="Trebuchet MS" w:eastAsia="Calibri" w:hAnsi="Trebuchet MS" w:cs="Calibri"/>
                <w:b/>
                <w:kern w:val="0"/>
                <w14:ligatures w14:val="none"/>
              </w:rPr>
            </w:pPr>
          </w:p>
        </w:tc>
      </w:tr>
      <w:tr w:rsidR="00171EB8" w:rsidRPr="00721156" w14:paraId="1A1D57BD" w14:textId="77777777" w:rsidTr="00FD5B36">
        <w:trPr>
          <w:trHeight w:val="255"/>
        </w:trPr>
        <w:tc>
          <w:tcPr>
            <w:tcW w:w="3215" w:type="pct"/>
            <w:tcBorders>
              <w:top w:val="nil"/>
              <w:left w:val="single" w:sz="8" w:space="0" w:color="008080"/>
              <w:bottom w:val="single" w:sz="4" w:space="0" w:color="008080"/>
              <w:right w:val="nil"/>
            </w:tcBorders>
            <w:noWrap/>
            <w:vAlign w:val="bottom"/>
            <w:hideMark/>
          </w:tcPr>
          <w:p w14:paraId="68308C93" w14:textId="77777777" w:rsidR="00171EB8" w:rsidRPr="00721156" w:rsidRDefault="00171EB8" w:rsidP="00171EB8">
            <w:pPr>
              <w:spacing w:after="200" w:line="276"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t xml:space="preserve"> </w:t>
            </w:r>
          </w:p>
        </w:tc>
        <w:tc>
          <w:tcPr>
            <w:tcW w:w="319" w:type="pct"/>
            <w:tcBorders>
              <w:top w:val="nil"/>
              <w:left w:val="single" w:sz="8" w:space="0" w:color="008080"/>
              <w:bottom w:val="single" w:sz="4" w:space="0" w:color="008080"/>
              <w:right w:val="single" w:sz="4" w:space="0" w:color="008080"/>
            </w:tcBorders>
            <w:noWrap/>
            <w:vAlign w:val="bottom"/>
          </w:tcPr>
          <w:p w14:paraId="298DD6A5"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239" w:type="pct"/>
            <w:tcBorders>
              <w:top w:val="nil"/>
              <w:left w:val="nil"/>
              <w:bottom w:val="single" w:sz="4" w:space="0" w:color="008080"/>
              <w:right w:val="single" w:sz="8" w:space="0" w:color="008080"/>
            </w:tcBorders>
            <w:noWrap/>
            <w:vAlign w:val="bottom"/>
          </w:tcPr>
          <w:p w14:paraId="4170395B"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381" w:type="pct"/>
            <w:tcBorders>
              <w:top w:val="nil"/>
              <w:left w:val="nil"/>
              <w:bottom w:val="single" w:sz="4" w:space="0" w:color="008080"/>
              <w:right w:val="single" w:sz="4" w:space="0" w:color="008080"/>
            </w:tcBorders>
            <w:noWrap/>
            <w:vAlign w:val="bottom"/>
          </w:tcPr>
          <w:p w14:paraId="0955217E"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337" w:type="pct"/>
            <w:tcBorders>
              <w:top w:val="nil"/>
              <w:left w:val="nil"/>
              <w:bottom w:val="single" w:sz="4" w:space="0" w:color="008080"/>
              <w:right w:val="single" w:sz="8" w:space="0" w:color="008080"/>
            </w:tcBorders>
            <w:noWrap/>
            <w:vAlign w:val="bottom"/>
          </w:tcPr>
          <w:p w14:paraId="21F2928D"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271" w:type="pct"/>
            <w:tcBorders>
              <w:top w:val="nil"/>
              <w:left w:val="nil"/>
              <w:bottom w:val="single" w:sz="4" w:space="0" w:color="008080"/>
              <w:right w:val="single" w:sz="4" w:space="0" w:color="008080"/>
            </w:tcBorders>
            <w:noWrap/>
            <w:vAlign w:val="bottom"/>
          </w:tcPr>
          <w:p w14:paraId="71ECF267"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c>
          <w:tcPr>
            <w:tcW w:w="238" w:type="pct"/>
            <w:tcBorders>
              <w:top w:val="nil"/>
              <w:left w:val="nil"/>
              <w:bottom w:val="single" w:sz="4" w:space="0" w:color="008080"/>
              <w:right w:val="single" w:sz="8" w:space="0" w:color="008080"/>
            </w:tcBorders>
            <w:noWrap/>
            <w:vAlign w:val="bottom"/>
          </w:tcPr>
          <w:p w14:paraId="2A1C48B0" w14:textId="77777777" w:rsidR="00171EB8" w:rsidRPr="00721156" w:rsidRDefault="00171EB8" w:rsidP="00171EB8">
            <w:pPr>
              <w:spacing w:after="200" w:line="276" w:lineRule="auto"/>
              <w:jc w:val="right"/>
              <w:rPr>
                <w:rFonts w:ascii="Trebuchet MS" w:eastAsia="Calibri" w:hAnsi="Trebuchet MS" w:cs="Calibri"/>
                <w:b/>
                <w:kern w:val="0"/>
                <w14:ligatures w14:val="none"/>
              </w:rPr>
            </w:pPr>
          </w:p>
        </w:tc>
      </w:tr>
      <w:tr w:rsidR="00171EB8" w:rsidRPr="00721156" w14:paraId="235F02D1" w14:textId="77777777" w:rsidTr="00FD5B36">
        <w:trPr>
          <w:trHeight w:val="270"/>
        </w:trPr>
        <w:tc>
          <w:tcPr>
            <w:tcW w:w="3215" w:type="pct"/>
            <w:tcBorders>
              <w:top w:val="nil"/>
              <w:left w:val="single" w:sz="8" w:space="0" w:color="008080"/>
              <w:bottom w:val="nil"/>
              <w:right w:val="nil"/>
            </w:tcBorders>
            <w:noWrap/>
            <w:vAlign w:val="bottom"/>
            <w:hideMark/>
          </w:tcPr>
          <w:p w14:paraId="72BBB24B" w14:textId="77777777" w:rsidR="00171EB8" w:rsidRPr="00721156" w:rsidRDefault="00171EB8" w:rsidP="00171EB8">
            <w:pPr>
              <w:spacing w:after="200" w:line="276"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25B3CFC6" w14:textId="77777777" w:rsidR="00171EB8" w:rsidRPr="00721156" w:rsidRDefault="00171EB8" w:rsidP="00171EB8">
            <w:pPr>
              <w:spacing w:after="200" w:line="276"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t>LEI</w:t>
            </w:r>
          </w:p>
        </w:tc>
        <w:tc>
          <w:tcPr>
            <w:tcW w:w="718" w:type="pct"/>
            <w:gridSpan w:val="2"/>
            <w:tcBorders>
              <w:top w:val="single" w:sz="4" w:space="0" w:color="008080"/>
              <w:left w:val="nil"/>
              <w:bottom w:val="single" w:sz="4" w:space="0" w:color="008080"/>
              <w:right w:val="single" w:sz="8" w:space="0" w:color="008080"/>
            </w:tcBorders>
            <w:noWrap/>
            <w:vAlign w:val="bottom"/>
          </w:tcPr>
          <w:p w14:paraId="7E36A163" w14:textId="77777777" w:rsidR="00171EB8" w:rsidRPr="00721156" w:rsidRDefault="00171EB8" w:rsidP="00171EB8">
            <w:pPr>
              <w:spacing w:after="200" w:line="276"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t>EURO</w:t>
            </w:r>
          </w:p>
        </w:tc>
        <w:tc>
          <w:tcPr>
            <w:tcW w:w="509" w:type="pct"/>
            <w:gridSpan w:val="2"/>
            <w:tcBorders>
              <w:top w:val="single" w:sz="4" w:space="0" w:color="008080"/>
              <w:left w:val="nil"/>
              <w:bottom w:val="single" w:sz="4" w:space="0" w:color="008080"/>
              <w:right w:val="single" w:sz="8" w:space="0" w:color="008080"/>
            </w:tcBorders>
            <w:noWrap/>
            <w:vAlign w:val="bottom"/>
          </w:tcPr>
          <w:p w14:paraId="10DA5797" w14:textId="77777777" w:rsidR="00171EB8" w:rsidRPr="00721156" w:rsidRDefault="00171EB8" w:rsidP="00171EB8">
            <w:pPr>
              <w:spacing w:after="200" w:line="276" w:lineRule="auto"/>
              <w:jc w:val="center"/>
              <w:rPr>
                <w:rFonts w:ascii="Trebuchet MS" w:eastAsia="Calibri" w:hAnsi="Trebuchet MS" w:cs="Calibri"/>
                <w:b/>
                <w:kern w:val="0"/>
                <w14:ligatures w14:val="none"/>
              </w:rPr>
            </w:pPr>
          </w:p>
        </w:tc>
      </w:tr>
      <w:tr w:rsidR="00171EB8" w:rsidRPr="00721156" w14:paraId="1CA3E660" w14:textId="77777777" w:rsidTr="00FD5B36">
        <w:trPr>
          <w:trHeight w:val="270"/>
        </w:trPr>
        <w:tc>
          <w:tcPr>
            <w:tcW w:w="3215" w:type="pct"/>
            <w:tcBorders>
              <w:top w:val="nil"/>
              <w:left w:val="single" w:sz="8" w:space="0" w:color="008080"/>
              <w:bottom w:val="nil"/>
              <w:right w:val="nil"/>
            </w:tcBorders>
            <w:noWrap/>
            <w:vAlign w:val="bottom"/>
          </w:tcPr>
          <w:p w14:paraId="0EFBBFEE" w14:textId="77777777" w:rsidR="00171EB8" w:rsidRPr="00721156" w:rsidRDefault="00171EB8" w:rsidP="00171EB8">
            <w:pPr>
              <w:spacing w:after="200" w:line="276" w:lineRule="auto"/>
              <w:jc w:val="center"/>
              <w:rPr>
                <w:rFonts w:ascii="Trebuchet MS" w:eastAsia="Calibri" w:hAnsi="Trebuchet MS" w:cs="Calibri"/>
                <w:b/>
                <w:kern w:val="0"/>
                <w14:ligatures w14:val="none"/>
              </w:rPr>
            </w:pPr>
            <w:r w:rsidRPr="00721156">
              <w:rPr>
                <w:rFonts w:ascii="Trebuchet MS" w:eastAsia="Calibri" w:hAnsi="Trebuchet MS" w:cs="Calibri"/>
                <w:b/>
                <w:kern w:val="0"/>
                <w14:ligatures w14:val="none"/>
              </w:rPr>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6AFEC32F" w14:textId="77777777" w:rsidR="00171EB8" w:rsidRPr="00721156" w:rsidRDefault="00171EB8" w:rsidP="00171EB8">
            <w:pPr>
              <w:spacing w:after="200" w:line="276" w:lineRule="auto"/>
              <w:jc w:val="center"/>
              <w:rPr>
                <w:rFonts w:ascii="Trebuchet MS" w:eastAsia="Calibri" w:hAnsi="Trebuchet MS" w:cs="Calibri"/>
                <w:b/>
                <w:kern w:val="0"/>
                <w14:ligatures w14:val="none"/>
              </w:rPr>
            </w:pPr>
          </w:p>
        </w:tc>
        <w:tc>
          <w:tcPr>
            <w:tcW w:w="718" w:type="pct"/>
            <w:gridSpan w:val="2"/>
            <w:tcBorders>
              <w:top w:val="single" w:sz="4" w:space="0" w:color="008080"/>
              <w:left w:val="nil"/>
              <w:bottom w:val="single" w:sz="4" w:space="0" w:color="008080"/>
              <w:right w:val="single" w:sz="8" w:space="0" w:color="008080"/>
            </w:tcBorders>
            <w:noWrap/>
            <w:vAlign w:val="bottom"/>
          </w:tcPr>
          <w:p w14:paraId="4A92C4FB" w14:textId="77777777" w:rsidR="00171EB8" w:rsidRPr="00721156" w:rsidRDefault="00171EB8" w:rsidP="00171EB8">
            <w:pPr>
              <w:spacing w:after="200" w:line="276" w:lineRule="auto"/>
              <w:jc w:val="center"/>
              <w:rPr>
                <w:rFonts w:ascii="Trebuchet MS" w:eastAsia="Calibri" w:hAnsi="Trebuchet MS" w:cs="Calibri"/>
                <w:b/>
                <w:kern w:val="0"/>
                <w14:ligatures w14:val="none"/>
              </w:rPr>
            </w:pPr>
          </w:p>
        </w:tc>
        <w:tc>
          <w:tcPr>
            <w:tcW w:w="509" w:type="pct"/>
            <w:gridSpan w:val="2"/>
            <w:tcBorders>
              <w:top w:val="single" w:sz="4" w:space="0" w:color="008080"/>
              <w:left w:val="nil"/>
              <w:bottom w:val="single" w:sz="4" w:space="0" w:color="008080"/>
              <w:right w:val="single" w:sz="8" w:space="0" w:color="008080"/>
            </w:tcBorders>
            <w:noWrap/>
            <w:vAlign w:val="bottom"/>
          </w:tcPr>
          <w:p w14:paraId="7B9BA207" w14:textId="77777777" w:rsidR="00171EB8" w:rsidRPr="00721156" w:rsidRDefault="00171EB8" w:rsidP="00171EB8">
            <w:pPr>
              <w:spacing w:after="200" w:line="276" w:lineRule="auto"/>
              <w:jc w:val="center"/>
              <w:rPr>
                <w:rFonts w:ascii="Trebuchet MS" w:eastAsia="Calibri" w:hAnsi="Trebuchet MS" w:cs="Calibri"/>
                <w:b/>
                <w:kern w:val="0"/>
                <w14:ligatures w14:val="none"/>
              </w:rPr>
            </w:pPr>
          </w:p>
        </w:tc>
      </w:tr>
      <w:tr w:rsidR="00171EB8" w:rsidRPr="00721156" w14:paraId="36A13809" w14:textId="77777777" w:rsidTr="00FD5B36">
        <w:trPr>
          <w:trHeight w:val="270"/>
        </w:trPr>
        <w:tc>
          <w:tcPr>
            <w:tcW w:w="3215" w:type="pct"/>
            <w:tcBorders>
              <w:top w:val="nil"/>
              <w:left w:val="single" w:sz="8" w:space="0" w:color="008080"/>
              <w:bottom w:val="nil"/>
              <w:right w:val="nil"/>
            </w:tcBorders>
            <w:noWrap/>
            <w:vAlign w:val="bottom"/>
          </w:tcPr>
          <w:p w14:paraId="56C99FDB" w14:textId="77777777" w:rsidR="00171EB8" w:rsidRPr="00721156" w:rsidRDefault="00171EB8" w:rsidP="00171EB8">
            <w:pPr>
              <w:spacing w:after="200" w:line="276" w:lineRule="auto"/>
              <w:jc w:val="center"/>
              <w:rPr>
                <w:rFonts w:ascii="Trebuchet MS" w:eastAsia="Calibri" w:hAnsi="Trebuchet MS" w:cs="Calibri"/>
                <w:b/>
                <w:kern w:val="0"/>
                <w14:ligatures w14:val="none"/>
              </w:rPr>
            </w:pPr>
            <w:r w:rsidRPr="00721156">
              <w:rPr>
                <w:rFonts w:ascii="Trebuchet MS" w:eastAsia="Calibri" w:hAnsi="Trebuchet MS" w:cs="Calibri"/>
                <w:b/>
                <w:color w:val="008080"/>
                <w:kern w:val="0"/>
                <w14:ligatures w14:val="none"/>
              </w:rPr>
              <w:t>VALOARE</w:t>
            </w:r>
            <w:r w:rsidRPr="00721156">
              <w:rPr>
                <w:rFonts w:ascii="Trebuchet MS" w:eastAsia="Calibri" w:hAnsi="Trebuchet MS" w:cs="Calibri"/>
                <w:b/>
                <w:color w:val="008080"/>
                <w:spacing w:val="-10"/>
                <w:kern w:val="0"/>
                <w14:ligatures w14:val="none"/>
              </w:rPr>
              <w:t xml:space="preserve"> </w:t>
            </w:r>
            <w:r w:rsidRPr="00721156">
              <w:rPr>
                <w:rFonts w:ascii="Trebuchet MS" w:eastAsia="Calibri" w:hAnsi="Trebuchet MS" w:cs="Calibri"/>
                <w:b/>
                <w:color w:val="008080"/>
                <w:spacing w:val="-2"/>
                <w:kern w:val="0"/>
                <w14:ligatures w14:val="none"/>
              </w:rPr>
              <w:t>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10066A21" w14:textId="77777777" w:rsidR="00171EB8" w:rsidRPr="00721156" w:rsidRDefault="00171EB8" w:rsidP="00171EB8">
            <w:pPr>
              <w:spacing w:after="200" w:line="276" w:lineRule="auto"/>
              <w:jc w:val="center"/>
              <w:rPr>
                <w:rFonts w:ascii="Trebuchet MS" w:eastAsia="Calibri" w:hAnsi="Trebuchet MS" w:cs="Calibri"/>
                <w:b/>
                <w:kern w:val="0"/>
                <w14:ligatures w14:val="none"/>
              </w:rPr>
            </w:pPr>
          </w:p>
        </w:tc>
        <w:tc>
          <w:tcPr>
            <w:tcW w:w="718" w:type="pct"/>
            <w:gridSpan w:val="2"/>
            <w:tcBorders>
              <w:top w:val="single" w:sz="4" w:space="0" w:color="008080"/>
              <w:left w:val="nil"/>
              <w:bottom w:val="single" w:sz="4" w:space="0" w:color="008080"/>
              <w:right w:val="single" w:sz="8" w:space="0" w:color="008080"/>
            </w:tcBorders>
            <w:noWrap/>
            <w:vAlign w:val="bottom"/>
          </w:tcPr>
          <w:p w14:paraId="61223819" w14:textId="77777777" w:rsidR="00171EB8" w:rsidRPr="00721156" w:rsidRDefault="00171EB8" w:rsidP="00171EB8">
            <w:pPr>
              <w:spacing w:after="200" w:line="276" w:lineRule="auto"/>
              <w:jc w:val="center"/>
              <w:rPr>
                <w:rFonts w:ascii="Trebuchet MS" w:eastAsia="Calibri" w:hAnsi="Trebuchet MS" w:cs="Calibri"/>
                <w:b/>
                <w:kern w:val="0"/>
                <w14:ligatures w14:val="none"/>
              </w:rPr>
            </w:pPr>
          </w:p>
        </w:tc>
        <w:tc>
          <w:tcPr>
            <w:tcW w:w="509" w:type="pct"/>
            <w:gridSpan w:val="2"/>
            <w:tcBorders>
              <w:top w:val="single" w:sz="4" w:space="0" w:color="008080"/>
              <w:left w:val="nil"/>
              <w:bottom w:val="single" w:sz="4" w:space="0" w:color="008080"/>
              <w:right w:val="single" w:sz="8" w:space="0" w:color="008080"/>
            </w:tcBorders>
            <w:noWrap/>
            <w:vAlign w:val="bottom"/>
          </w:tcPr>
          <w:p w14:paraId="78CEF530" w14:textId="77777777" w:rsidR="00171EB8" w:rsidRPr="00721156" w:rsidRDefault="00171EB8" w:rsidP="00171EB8">
            <w:pPr>
              <w:spacing w:after="200" w:line="276" w:lineRule="auto"/>
              <w:jc w:val="center"/>
              <w:rPr>
                <w:rFonts w:ascii="Trebuchet MS" w:eastAsia="Calibri" w:hAnsi="Trebuchet MS" w:cs="Calibri"/>
                <w:b/>
                <w:kern w:val="0"/>
                <w14:ligatures w14:val="none"/>
              </w:rPr>
            </w:pPr>
          </w:p>
        </w:tc>
      </w:tr>
      <w:tr w:rsidR="00171EB8" w:rsidRPr="00721156" w14:paraId="44A3EF77" w14:textId="77777777" w:rsidTr="00FD5B36">
        <w:trPr>
          <w:trHeight w:val="270"/>
        </w:trPr>
        <w:tc>
          <w:tcPr>
            <w:tcW w:w="3215" w:type="pct"/>
            <w:tcBorders>
              <w:top w:val="nil"/>
              <w:left w:val="single" w:sz="8" w:space="0" w:color="008080"/>
              <w:bottom w:val="single" w:sz="8" w:space="0" w:color="008080"/>
              <w:right w:val="nil"/>
            </w:tcBorders>
            <w:noWrap/>
            <w:vAlign w:val="bottom"/>
          </w:tcPr>
          <w:p w14:paraId="61EF8603" w14:textId="77777777" w:rsidR="00171EB8" w:rsidRPr="00721156" w:rsidRDefault="00171EB8" w:rsidP="00171EB8">
            <w:pPr>
              <w:spacing w:after="200" w:line="276" w:lineRule="auto"/>
              <w:jc w:val="center"/>
              <w:rPr>
                <w:rFonts w:ascii="Trebuchet MS" w:eastAsia="Calibri" w:hAnsi="Trebuchet MS" w:cs="Calibri"/>
                <w:b/>
                <w:color w:val="008080"/>
                <w:kern w:val="0"/>
                <w14:ligatures w14:val="none"/>
              </w:rPr>
            </w:pPr>
            <w:r w:rsidRPr="00721156">
              <w:rPr>
                <w:rFonts w:ascii="Trebuchet MS" w:eastAsia="Calibri" w:hAnsi="Trebuchet MS" w:cs="Calibri"/>
                <w:b/>
                <w:color w:val="008080"/>
                <w:kern w:val="0"/>
                <w14:ligatures w14:val="none"/>
              </w:rPr>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14:paraId="3CF50BA3" w14:textId="77777777" w:rsidR="00171EB8" w:rsidRPr="00721156" w:rsidRDefault="00171EB8" w:rsidP="00171EB8">
            <w:pPr>
              <w:spacing w:after="200" w:line="276" w:lineRule="auto"/>
              <w:jc w:val="center"/>
              <w:rPr>
                <w:rFonts w:ascii="Trebuchet MS" w:eastAsia="Calibri" w:hAnsi="Trebuchet MS" w:cs="Calibri"/>
                <w:b/>
                <w:kern w:val="0"/>
                <w14:ligatures w14:val="none"/>
              </w:rPr>
            </w:pPr>
          </w:p>
        </w:tc>
        <w:tc>
          <w:tcPr>
            <w:tcW w:w="718" w:type="pct"/>
            <w:gridSpan w:val="2"/>
            <w:tcBorders>
              <w:top w:val="single" w:sz="4" w:space="0" w:color="008080"/>
              <w:left w:val="nil"/>
              <w:bottom w:val="single" w:sz="8" w:space="0" w:color="008080"/>
              <w:right w:val="single" w:sz="8" w:space="0" w:color="008080"/>
            </w:tcBorders>
            <w:noWrap/>
            <w:vAlign w:val="bottom"/>
          </w:tcPr>
          <w:p w14:paraId="1FCC514C" w14:textId="77777777" w:rsidR="00171EB8" w:rsidRPr="00721156" w:rsidRDefault="00171EB8" w:rsidP="00171EB8">
            <w:pPr>
              <w:spacing w:after="200" w:line="276" w:lineRule="auto"/>
              <w:jc w:val="center"/>
              <w:rPr>
                <w:rFonts w:ascii="Trebuchet MS" w:eastAsia="Calibri" w:hAnsi="Trebuchet MS" w:cs="Calibri"/>
                <w:b/>
                <w:kern w:val="0"/>
                <w14:ligatures w14:val="none"/>
              </w:rPr>
            </w:pPr>
          </w:p>
        </w:tc>
        <w:tc>
          <w:tcPr>
            <w:tcW w:w="509" w:type="pct"/>
            <w:gridSpan w:val="2"/>
            <w:tcBorders>
              <w:top w:val="single" w:sz="4" w:space="0" w:color="008080"/>
              <w:left w:val="nil"/>
              <w:bottom w:val="single" w:sz="8" w:space="0" w:color="008080"/>
              <w:right w:val="single" w:sz="8" w:space="0" w:color="008080"/>
            </w:tcBorders>
            <w:noWrap/>
            <w:vAlign w:val="bottom"/>
          </w:tcPr>
          <w:p w14:paraId="7C57855B" w14:textId="77777777" w:rsidR="00171EB8" w:rsidRPr="00721156" w:rsidRDefault="00171EB8" w:rsidP="00171EB8">
            <w:pPr>
              <w:spacing w:after="200" w:line="276" w:lineRule="auto"/>
              <w:jc w:val="center"/>
              <w:rPr>
                <w:rFonts w:ascii="Trebuchet MS" w:eastAsia="Calibri" w:hAnsi="Trebuchet MS" w:cs="Calibri"/>
                <w:b/>
                <w:kern w:val="0"/>
                <w14:ligatures w14:val="none"/>
              </w:rPr>
            </w:pPr>
          </w:p>
        </w:tc>
      </w:tr>
    </w:tbl>
    <w:p w14:paraId="6026885D" w14:textId="77777777" w:rsidR="00171EB8" w:rsidRPr="00721156" w:rsidRDefault="00171EB8" w:rsidP="00171EB8">
      <w:pPr>
        <w:spacing w:after="200" w:line="276" w:lineRule="auto"/>
        <w:rPr>
          <w:rFonts w:ascii="Trebuchet MS" w:eastAsia="Calibri" w:hAnsi="Trebuchet MS" w:cs="Calibri"/>
          <w:b/>
          <w:i/>
          <w:caps/>
          <w:kern w:val="0"/>
          <w:u w:val="single"/>
          <w14:ligatures w14:val="none"/>
        </w:rPr>
      </w:pPr>
      <w:r w:rsidRPr="00721156">
        <w:rPr>
          <w:rFonts w:ascii="Trebuchet MS" w:eastAsia="Calibri" w:hAnsi="Trebuchet MS" w:cs="Calibri"/>
          <w:b/>
          <w:i/>
          <w:kern w:val="0"/>
          <w14:ligatures w14:val="none"/>
        </w:rPr>
        <w:t>Toate costurile vor fi exprimate în Euro şi se vor baza pe devizul general din Studiul de fezabilitate (întocmit în Euro)</w:t>
      </w:r>
    </w:p>
    <w:p w14:paraId="414A3359"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1 Euro = ………..LEI (Rata de conversie între Euro şi moneda naţională pentru România este cea publicată de Banca Central Europeană pe Internet la adresa : &lt;http://www.ecb.int/index.html&gt;la data întocmirii Studiului de fezabilitate/Memoriu justificativ/ DALI) </w:t>
      </w:r>
    </w:p>
    <w:p w14:paraId="56A0B5D2" w14:textId="77777777" w:rsidR="00171EB8" w:rsidRDefault="00171EB8" w:rsidP="00171EB8">
      <w:pPr>
        <w:spacing w:after="200" w:line="276" w:lineRule="auto"/>
        <w:rPr>
          <w:rFonts w:ascii="Trebuchet MS" w:eastAsia="Calibri" w:hAnsi="Trebuchet MS" w:cs="Calibri"/>
          <w:kern w:val="0"/>
          <w14:ligatures w14:val="none"/>
        </w:rPr>
      </w:pPr>
    </w:p>
    <w:p w14:paraId="49A2AC9A" w14:textId="77777777" w:rsidR="00721156" w:rsidRPr="00721156" w:rsidRDefault="00721156" w:rsidP="00171EB8">
      <w:pPr>
        <w:spacing w:after="200" w:line="276" w:lineRule="auto"/>
        <w:rPr>
          <w:rFonts w:ascii="Trebuchet MS" w:eastAsia="Calibri" w:hAnsi="Trebuchet MS" w:cs="Calibri"/>
          <w:kern w:val="0"/>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9"/>
        <w:gridCol w:w="912"/>
        <w:gridCol w:w="914"/>
        <w:gridCol w:w="1088"/>
      </w:tblGrid>
      <w:tr w:rsidR="00171EB8" w:rsidRPr="00721156" w14:paraId="277048DA" w14:textId="77777777" w:rsidTr="00FD5B36">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6E6C26FB" w14:textId="77777777" w:rsidR="00171EB8" w:rsidRPr="00721156" w:rsidRDefault="00171EB8" w:rsidP="00171EB8">
            <w:pPr>
              <w:spacing w:before="120" w:after="120" w:line="240" w:lineRule="auto"/>
              <w:rPr>
                <w:rFonts w:ascii="Trebuchet MS" w:eastAsia="Calibri" w:hAnsi="Trebuchet MS" w:cs="Calibri"/>
                <w:kern w:val="0"/>
                <w:u w:val="single"/>
                <w14:ligatures w14:val="none"/>
              </w:rPr>
            </w:pPr>
            <w:r w:rsidRPr="00721156">
              <w:rPr>
                <w:rFonts w:ascii="Trebuchet MS" w:eastAsia="Calibri" w:hAnsi="Trebuchet MS" w:cs="Calibri"/>
                <w:b/>
                <w:kern w:val="0"/>
                <w:u w:val="single"/>
                <w14:ligatures w14:val="none"/>
              </w:rPr>
              <w:lastRenderedPageBreak/>
              <w:t>Centralizator verificarea bugetului indicativ</w:t>
            </w:r>
          </w:p>
          <w:p w14:paraId="46206864" w14:textId="77777777" w:rsidR="00171EB8" w:rsidRPr="00721156" w:rsidRDefault="00171EB8" w:rsidP="00171EB8">
            <w:pPr>
              <w:spacing w:before="120" w:after="120" w:line="240" w:lineRule="auto"/>
              <w:jc w:val="both"/>
              <w:rPr>
                <w:rFonts w:ascii="Trebuchet MS" w:eastAsia="Calibri" w:hAnsi="Trebuchet MS" w:cs="Calibri"/>
                <w:kern w:val="0"/>
                <w:u w:val="single"/>
                <w14:ligatures w14:val="none"/>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64518BE2" w14:textId="77777777" w:rsidR="00171EB8" w:rsidRPr="00721156" w:rsidRDefault="00171EB8" w:rsidP="00171EB8">
            <w:pPr>
              <w:spacing w:before="120" w:after="120" w:line="240"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Verificare efectuată</w:t>
            </w:r>
          </w:p>
        </w:tc>
      </w:tr>
      <w:tr w:rsidR="00171EB8" w:rsidRPr="00721156" w14:paraId="68DE44E8" w14:textId="77777777" w:rsidTr="00FD5B36">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19A78E51" w14:textId="77777777" w:rsidR="00171EB8" w:rsidRPr="00721156" w:rsidRDefault="00171EB8" w:rsidP="00171EB8">
            <w:pPr>
              <w:spacing w:before="120" w:after="120" w:line="240" w:lineRule="auto"/>
              <w:rPr>
                <w:rFonts w:ascii="Trebuchet MS" w:eastAsia="Calibri" w:hAnsi="Trebuchet MS" w:cs="Calibri"/>
                <w:b/>
                <w:kern w:val="0"/>
                <w:u w:val="single"/>
                <w14:ligatures w14:val="none"/>
              </w:rPr>
            </w:pPr>
          </w:p>
        </w:tc>
        <w:tc>
          <w:tcPr>
            <w:tcW w:w="477" w:type="pct"/>
            <w:tcBorders>
              <w:top w:val="single" w:sz="4" w:space="0" w:color="auto"/>
              <w:left w:val="single" w:sz="4" w:space="0" w:color="auto"/>
              <w:bottom w:val="single" w:sz="4" w:space="0" w:color="auto"/>
              <w:right w:val="single" w:sz="4" w:space="0" w:color="auto"/>
            </w:tcBorders>
            <w:hideMark/>
          </w:tcPr>
          <w:p w14:paraId="4C0B78F7" w14:textId="77777777" w:rsidR="00171EB8" w:rsidRPr="00721156" w:rsidRDefault="00171EB8" w:rsidP="00171EB8">
            <w:pPr>
              <w:spacing w:before="120" w:after="120" w:line="240" w:lineRule="auto"/>
              <w:rPr>
                <w:rFonts w:ascii="Trebuchet MS" w:eastAsia="Calibri" w:hAnsi="Trebuchet MS" w:cs="Calibri"/>
                <w:kern w:val="0"/>
                <w14:ligatures w14:val="none"/>
              </w:rPr>
            </w:pPr>
            <w:r w:rsidRPr="00721156">
              <w:rPr>
                <w:rFonts w:ascii="Trebuchet MS" w:eastAsia="Calibri" w:hAnsi="Trebuchet MS" w:cs="Calibri"/>
                <w:b/>
                <w:kern w:val="0"/>
                <w14:ligatures w14:val="none"/>
              </w:rPr>
              <w:t>DA</w:t>
            </w:r>
          </w:p>
        </w:tc>
        <w:tc>
          <w:tcPr>
            <w:tcW w:w="478" w:type="pct"/>
            <w:tcBorders>
              <w:top w:val="single" w:sz="4" w:space="0" w:color="auto"/>
              <w:left w:val="single" w:sz="4" w:space="0" w:color="auto"/>
              <w:bottom w:val="single" w:sz="4" w:space="0" w:color="auto"/>
              <w:right w:val="single" w:sz="4" w:space="0" w:color="auto"/>
            </w:tcBorders>
            <w:hideMark/>
          </w:tcPr>
          <w:p w14:paraId="6F2C76C4" w14:textId="77777777" w:rsidR="00171EB8" w:rsidRPr="00721156" w:rsidRDefault="00171EB8" w:rsidP="00171EB8">
            <w:pPr>
              <w:spacing w:before="120" w:after="120" w:line="240" w:lineRule="auto"/>
              <w:rPr>
                <w:rFonts w:ascii="Trebuchet MS" w:eastAsia="Calibri" w:hAnsi="Trebuchet MS" w:cs="Calibri"/>
                <w:kern w:val="0"/>
                <w14:ligatures w14:val="none"/>
              </w:rPr>
            </w:pPr>
            <w:r w:rsidRPr="00721156">
              <w:rPr>
                <w:rFonts w:ascii="Trebuchet MS" w:eastAsia="Calibri" w:hAnsi="Trebuchet MS" w:cs="Calibri"/>
                <w:b/>
                <w:kern w:val="0"/>
                <w14:ligatures w14:val="none"/>
              </w:rPr>
              <w:t>NU</w:t>
            </w:r>
          </w:p>
        </w:tc>
        <w:tc>
          <w:tcPr>
            <w:tcW w:w="569" w:type="pct"/>
            <w:tcBorders>
              <w:top w:val="single" w:sz="4" w:space="0" w:color="auto"/>
              <w:left w:val="single" w:sz="4" w:space="0" w:color="auto"/>
              <w:bottom w:val="single" w:sz="4" w:space="0" w:color="auto"/>
              <w:right w:val="single" w:sz="4" w:space="0" w:color="auto"/>
            </w:tcBorders>
            <w:hideMark/>
          </w:tcPr>
          <w:p w14:paraId="17D531A5" w14:textId="77777777" w:rsidR="00171EB8" w:rsidRPr="00721156" w:rsidRDefault="00171EB8" w:rsidP="00171EB8">
            <w:pPr>
              <w:spacing w:before="120" w:after="120" w:line="240" w:lineRule="auto"/>
              <w:rPr>
                <w:rFonts w:ascii="Trebuchet MS" w:eastAsia="Calibri" w:hAnsi="Trebuchet MS" w:cs="Calibri"/>
                <w:kern w:val="0"/>
                <w14:ligatures w14:val="none"/>
              </w:rPr>
            </w:pPr>
            <w:r w:rsidRPr="00721156">
              <w:rPr>
                <w:rFonts w:ascii="Trebuchet MS" w:eastAsia="Calibri" w:hAnsi="Trebuchet MS" w:cs="Calibri"/>
                <w:b/>
                <w:kern w:val="0"/>
                <w14:ligatures w14:val="none"/>
              </w:rPr>
              <w:t>NU ESTE CAZUL</w:t>
            </w:r>
          </w:p>
        </w:tc>
      </w:tr>
      <w:tr w:rsidR="00171EB8" w:rsidRPr="00721156" w14:paraId="46F19E42" w14:textId="77777777" w:rsidTr="00FD5B36">
        <w:trPr>
          <w:trHeight w:val="562"/>
        </w:trPr>
        <w:tc>
          <w:tcPr>
            <w:tcW w:w="3476" w:type="pct"/>
            <w:tcBorders>
              <w:top w:val="single" w:sz="4" w:space="0" w:color="auto"/>
              <w:left w:val="single" w:sz="4" w:space="0" w:color="auto"/>
              <w:bottom w:val="single" w:sz="4" w:space="0" w:color="auto"/>
              <w:right w:val="single" w:sz="4" w:space="0" w:color="auto"/>
            </w:tcBorders>
            <w:hideMark/>
          </w:tcPr>
          <w:p w14:paraId="32065A70"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1 Informaţiile furnizate în cadrul bugetului indicativ din cererea de finanţare sunt corecte şi sunt în conformitate cu devizul general şi devizele pe obiect precizate în Studiul de fezabilitate/ Memoriul Justificativ/Cererea de finanțare?</w:t>
            </w:r>
          </w:p>
          <w:p w14:paraId="38C85294" w14:textId="77777777" w:rsidR="00171EB8" w:rsidRPr="00721156" w:rsidRDefault="00171EB8" w:rsidP="00171EB8">
            <w:pPr>
              <w:spacing w:before="120" w:after="120" w:line="240" w:lineRule="auto"/>
              <w:jc w:val="both"/>
              <w:rPr>
                <w:rFonts w:ascii="Trebuchet MS" w:eastAsia="Calibri" w:hAnsi="Trebuchet MS" w:cs="Calibri"/>
                <w:b/>
                <w:i/>
                <w:caps/>
                <w:kern w:val="0"/>
                <w14:ligatures w14:val="none"/>
              </w:rPr>
            </w:pPr>
            <w:r w:rsidRPr="00721156">
              <w:rPr>
                <w:rFonts w:ascii="Trebuchet MS" w:eastAsia="Calibri" w:hAnsi="Trebuchet MS" w:cs="Calibri"/>
                <w:b/>
                <w:i/>
                <w:kern w:val="0"/>
                <w14:ligatures w14:val="none"/>
              </w:rPr>
              <w:t>Da cu diferenţe</w:t>
            </w:r>
            <w:r w:rsidRPr="00721156">
              <w:rPr>
                <w:rFonts w:ascii="Trebuchet MS" w:eastAsia="Calibri" w:hAnsi="Trebuchet MS" w:cs="Calibri"/>
                <w:b/>
                <w:i/>
                <w:caps/>
                <w:kern w:val="0"/>
                <w14:ligatures w14:val="none"/>
              </w:rPr>
              <w:t>*</w:t>
            </w:r>
          </w:p>
          <w:p w14:paraId="7814D413" w14:textId="77777777" w:rsidR="00171EB8" w:rsidRPr="00721156" w:rsidRDefault="00171EB8" w:rsidP="00171EB8">
            <w:pPr>
              <w:spacing w:before="120" w:after="120" w:line="240" w:lineRule="auto"/>
              <w:jc w:val="both"/>
              <w:rPr>
                <w:rFonts w:ascii="Trebuchet MS" w:eastAsia="Calibri" w:hAnsi="Trebuchet MS" w:cs="Calibri"/>
                <w:b/>
                <w:kern w:val="0"/>
                <w:u w:val="single"/>
                <w14:ligatures w14:val="none"/>
              </w:rPr>
            </w:pPr>
            <w:r w:rsidRPr="00721156">
              <w:rPr>
                <w:rFonts w:ascii="Trebuchet MS" w:eastAsia="Calibri" w:hAnsi="Trebuchet MS" w:cs="Calibri"/>
                <w:b/>
                <w:i/>
                <w:caps/>
                <w:kern w:val="0"/>
                <w14:ligatures w14:val="none"/>
              </w:rPr>
              <w:t xml:space="preserve"> * </w:t>
            </w:r>
            <w:r w:rsidRPr="00721156">
              <w:rPr>
                <w:rFonts w:ascii="Trebuchet MS" w:eastAsia="Calibri" w:hAnsi="Trebuchet MS" w:cs="Calibri"/>
                <w:kern w:val="0"/>
                <w14:ligatures w14:val="none"/>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14:paraId="5218D4B6"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1DA5350B"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p>
          <w:p w14:paraId="65F0A230"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p>
          <w:p w14:paraId="5B8AF84F"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p>
          <w:p w14:paraId="7D64C59D"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1DFE0CDA"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363FC191"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p>
        </w:tc>
      </w:tr>
      <w:tr w:rsidR="00171EB8" w:rsidRPr="00721156" w14:paraId="5367B684" w14:textId="77777777" w:rsidTr="00FD5B36">
        <w:trPr>
          <w:trHeight w:val="562"/>
        </w:trPr>
        <w:tc>
          <w:tcPr>
            <w:tcW w:w="3476" w:type="pct"/>
            <w:tcBorders>
              <w:top w:val="single" w:sz="4" w:space="0" w:color="auto"/>
              <w:left w:val="single" w:sz="4" w:space="0" w:color="auto"/>
              <w:bottom w:val="single" w:sz="4" w:space="0" w:color="auto"/>
              <w:right w:val="single" w:sz="4" w:space="0" w:color="auto"/>
            </w:tcBorders>
            <w:hideMark/>
          </w:tcPr>
          <w:p w14:paraId="3E5127DD"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2. Verificarea corectitudinii ratei de schimb. </w:t>
            </w:r>
          </w:p>
          <w:p w14:paraId="4A73139D"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Rata de conversie între Euro şi moneda naţională pentru România este cea publicată de Banca Central Europeană pe Internet la adresa: </w:t>
            </w:r>
            <w:hyperlink r:id="rId7" w:history="1">
              <w:r w:rsidRPr="00721156">
                <w:rPr>
                  <w:rFonts w:ascii="Trebuchet MS" w:eastAsia="Calibri" w:hAnsi="Trebuchet MS" w:cs="Calibri"/>
                  <w:color w:val="0000FF"/>
                  <w:kern w:val="0"/>
                  <w:u w:val="single"/>
                  <w14:ligatures w14:val="none"/>
                </w:rPr>
                <w:t>http://www.ecb.int/index.html</w:t>
              </w:r>
            </w:hyperlink>
            <w:r w:rsidRPr="00721156">
              <w:rPr>
                <w:rFonts w:ascii="Trebuchet MS" w:eastAsia="Calibri" w:hAnsi="Trebuchet MS" w:cs="Calibri"/>
                <w:kern w:val="0"/>
                <w14:ligatures w14:val="none"/>
              </w:rPr>
              <w:t xml:space="preserve"> (se anexează pagina conţinând cursul BCE din data întocmirii  Studiului de fezabilitate/Memoriu justificativ/Cerere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3BC44F11"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751A21A1"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06891142"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p>
        </w:tc>
      </w:tr>
      <w:tr w:rsidR="00171EB8" w:rsidRPr="00721156" w14:paraId="08C06E4C" w14:textId="77777777" w:rsidTr="00FD5B36">
        <w:trPr>
          <w:trHeight w:val="562"/>
        </w:trPr>
        <w:tc>
          <w:tcPr>
            <w:tcW w:w="3476" w:type="pct"/>
            <w:tcBorders>
              <w:top w:val="single" w:sz="4" w:space="0" w:color="auto"/>
              <w:left w:val="single" w:sz="4" w:space="0" w:color="auto"/>
              <w:bottom w:val="single" w:sz="4" w:space="0" w:color="auto"/>
              <w:right w:val="single" w:sz="4" w:space="0" w:color="auto"/>
            </w:tcBorders>
            <w:hideMark/>
          </w:tcPr>
          <w:p w14:paraId="4CD1BFDE" w14:textId="77777777" w:rsidR="00171EB8" w:rsidRPr="00721156" w:rsidRDefault="00171EB8">
            <w:pPr>
              <w:numPr>
                <w:ilvl w:val="0"/>
                <w:numId w:val="11"/>
              </w:numPr>
              <w:tabs>
                <w:tab w:val="left" w:pos="308"/>
              </w:tabs>
              <w:spacing w:before="120" w:after="120" w:line="240" w:lineRule="auto"/>
              <w:ind w:left="24"/>
              <w:contextualSpacing/>
              <w:jc w:val="both"/>
              <w:rPr>
                <w:rFonts w:ascii="Trebuchet MS" w:eastAsia="Calibri" w:hAnsi="Trebuchet MS" w:cs="Calibri"/>
                <w:kern w:val="32"/>
                <w14:ligatures w14:val="none"/>
              </w:rPr>
            </w:pPr>
            <w:r w:rsidRPr="00721156">
              <w:rPr>
                <w:rFonts w:ascii="Trebuchet MS" w:eastAsia="Calibri" w:hAnsi="Trebuchet MS" w:cs="Calibri"/>
                <w:kern w:val="32"/>
                <w14:ligatures w14:val="none"/>
              </w:rPr>
              <w:t>Sunt investitiile eligibile în conformitate cu</w:t>
            </w:r>
          </w:p>
          <w:p w14:paraId="25BA804A" w14:textId="77777777" w:rsidR="00171EB8" w:rsidRPr="00721156" w:rsidRDefault="00171EB8" w:rsidP="00171EB8">
            <w:pPr>
              <w:tabs>
                <w:tab w:val="left" w:pos="308"/>
              </w:tabs>
              <w:spacing w:before="120" w:after="120" w:line="240" w:lineRule="auto"/>
              <w:ind w:left="24"/>
              <w:contextualSpacing/>
              <w:jc w:val="both"/>
              <w:rPr>
                <w:rFonts w:ascii="Trebuchet MS" w:eastAsia="Calibri" w:hAnsi="Trebuchet MS" w:cs="Calibri"/>
                <w:kern w:val="32"/>
                <w14:ligatures w14:val="none"/>
              </w:rPr>
            </w:pPr>
            <w:r w:rsidRPr="00721156">
              <w:rPr>
                <w:rFonts w:ascii="Trebuchet MS" w:eastAsia="Calibri" w:hAnsi="Trebuchet MS" w:cs="Calibri"/>
                <w:kern w:val="32"/>
                <w14:ligatures w14:val="none"/>
              </w:rPr>
              <w:t>-prevederile  Fisei DR 36-</w:t>
            </w:r>
            <w:r w:rsidRPr="00721156">
              <w:rPr>
                <w:rFonts w:ascii="Trebuchet MS" w:eastAsia="Calibri" w:hAnsi="Trebuchet MS" w:cs="Calibri"/>
                <w:i/>
                <w:kern w:val="32"/>
                <w14:ligatures w14:val="none"/>
              </w:rPr>
              <w:t>LEADER-Dezvoltarea locală plasată sub responsabilitatea comunitații</w:t>
            </w:r>
            <w:r w:rsidRPr="00721156">
              <w:rPr>
                <w:rFonts w:ascii="Trebuchet MS" w:eastAsia="Calibri" w:hAnsi="Trebuchet MS" w:cs="Calibri"/>
                <w:kern w:val="32"/>
                <w14:ligatures w14:val="none"/>
              </w:rPr>
              <w:t xml:space="preserve"> </w:t>
            </w:r>
          </w:p>
          <w:p w14:paraId="7ED86C26" w14:textId="77777777" w:rsidR="00171EB8" w:rsidRPr="00721156" w:rsidRDefault="00171EB8" w:rsidP="00171EB8">
            <w:pPr>
              <w:tabs>
                <w:tab w:val="left" w:pos="308"/>
              </w:tabs>
              <w:spacing w:before="120" w:after="120" w:line="240" w:lineRule="auto"/>
              <w:ind w:left="24"/>
              <w:contextualSpacing/>
              <w:jc w:val="both"/>
              <w:rPr>
                <w:rFonts w:ascii="Trebuchet MS" w:eastAsia="Calibri" w:hAnsi="Trebuchet MS" w:cs="Calibri"/>
                <w:i/>
                <w:kern w:val="32"/>
                <w14:ligatures w14:val="none"/>
              </w:rPr>
            </w:pPr>
            <w:r w:rsidRPr="00721156">
              <w:rPr>
                <w:rFonts w:ascii="Trebuchet MS" w:eastAsia="Calibri" w:hAnsi="Trebuchet MS" w:cs="Calibri"/>
                <w:kern w:val="32"/>
                <w14:ligatures w14:val="none"/>
              </w:rPr>
              <w:t xml:space="preserve">-prevederile Capitolul 4.7.3 </w:t>
            </w:r>
            <w:r w:rsidRPr="00721156">
              <w:rPr>
                <w:rFonts w:ascii="Trebuchet MS" w:eastAsia="Calibri" w:hAnsi="Trebuchet MS" w:cs="Calibri"/>
                <w:i/>
                <w:kern w:val="32"/>
                <w14:ligatures w14:val="none"/>
              </w:rPr>
              <w:t>Elemente comune suplimentare pentru intervențiile sectoriale pentru intervențiile de dezvoltare rurală sau comune atât pentru intervențiile sectoriale, cât și pentru cele de dezvoltare rurală din PNS</w:t>
            </w:r>
          </w:p>
          <w:p w14:paraId="4FB9E2C4" w14:textId="77777777" w:rsidR="00171EB8" w:rsidRPr="00721156" w:rsidRDefault="00171EB8" w:rsidP="00171EB8">
            <w:pPr>
              <w:tabs>
                <w:tab w:val="left" w:pos="308"/>
              </w:tabs>
              <w:spacing w:before="120" w:after="120" w:line="240" w:lineRule="auto"/>
              <w:ind w:left="24"/>
              <w:contextualSpacing/>
              <w:jc w:val="both"/>
              <w:rPr>
                <w:rFonts w:ascii="Trebuchet MS" w:eastAsia="Calibri" w:hAnsi="Trebuchet MS" w:cs="Calibri"/>
                <w:i/>
                <w:kern w:val="32"/>
                <w14:ligatures w14:val="none"/>
              </w:rPr>
            </w:pPr>
            <w:r w:rsidRPr="00721156">
              <w:rPr>
                <w:rFonts w:ascii="Trebuchet MS" w:eastAsia="Calibri" w:hAnsi="Trebuchet MS" w:cs="Calibri"/>
                <w:kern w:val="32"/>
                <w14:ligatures w14:val="none"/>
              </w:rPr>
              <w:t>-prevederile Fisei interventiei din SDL aprobat si Ghidului solicitantului GAL</w:t>
            </w:r>
          </w:p>
          <w:p w14:paraId="293D67E0" w14:textId="77777777" w:rsidR="00171EB8" w:rsidRPr="00721156" w:rsidRDefault="00171EB8" w:rsidP="00171EB8">
            <w:pPr>
              <w:tabs>
                <w:tab w:val="left" w:pos="308"/>
              </w:tabs>
              <w:spacing w:before="120" w:after="120" w:line="240" w:lineRule="auto"/>
              <w:ind w:left="24"/>
              <w:contextualSpacing/>
              <w:jc w:val="both"/>
              <w:rPr>
                <w:rFonts w:ascii="Trebuchet MS" w:eastAsia="Calibri" w:hAnsi="Trebuchet MS" w:cs="Calibri"/>
                <w:kern w:val="32"/>
                <w14:ligatures w14:val="none"/>
              </w:rPr>
            </w:pPr>
          </w:p>
          <w:p w14:paraId="33C6BAB7" w14:textId="77777777" w:rsidR="00171EB8" w:rsidRPr="00721156" w:rsidRDefault="00171EB8" w:rsidP="00171EB8">
            <w:pPr>
              <w:spacing w:before="120" w:after="120" w:line="240" w:lineRule="auto"/>
              <w:ind w:left="24"/>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3.3.1.</w:t>
            </w:r>
            <w:r w:rsidRPr="00721156">
              <w:rPr>
                <w:rFonts w:ascii="Trebuchet MS" w:eastAsia="Calibri" w:hAnsi="Trebuchet MS" w:cs="Calibri"/>
                <w:b/>
                <w:kern w:val="0"/>
                <w14:ligatures w14:val="none"/>
              </w:rPr>
              <w:t xml:space="preserve"> </w:t>
            </w:r>
            <w:r w:rsidRPr="00721156">
              <w:rPr>
                <w:rFonts w:ascii="Trebuchet MS" w:eastAsia="Calibri" w:hAnsi="Trebuchet MS" w:cs="Calibri"/>
                <w:kern w:val="0"/>
                <w14:ligatures w14:val="none"/>
              </w:rPr>
              <w:t>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hideMark/>
          </w:tcPr>
          <w:p w14:paraId="69F5DD1D"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18308B30" w14:textId="77777777" w:rsidR="00171EB8" w:rsidRDefault="00171EB8" w:rsidP="00171EB8">
            <w:pPr>
              <w:spacing w:before="120" w:after="120" w:line="240" w:lineRule="auto"/>
              <w:jc w:val="center"/>
              <w:rPr>
                <w:rFonts w:ascii="Trebuchet MS" w:eastAsia="Calibri" w:hAnsi="Trebuchet MS" w:cs="Calibri"/>
                <w:kern w:val="0"/>
                <w14:ligatures w14:val="none"/>
              </w:rPr>
            </w:pPr>
          </w:p>
          <w:p w14:paraId="6E877BC4" w14:textId="77777777" w:rsidR="00721156" w:rsidRDefault="00721156" w:rsidP="00171EB8">
            <w:pPr>
              <w:spacing w:before="120" w:after="120" w:line="240" w:lineRule="auto"/>
              <w:jc w:val="center"/>
              <w:rPr>
                <w:rFonts w:ascii="Trebuchet MS" w:eastAsia="Calibri" w:hAnsi="Trebuchet MS" w:cs="Calibri"/>
                <w:kern w:val="0"/>
                <w14:ligatures w14:val="none"/>
              </w:rPr>
            </w:pPr>
          </w:p>
          <w:p w14:paraId="55708D0C" w14:textId="77777777" w:rsidR="00721156" w:rsidRDefault="00721156" w:rsidP="00171EB8">
            <w:pPr>
              <w:spacing w:before="120" w:after="120" w:line="240" w:lineRule="auto"/>
              <w:jc w:val="center"/>
              <w:rPr>
                <w:rFonts w:ascii="Trebuchet MS" w:eastAsia="Calibri" w:hAnsi="Trebuchet MS" w:cs="Calibri"/>
                <w:kern w:val="0"/>
                <w14:ligatures w14:val="none"/>
              </w:rPr>
            </w:pPr>
          </w:p>
          <w:p w14:paraId="7CDB9530" w14:textId="77777777" w:rsidR="00721156" w:rsidRPr="00721156" w:rsidRDefault="00721156" w:rsidP="00171EB8">
            <w:pPr>
              <w:spacing w:before="120" w:after="120" w:line="240" w:lineRule="auto"/>
              <w:jc w:val="center"/>
              <w:rPr>
                <w:rFonts w:ascii="Trebuchet MS" w:eastAsia="Calibri" w:hAnsi="Trebuchet MS" w:cs="Calibri"/>
                <w:kern w:val="0"/>
                <w14:ligatures w14:val="none"/>
              </w:rPr>
            </w:pPr>
          </w:p>
          <w:p w14:paraId="19586843"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FA4922D"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1788BF43" w14:textId="77777777" w:rsidR="00171EB8" w:rsidRDefault="00171EB8" w:rsidP="00171EB8">
            <w:pPr>
              <w:spacing w:before="120" w:after="120" w:line="240" w:lineRule="auto"/>
              <w:jc w:val="center"/>
              <w:rPr>
                <w:rFonts w:ascii="Trebuchet MS" w:eastAsia="Calibri" w:hAnsi="Trebuchet MS" w:cs="Calibri"/>
                <w:kern w:val="0"/>
                <w14:ligatures w14:val="none"/>
              </w:rPr>
            </w:pPr>
          </w:p>
          <w:p w14:paraId="3F3325E2" w14:textId="77777777" w:rsidR="00721156" w:rsidRDefault="00721156" w:rsidP="00171EB8">
            <w:pPr>
              <w:spacing w:before="120" w:after="120" w:line="240" w:lineRule="auto"/>
              <w:jc w:val="center"/>
              <w:rPr>
                <w:rFonts w:ascii="Trebuchet MS" w:eastAsia="Calibri" w:hAnsi="Trebuchet MS" w:cs="Calibri"/>
                <w:kern w:val="0"/>
                <w14:ligatures w14:val="none"/>
              </w:rPr>
            </w:pPr>
          </w:p>
          <w:p w14:paraId="65932551" w14:textId="77777777" w:rsidR="00721156" w:rsidRDefault="00721156" w:rsidP="00171EB8">
            <w:pPr>
              <w:spacing w:before="120" w:after="120" w:line="240" w:lineRule="auto"/>
              <w:jc w:val="center"/>
              <w:rPr>
                <w:rFonts w:ascii="Trebuchet MS" w:eastAsia="Calibri" w:hAnsi="Trebuchet MS" w:cs="Calibri"/>
                <w:kern w:val="0"/>
                <w14:ligatures w14:val="none"/>
              </w:rPr>
            </w:pPr>
          </w:p>
          <w:p w14:paraId="2A942A35" w14:textId="77777777" w:rsidR="00721156" w:rsidRPr="00721156" w:rsidRDefault="00721156" w:rsidP="00171EB8">
            <w:pPr>
              <w:spacing w:before="120" w:after="120" w:line="240" w:lineRule="auto"/>
              <w:jc w:val="center"/>
              <w:rPr>
                <w:rFonts w:ascii="Trebuchet MS" w:eastAsia="Calibri" w:hAnsi="Trebuchet MS" w:cs="Calibri"/>
                <w:kern w:val="0"/>
                <w14:ligatures w14:val="none"/>
              </w:rPr>
            </w:pPr>
          </w:p>
          <w:p w14:paraId="741E2B01"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4464B202" w14:textId="77777777" w:rsidR="00171EB8" w:rsidRDefault="00171EB8" w:rsidP="00171EB8">
            <w:pPr>
              <w:spacing w:before="120" w:after="120" w:line="240" w:lineRule="auto"/>
              <w:jc w:val="center"/>
              <w:rPr>
                <w:rFonts w:ascii="Trebuchet MS" w:eastAsia="Calibri" w:hAnsi="Trebuchet MS" w:cs="Calibri"/>
                <w:kern w:val="0"/>
                <w14:ligatures w14:val="none"/>
              </w:rPr>
            </w:pPr>
          </w:p>
          <w:p w14:paraId="2D035B51" w14:textId="77777777" w:rsidR="00721156" w:rsidRDefault="00721156" w:rsidP="00171EB8">
            <w:pPr>
              <w:spacing w:before="120" w:after="120" w:line="240" w:lineRule="auto"/>
              <w:jc w:val="center"/>
              <w:rPr>
                <w:rFonts w:ascii="Trebuchet MS" w:eastAsia="Calibri" w:hAnsi="Trebuchet MS" w:cs="Calibri"/>
                <w:kern w:val="0"/>
                <w14:ligatures w14:val="none"/>
              </w:rPr>
            </w:pPr>
          </w:p>
          <w:p w14:paraId="5EBE478E" w14:textId="77777777" w:rsidR="00721156" w:rsidRDefault="00721156" w:rsidP="00171EB8">
            <w:pPr>
              <w:spacing w:before="120" w:after="120" w:line="240" w:lineRule="auto"/>
              <w:jc w:val="center"/>
              <w:rPr>
                <w:rFonts w:ascii="Trebuchet MS" w:eastAsia="Calibri" w:hAnsi="Trebuchet MS" w:cs="Calibri"/>
                <w:kern w:val="0"/>
                <w14:ligatures w14:val="none"/>
              </w:rPr>
            </w:pPr>
          </w:p>
          <w:p w14:paraId="61C63A67" w14:textId="77777777" w:rsidR="00721156" w:rsidRPr="00721156" w:rsidRDefault="00721156" w:rsidP="00171EB8">
            <w:pPr>
              <w:spacing w:before="120" w:after="120" w:line="240" w:lineRule="auto"/>
              <w:jc w:val="center"/>
              <w:rPr>
                <w:rFonts w:ascii="Trebuchet MS" w:eastAsia="Calibri" w:hAnsi="Trebuchet MS" w:cs="Calibri"/>
                <w:kern w:val="0"/>
                <w14:ligatures w14:val="none"/>
              </w:rPr>
            </w:pPr>
          </w:p>
          <w:p w14:paraId="660DDF40"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p>
          <w:p w14:paraId="3D3A8300"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r>
      <w:tr w:rsidR="00171EB8" w:rsidRPr="00721156" w14:paraId="75EF6D4D" w14:textId="77777777" w:rsidTr="00FD5B36">
        <w:trPr>
          <w:trHeight w:val="562"/>
        </w:trPr>
        <w:tc>
          <w:tcPr>
            <w:tcW w:w="3476" w:type="pct"/>
            <w:tcBorders>
              <w:top w:val="single" w:sz="4" w:space="0" w:color="auto"/>
              <w:left w:val="single" w:sz="4" w:space="0" w:color="auto"/>
              <w:bottom w:val="single" w:sz="4" w:space="0" w:color="auto"/>
              <w:right w:val="single" w:sz="4" w:space="0" w:color="auto"/>
            </w:tcBorders>
          </w:tcPr>
          <w:p w14:paraId="5953FE2C" w14:textId="77777777" w:rsidR="00171EB8" w:rsidRPr="00721156" w:rsidDel="0066714E" w:rsidRDefault="00171EB8" w:rsidP="00721156">
            <w:pPr>
              <w:numPr>
                <w:ilvl w:val="0"/>
                <w:numId w:val="11"/>
              </w:numPr>
              <w:tabs>
                <w:tab w:val="left" w:pos="279"/>
              </w:tabs>
              <w:spacing w:before="120" w:after="120" w:line="240" w:lineRule="auto"/>
              <w:ind w:left="0" w:firstLine="0"/>
              <w:contextualSpacing/>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064AD067"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7F29C0E7"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FDA54AD"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p>
        </w:tc>
      </w:tr>
      <w:tr w:rsidR="00171EB8" w:rsidRPr="00721156" w14:paraId="5B1DAA2E" w14:textId="77777777" w:rsidTr="00FD5B36">
        <w:trPr>
          <w:trHeight w:val="562"/>
        </w:trPr>
        <w:tc>
          <w:tcPr>
            <w:tcW w:w="3476" w:type="pct"/>
            <w:tcBorders>
              <w:top w:val="single" w:sz="4" w:space="0" w:color="auto"/>
              <w:left w:val="single" w:sz="4" w:space="0" w:color="auto"/>
              <w:bottom w:val="single" w:sz="4" w:space="0" w:color="auto"/>
              <w:right w:val="single" w:sz="4" w:space="0" w:color="auto"/>
            </w:tcBorders>
            <w:hideMark/>
          </w:tcPr>
          <w:p w14:paraId="7D4117EF"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w:t>
            </w:r>
            <w:r w:rsidRPr="00721156">
              <w:rPr>
                <w:rFonts w:ascii="Trebuchet MS" w:eastAsia="Calibri" w:hAnsi="Trebuchet MS" w:cs="Calibri"/>
                <w:kern w:val="0"/>
                <w14:ligatures w14:val="none"/>
              </w:rPr>
              <w:lastRenderedPageBreak/>
              <w:t>care prevăd construcţii-montaj, respectiv în limita a 5% pentru 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45401A7E"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lastRenderedPageBreak/>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745388D"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45975ED3"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p>
        </w:tc>
      </w:tr>
      <w:tr w:rsidR="00171EB8" w:rsidRPr="00721156" w14:paraId="4E20FD0F" w14:textId="77777777" w:rsidTr="00FD5B36">
        <w:trPr>
          <w:trHeight w:val="562"/>
        </w:trPr>
        <w:tc>
          <w:tcPr>
            <w:tcW w:w="3476" w:type="pct"/>
            <w:tcBorders>
              <w:top w:val="single" w:sz="4" w:space="0" w:color="auto"/>
              <w:left w:val="single" w:sz="4" w:space="0" w:color="auto"/>
              <w:bottom w:val="single" w:sz="4" w:space="0" w:color="auto"/>
              <w:right w:val="single" w:sz="4" w:space="0" w:color="auto"/>
            </w:tcBorders>
            <w:hideMark/>
          </w:tcPr>
          <w:p w14:paraId="1C168546"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6. Cheltuielile diverse şi neprevazute (Cap. 5.3) din Bugetul indicativ se încadrează în procentul de maxim 10% din valoarea cheltuielilor prevăzute la cap./ subcap. 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27038AC0"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DEEA3B1"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70AA321"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r>
      <w:tr w:rsidR="00171EB8" w:rsidRPr="00721156" w14:paraId="6955239F" w14:textId="77777777" w:rsidTr="00FD5B36">
        <w:trPr>
          <w:trHeight w:val="490"/>
        </w:trPr>
        <w:tc>
          <w:tcPr>
            <w:tcW w:w="3476" w:type="pct"/>
            <w:tcBorders>
              <w:top w:val="single" w:sz="4" w:space="0" w:color="auto"/>
              <w:left w:val="single" w:sz="4" w:space="0" w:color="auto"/>
              <w:bottom w:val="single" w:sz="4" w:space="0" w:color="auto"/>
              <w:right w:val="single" w:sz="4" w:space="0" w:color="auto"/>
            </w:tcBorders>
            <w:hideMark/>
          </w:tcPr>
          <w:p w14:paraId="6298FAA5" w14:textId="77777777" w:rsidR="00171EB8" w:rsidRPr="00721156" w:rsidRDefault="00171EB8" w:rsidP="00171EB8">
            <w:pPr>
              <w:spacing w:before="120" w:after="120" w:line="240"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7.</w:t>
            </w:r>
            <w:r w:rsidRPr="00721156">
              <w:rPr>
                <w:rFonts w:ascii="Trebuchet MS" w:eastAsia="Calibri" w:hAnsi="Trebuchet MS" w:cs="Calibri"/>
                <w:b/>
                <w:kern w:val="0"/>
                <w14:ligatures w14:val="none"/>
              </w:rPr>
              <w:t xml:space="preserve"> </w:t>
            </w:r>
            <w:r w:rsidRPr="00721156">
              <w:rPr>
                <w:rFonts w:ascii="Trebuchet MS" w:eastAsia="Calibri" w:hAnsi="Trebuchet MS" w:cs="Calibri"/>
                <w:kern w:val="0"/>
                <w14:ligatures w14:val="none"/>
              </w:rPr>
              <w:t>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21D46FC0"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DCFCA20"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78A225D"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r>
    </w:tbl>
    <w:p w14:paraId="024482CD" w14:textId="77777777" w:rsidR="00171EB8" w:rsidRPr="00721156" w:rsidRDefault="00171EB8" w:rsidP="00171EB8">
      <w:pPr>
        <w:spacing w:after="200" w:line="276" w:lineRule="auto"/>
        <w:rPr>
          <w:rFonts w:ascii="Trebuchet MS" w:eastAsia="Calibri" w:hAnsi="Trebuchet MS" w:cs="Calibri"/>
          <w:kern w:val="0"/>
          <w14:ligatures w14:val="none"/>
        </w:rPr>
      </w:pPr>
    </w:p>
    <w:p w14:paraId="195AA580" w14:textId="77777777" w:rsidR="00171EB8" w:rsidRPr="00721156" w:rsidRDefault="00171EB8" w:rsidP="00171EB8">
      <w:pPr>
        <w:spacing w:after="200" w:line="276" w:lineRule="auto"/>
        <w:rPr>
          <w:rFonts w:ascii="Trebuchet MS" w:eastAsia="Calibri" w:hAnsi="Trebuchet MS" w:cs="Calibri"/>
          <w:kern w:val="0"/>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1"/>
        <w:gridCol w:w="652"/>
        <w:gridCol w:w="746"/>
        <w:gridCol w:w="1084"/>
      </w:tblGrid>
      <w:tr w:rsidR="00171EB8" w:rsidRPr="00721156" w14:paraId="62A67F4D" w14:textId="77777777" w:rsidTr="00FD5B36">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458BEDBA" w14:textId="77777777" w:rsidR="00171EB8" w:rsidRPr="00721156" w:rsidRDefault="00171EB8" w:rsidP="00171EB8">
            <w:pPr>
              <w:spacing w:before="120" w:after="120" w:line="240" w:lineRule="auto"/>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t>D 3. Verificarea rezonabilităţii preţurilor</w:t>
            </w:r>
          </w:p>
          <w:p w14:paraId="242BDB54"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4189E86D" w14:textId="77777777" w:rsidR="00171EB8" w:rsidRPr="00721156" w:rsidRDefault="00171EB8" w:rsidP="00171EB8">
            <w:pPr>
              <w:spacing w:before="120" w:after="120" w:line="240" w:lineRule="auto"/>
              <w:rPr>
                <w:rFonts w:ascii="Trebuchet MS" w:eastAsia="Calibri" w:hAnsi="Trebuchet MS" w:cs="Calibri"/>
                <w:kern w:val="0"/>
                <w14:ligatures w14:val="none"/>
              </w:rPr>
            </w:pPr>
            <w:r w:rsidRPr="00721156">
              <w:rPr>
                <w:rFonts w:ascii="Trebuchet MS" w:eastAsia="Calibri" w:hAnsi="Trebuchet MS" w:cs="Calibri"/>
                <w:b/>
                <w:kern w:val="0"/>
                <w14:ligatures w14:val="none"/>
              </w:rPr>
              <w:t>Verificare efectuată</w:t>
            </w:r>
          </w:p>
        </w:tc>
      </w:tr>
      <w:tr w:rsidR="00171EB8" w:rsidRPr="00721156" w14:paraId="414038DE" w14:textId="77777777" w:rsidTr="00FD5B36">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286EA7C8" w14:textId="77777777" w:rsidR="00171EB8" w:rsidRPr="00721156" w:rsidRDefault="00171EB8" w:rsidP="00171EB8">
            <w:pPr>
              <w:spacing w:before="120" w:after="120" w:line="240" w:lineRule="auto"/>
              <w:rPr>
                <w:rFonts w:ascii="Trebuchet MS" w:eastAsia="Calibri" w:hAnsi="Trebuchet MS" w:cs="Calibri"/>
                <w:kern w:val="0"/>
                <w14:ligatures w14:val="none"/>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38277255" w14:textId="77777777" w:rsidR="00171EB8" w:rsidRPr="00721156" w:rsidRDefault="00171EB8" w:rsidP="00171EB8">
            <w:pPr>
              <w:spacing w:before="120" w:after="120" w:line="240" w:lineRule="auto"/>
              <w:rPr>
                <w:rFonts w:ascii="Trebuchet MS" w:eastAsia="Calibri" w:hAnsi="Trebuchet MS" w:cs="Calibri"/>
                <w:kern w:val="0"/>
                <w14:ligatures w14:val="none"/>
              </w:rPr>
            </w:pPr>
            <w:r w:rsidRPr="00721156">
              <w:rPr>
                <w:rFonts w:ascii="Trebuchet MS" w:eastAsia="Calibri" w:hAnsi="Trebuchet MS" w:cs="Calibri"/>
                <w:b/>
                <w:kern w:val="0"/>
                <w14:ligatures w14:val="none"/>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5C59F614" w14:textId="77777777" w:rsidR="00171EB8" w:rsidRPr="00721156" w:rsidRDefault="00171EB8" w:rsidP="00171EB8">
            <w:pPr>
              <w:spacing w:before="120" w:after="120" w:line="240" w:lineRule="auto"/>
              <w:rPr>
                <w:rFonts w:ascii="Trebuchet MS" w:eastAsia="Calibri" w:hAnsi="Trebuchet MS" w:cs="Calibri"/>
                <w:b/>
                <w:kern w:val="0"/>
                <w14:ligatures w14:val="none"/>
              </w:rPr>
            </w:pPr>
            <w:r w:rsidRPr="00721156">
              <w:rPr>
                <w:rFonts w:ascii="Trebuchet MS" w:eastAsia="Calibri" w:hAnsi="Trebuchet MS" w:cs="Calibri"/>
                <w:b/>
                <w:kern w:val="0"/>
                <w14:ligatures w14:val="none"/>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024236E2" w14:textId="77777777" w:rsidR="00171EB8" w:rsidRPr="00721156" w:rsidRDefault="00171EB8" w:rsidP="00171EB8">
            <w:pPr>
              <w:spacing w:before="120" w:after="120" w:line="240" w:lineRule="auto"/>
              <w:rPr>
                <w:rFonts w:ascii="Trebuchet MS" w:eastAsia="Calibri" w:hAnsi="Trebuchet MS" w:cs="Calibri"/>
                <w:kern w:val="0"/>
                <w14:ligatures w14:val="none"/>
              </w:rPr>
            </w:pPr>
            <w:r w:rsidRPr="00721156">
              <w:rPr>
                <w:rFonts w:ascii="Trebuchet MS" w:eastAsia="Calibri" w:hAnsi="Trebuchet MS" w:cs="Calibri"/>
                <w:b/>
                <w:kern w:val="0"/>
                <w14:ligatures w14:val="none"/>
              </w:rPr>
              <w:t>NU ESTE CAZUL</w:t>
            </w:r>
          </w:p>
        </w:tc>
      </w:tr>
      <w:tr w:rsidR="00171EB8" w:rsidRPr="00721156" w14:paraId="595D47AB" w14:textId="77777777" w:rsidTr="00FD5B36">
        <w:trPr>
          <w:trHeight w:val="402"/>
        </w:trPr>
        <w:tc>
          <w:tcPr>
            <w:tcW w:w="3702" w:type="pct"/>
            <w:tcBorders>
              <w:top w:val="single" w:sz="4" w:space="0" w:color="auto"/>
              <w:left w:val="single" w:sz="4" w:space="0" w:color="auto"/>
              <w:bottom w:val="single" w:sz="4" w:space="0" w:color="auto"/>
              <w:right w:val="single" w:sz="4" w:space="0" w:color="auto"/>
            </w:tcBorders>
            <w:hideMark/>
          </w:tcPr>
          <w:p w14:paraId="57D28267" w14:textId="77777777" w:rsidR="00171EB8" w:rsidRPr="00721156" w:rsidRDefault="00171EB8" w:rsidP="00171EB8">
            <w:pPr>
              <w:spacing w:before="120" w:after="120" w:line="240" w:lineRule="auto"/>
              <w:jc w:val="both"/>
              <w:rPr>
                <w:rFonts w:ascii="Trebuchet MS" w:eastAsia="Calibri" w:hAnsi="Trebuchet MS" w:cs="Calibri"/>
                <w:b/>
                <w:kern w:val="0"/>
                <w14:ligatures w14:val="none"/>
              </w:rPr>
            </w:pPr>
            <w:r w:rsidRPr="00721156">
              <w:rPr>
                <w:rFonts w:ascii="Trebuchet MS" w:eastAsia="Calibri" w:hAnsi="Trebuchet MS" w:cs="Calibri"/>
                <w:kern w:val="0"/>
                <w14:ligatures w14:val="none"/>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41E18D86"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4FF1AEF"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9B900B7"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r>
      <w:tr w:rsidR="00171EB8" w:rsidRPr="00721156" w14:paraId="4D46FB4F" w14:textId="77777777" w:rsidTr="00FD5B36">
        <w:trPr>
          <w:trHeight w:val="564"/>
        </w:trPr>
        <w:tc>
          <w:tcPr>
            <w:tcW w:w="3702" w:type="pct"/>
            <w:tcBorders>
              <w:top w:val="single" w:sz="4" w:space="0" w:color="auto"/>
              <w:left w:val="single" w:sz="4" w:space="0" w:color="auto"/>
              <w:bottom w:val="single" w:sz="4" w:space="0" w:color="auto"/>
              <w:right w:val="single" w:sz="4" w:space="0" w:color="auto"/>
            </w:tcBorders>
            <w:hideMark/>
          </w:tcPr>
          <w:p w14:paraId="6A934721" w14:textId="77777777" w:rsidR="00171EB8" w:rsidRPr="00721156" w:rsidRDefault="00171EB8" w:rsidP="00171EB8">
            <w:pPr>
              <w:tabs>
                <w:tab w:val="left" w:pos="360"/>
              </w:tabs>
              <w:spacing w:before="120" w:after="120" w:line="240" w:lineRule="auto"/>
              <w:jc w:val="both"/>
              <w:rPr>
                <w:rFonts w:ascii="Trebuchet MS" w:eastAsia="Calibri" w:hAnsi="Trebuchet MS" w:cs="Calibri"/>
                <w:b/>
                <w:kern w:val="0"/>
                <w14:ligatures w14:val="none"/>
              </w:rPr>
            </w:pPr>
            <w:r w:rsidRPr="00721156">
              <w:rPr>
                <w:rFonts w:ascii="Trebuchet MS" w:eastAsia="Calibri" w:hAnsi="Trebuchet MS" w:cs="Calibri"/>
                <w:kern w:val="0"/>
                <w14:ligatures w14:val="none"/>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2F1CBF4A"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7CE34ED9"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754DA49"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r>
      <w:tr w:rsidR="00171EB8" w:rsidRPr="00721156" w14:paraId="765D3D4D" w14:textId="77777777" w:rsidTr="00FD5B36">
        <w:trPr>
          <w:trHeight w:val="564"/>
        </w:trPr>
        <w:tc>
          <w:tcPr>
            <w:tcW w:w="3702" w:type="pct"/>
            <w:tcBorders>
              <w:top w:val="single" w:sz="4" w:space="0" w:color="auto"/>
              <w:left w:val="single" w:sz="4" w:space="0" w:color="auto"/>
              <w:bottom w:val="single" w:sz="4" w:space="0" w:color="auto"/>
              <w:right w:val="single" w:sz="4" w:space="0" w:color="auto"/>
            </w:tcBorders>
            <w:hideMark/>
          </w:tcPr>
          <w:p w14:paraId="3723E8E8" w14:textId="77777777" w:rsidR="00171EB8" w:rsidRPr="00721156" w:rsidRDefault="00171EB8" w:rsidP="00171EB8">
            <w:pPr>
              <w:tabs>
                <w:tab w:val="left" w:pos="360"/>
              </w:tabs>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77AAD2A3"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6F5FA68E"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38592CB"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r>
      <w:tr w:rsidR="00171EB8" w:rsidRPr="00721156" w14:paraId="750B1E4D" w14:textId="77777777" w:rsidTr="00FD5B36">
        <w:trPr>
          <w:trHeight w:val="564"/>
        </w:trPr>
        <w:tc>
          <w:tcPr>
            <w:tcW w:w="3702" w:type="pct"/>
            <w:tcBorders>
              <w:top w:val="single" w:sz="4" w:space="0" w:color="auto"/>
              <w:left w:val="single" w:sz="4" w:space="0" w:color="auto"/>
              <w:bottom w:val="single" w:sz="4" w:space="0" w:color="auto"/>
              <w:right w:val="single" w:sz="4" w:space="0" w:color="auto"/>
            </w:tcBorders>
            <w:hideMark/>
          </w:tcPr>
          <w:p w14:paraId="72059EB8" w14:textId="77777777" w:rsidR="00171EB8" w:rsidRPr="00721156" w:rsidRDefault="00171EB8" w:rsidP="00171EB8">
            <w:pPr>
              <w:tabs>
                <w:tab w:val="left" w:pos="360"/>
              </w:tabs>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5CA6DA79"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081847E0"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268A0FC7"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198C1000"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2D4E8726"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38A38AA8"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p>
        </w:tc>
      </w:tr>
      <w:tr w:rsidR="00171EB8" w:rsidRPr="00721156" w14:paraId="744005D8" w14:textId="77777777" w:rsidTr="00FD5B36">
        <w:trPr>
          <w:trHeight w:val="564"/>
        </w:trPr>
        <w:tc>
          <w:tcPr>
            <w:tcW w:w="3702" w:type="pct"/>
            <w:tcBorders>
              <w:top w:val="single" w:sz="4" w:space="0" w:color="auto"/>
              <w:left w:val="single" w:sz="4" w:space="0" w:color="auto"/>
              <w:bottom w:val="single" w:sz="4" w:space="0" w:color="auto"/>
              <w:right w:val="single" w:sz="4" w:space="0" w:color="auto"/>
            </w:tcBorders>
            <w:hideMark/>
          </w:tcPr>
          <w:p w14:paraId="469676EB" w14:textId="77777777" w:rsidR="00171EB8" w:rsidRPr="00721156" w:rsidRDefault="00171EB8" w:rsidP="00171EB8">
            <w:pPr>
              <w:tabs>
                <w:tab w:val="left" w:pos="360"/>
              </w:tabs>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5 Solicitantul a prezentat două oferte pentru servicii a căror valoare este mai mare de 15 000 Euro şi o ofertă pentru servicii a căror valoare  este mai mica  sau egală cu 15 000 Euro?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155CF475"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2A1AF33D"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66F2309E"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r>
      <w:tr w:rsidR="00171EB8" w:rsidRPr="00721156" w14:paraId="27CBEB70" w14:textId="77777777" w:rsidTr="00FD5B36">
        <w:trPr>
          <w:trHeight w:val="564"/>
        </w:trPr>
        <w:tc>
          <w:tcPr>
            <w:tcW w:w="3702" w:type="pct"/>
            <w:tcBorders>
              <w:top w:val="single" w:sz="4" w:space="0" w:color="auto"/>
              <w:left w:val="single" w:sz="4" w:space="0" w:color="auto"/>
              <w:bottom w:val="single" w:sz="4" w:space="0" w:color="auto"/>
              <w:right w:val="single" w:sz="4" w:space="0" w:color="auto"/>
            </w:tcBorders>
          </w:tcPr>
          <w:p w14:paraId="572D379D" w14:textId="77777777" w:rsidR="00171EB8" w:rsidRPr="00721156" w:rsidRDefault="00171EB8" w:rsidP="00171EB8">
            <w:pPr>
              <w:tabs>
                <w:tab w:val="left" w:pos="360"/>
              </w:tabs>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7CBB5D85"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AFFAF34"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DF12957"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r>
      <w:tr w:rsidR="00171EB8" w:rsidRPr="00721156" w14:paraId="2B84DA76" w14:textId="77777777" w:rsidTr="00FD5B36">
        <w:trPr>
          <w:trHeight w:val="564"/>
        </w:trPr>
        <w:tc>
          <w:tcPr>
            <w:tcW w:w="3702" w:type="pct"/>
            <w:tcBorders>
              <w:top w:val="single" w:sz="4" w:space="0" w:color="auto"/>
              <w:left w:val="single" w:sz="4" w:space="0" w:color="auto"/>
              <w:bottom w:val="single" w:sz="4" w:space="0" w:color="auto"/>
              <w:right w:val="single" w:sz="4" w:space="0" w:color="auto"/>
            </w:tcBorders>
          </w:tcPr>
          <w:p w14:paraId="5513F2D7" w14:textId="77777777" w:rsidR="00171EB8" w:rsidRPr="00721156" w:rsidRDefault="00171EB8" w:rsidP="00171EB8">
            <w:pPr>
              <w:tabs>
                <w:tab w:val="left" w:pos="360"/>
              </w:tabs>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lastRenderedPageBreak/>
              <w:t>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7958030F"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07A584D"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09A5392"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r>
      <w:tr w:rsidR="00171EB8" w:rsidRPr="00721156" w14:paraId="65A46E91" w14:textId="77777777" w:rsidTr="00FD5B36">
        <w:trPr>
          <w:trHeight w:val="564"/>
        </w:trPr>
        <w:tc>
          <w:tcPr>
            <w:tcW w:w="3702" w:type="pct"/>
            <w:tcBorders>
              <w:top w:val="single" w:sz="4" w:space="0" w:color="auto"/>
              <w:left w:val="single" w:sz="4" w:space="0" w:color="auto"/>
              <w:bottom w:val="single" w:sz="4" w:space="0" w:color="auto"/>
              <w:right w:val="single" w:sz="4" w:space="0" w:color="auto"/>
            </w:tcBorders>
            <w:hideMark/>
          </w:tcPr>
          <w:p w14:paraId="22BDB337" w14:textId="77777777" w:rsidR="00171EB8" w:rsidRPr="00721156" w:rsidRDefault="00171EB8" w:rsidP="00171EB8">
            <w:pPr>
              <w:tabs>
                <w:tab w:val="left" w:pos="360"/>
              </w:tabs>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6291105B"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722D68EB"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531EF4DC"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r>
      <w:tr w:rsidR="00171EB8" w:rsidRPr="00721156" w14:paraId="51307260" w14:textId="77777777" w:rsidTr="00FD5B36">
        <w:trPr>
          <w:trHeight w:val="564"/>
        </w:trPr>
        <w:tc>
          <w:tcPr>
            <w:tcW w:w="3702" w:type="pct"/>
            <w:tcBorders>
              <w:top w:val="single" w:sz="4" w:space="0" w:color="auto"/>
              <w:left w:val="single" w:sz="4" w:space="0" w:color="auto"/>
              <w:bottom w:val="single" w:sz="4" w:space="0" w:color="auto"/>
              <w:right w:val="single" w:sz="4" w:space="0" w:color="auto"/>
            </w:tcBorders>
          </w:tcPr>
          <w:p w14:paraId="703297ED" w14:textId="77777777" w:rsidR="00171EB8" w:rsidRPr="00721156" w:rsidRDefault="00171EB8" w:rsidP="00171EB8">
            <w:pPr>
              <w:tabs>
                <w:tab w:val="left" w:pos="360"/>
              </w:tabs>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5FFB4479"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457ECD05"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2C8C0458"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128F8168"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266439AA"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6E050227"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p>
        </w:tc>
      </w:tr>
    </w:tbl>
    <w:p w14:paraId="4AA0AF68" w14:textId="77777777" w:rsidR="00171EB8" w:rsidRPr="00721156" w:rsidRDefault="00171EB8" w:rsidP="00171EB8">
      <w:pPr>
        <w:spacing w:after="200" w:line="276" w:lineRule="auto"/>
        <w:rPr>
          <w:rFonts w:ascii="Trebuchet MS" w:eastAsia="Calibri" w:hAnsi="Trebuchet MS" w:cs="Calibri"/>
          <w:b/>
          <w:kern w:val="0"/>
          <w14:ligatures w14:val="none"/>
        </w:rPr>
      </w:pPr>
    </w:p>
    <w:p w14:paraId="1175FD27" w14:textId="77777777" w:rsidR="00171EB8" w:rsidRPr="00721156" w:rsidRDefault="00171EB8" w:rsidP="00171EB8">
      <w:pPr>
        <w:spacing w:after="200" w:line="276" w:lineRule="auto"/>
        <w:rPr>
          <w:rFonts w:ascii="Trebuchet MS" w:eastAsia="Calibri" w:hAnsi="Trebuchet MS" w:cs="Calibri"/>
          <w:b/>
          <w:kern w:val="0"/>
          <w14:ligatures w14:val="none"/>
        </w:rPr>
      </w:pPr>
      <w:r w:rsidRPr="00721156">
        <w:rPr>
          <w:rFonts w:ascii="Trebuchet MS" w:eastAsia="Calibri" w:hAnsi="Trebuchet MS" w:cs="Calibri"/>
          <w:b/>
          <w:kern w:val="0"/>
          <w14:ligatures w14:val="none"/>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171EB8" w:rsidRPr="00721156" w14:paraId="48F8CCB2" w14:textId="77777777" w:rsidTr="00FD5B36">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767D88DF" w14:textId="77777777" w:rsidR="00171EB8" w:rsidRPr="00721156" w:rsidRDefault="00171EB8" w:rsidP="00721156">
            <w:pPr>
              <w:spacing w:after="0" w:line="240" w:lineRule="auto"/>
              <w:rPr>
                <w:rFonts w:ascii="Trebuchet MS" w:eastAsia="Calibri" w:hAnsi="Trebuchet MS" w:cs="Calibri"/>
                <w:b/>
                <w:color w:val="FFFFFF" w:themeColor="background1"/>
                <w:kern w:val="0"/>
                <w14:ligatures w14:val="none"/>
              </w:rPr>
            </w:pPr>
            <w:r w:rsidRPr="00721156">
              <w:rPr>
                <w:rFonts w:ascii="Trebuchet MS" w:eastAsia="Calibri" w:hAnsi="Trebuchet MS" w:cs="Calibri"/>
                <w:b/>
                <w:color w:val="FFFFFF" w:themeColor="background1"/>
                <w:kern w:val="0"/>
                <w14:ligatures w14:val="none"/>
              </w:rPr>
              <w:t>Plan Financiar  Intervenţia DR-36</w:t>
            </w:r>
          </w:p>
        </w:tc>
      </w:tr>
      <w:tr w:rsidR="00171EB8" w:rsidRPr="00721156" w14:paraId="12752611" w14:textId="77777777" w:rsidTr="00FD5B36">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0BD1A1E8" w14:textId="71451F71" w:rsidR="00171EB8" w:rsidRPr="00721156" w:rsidRDefault="00171EB8" w:rsidP="00721156">
            <w:pPr>
              <w:spacing w:after="0" w:line="240" w:lineRule="auto"/>
              <w:jc w:val="center"/>
              <w:rPr>
                <w:rFonts w:ascii="Trebuchet MS" w:eastAsia="Calibri" w:hAnsi="Trebuchet MS" w:cs="Calibri"/>
                <w:color w:val="FFFFFF" w:themeColor="background1"/>
                <w:kern w:val="0"/>
                <w14:ligatures w14:val="none"/>
              </w:rPr>
            </w:pPr>
          </w:p>
        </w:tc>
        <w:tc>
          <w:tcPr>
            <w:tcW w:w="2126" w:type="dxa"/>
            <w:tcBorders>
              <w:top w:val="nil"/>
              <w:left w:val="nil"/>
              <w:bottom w:val="single" w:sz="8" w:space="0" w:color="auto"/>
              <w:right w:val="single" w:sz="8" w:space="0" w:color="auto"/>
            </w:tcBorders>
            <w:shd w:val="clear" w:color="000000" w:fill="008080"/>
            <w:vAlign w:val="center"/>
            <w:hideMark/>
          </w:tcPr>
          <w:p w14:paraId="043D0193" w14:textId="77777777" w:rsidR="00171EB8" w:rsidRPr="00721156" w:rsidRDefault="00171EB8" w:rsidP="00721156">
            <w:pPr>
              <w:spacing w:after="0" w:line="240" w:lineRule="auto"/>
              <w:jc w:val="center"/>
              <w:rPr>
                <w:rFonts w:ascii="Trebuchet MS" w:eastAsia="Calibri" w:hAnsi="Trebuchet MS" w:cs="Calibri"/>
                <w:b/>
                <w:color w:val="FFFFFF" w:themeColor="background1"/>
                <w:kern w:val="0"/>
                <w14:ligatures w14:val="none"/>
              </w:rPr>
            </w:pPr>
            <w:r w:rsidRPr="00721156">
              <w:rPr>
                <w:rFonts w:ascii="Trebuchet MS" w:eastAsia="Calibri" w:hAnsi="Trebuchet MS" w:cs="Calibri"/>
                <w:b/>
                <w:color w:val="FFFFFF" w:themeColor="background1"/>
                <w:kern w:val="0"/>
                <w14:ligatures w14:val="none"/>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33721209" w14:textId="77777777" w:rsidR="00171EB8" w:rsidRPr="00721156" w:rsidRDefault="00171EB8" w:rsidP="00721156">
            <w:pPr>
              <w:spacing w:after="0" w:line="240" w:lineRule="auto"/>
              <w:jc w:val="center"/>
              <w:rPr>
                <w:rFonts w:ascii="Trebuchet MS" w:eastAsia="Calibri" w:hAnsi="Trebuchet MS" w:cs="Calibri"/>
                <w:b/>
                <w:color w:val="FFFFFF" w:themeColor="background1"/>
                <w:kern w:val="0"/>
                <w14:ligatures w14:val="none"/>
              </w:rPr>
            </w:pPr>
            <w:r w:rsidRPr="00721156">
              <w:rPr>
                <w:rFonts w:ascii="Trebuchet MS" w:eastAsia="Calibri" w:hAnsi="Trebuchet MS" w:cs="Calibri"/>
                <w:b/>
                <w:color w:val="FFFFFF" w:themeColor="background1"/>
                <w:kern w:val="0"/>
                <w14:ligatures w14:val="none"/>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3A2AAE80" w14:textId="77777777" w:rsidR="00171EB8" w:rsidRPr="00721156" w:rsidRDefault="00171EB8" w:rsidP="00721156">
            <w:pPr>
              <w:spacing w:after="0" w:line="240" w:lineRule="auto"/>
              <w:jc w:val="center"/>
              <w:rPr>
                <w:rFonts w:ascii="Trebuchet MS" w:eastAsia="Calibri" w:hAnsi="Trebuchet MS" w:cs="Calibri"/>
                <w:b/>
                <w:color w:val="FFFFFF" w:themeColor="background1"/>
                <w:kern w:val="0"/>
                <w14:ligatures w14:val="none"/>
              </w:rPr>
            </w:pPr>
            <w:r w:rsidRPr="00721156">
              <w:rPr>
                <w:rFonts w:ascii="Trebuchet MS" w:eastAsia="Calibri" w:hAnsi="Trebuchet MS" w:cs="Calibri"/>
                <w:b/>
                <w:color w:val="FFFFFF" w:themeColor="background1"/>
                <w:kern w:val="0"/>
                <w14:ligatures w14:val="none"/>
              </w:rPr>
              <w:t>Total proiect</w:t>
            </w:r>
          </w:p>
        </w:tc>
      </w:tr>
      <w:tr w:rsidR="00171EB8" w:rsidRPr="00721156" w14:paraId="6263E1DC" w14:textId="77777777" w:rsidTr="00FD5B36">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3420B2E" w14:textId="77777777" w:rsidR="00171EB8" w:rsidRPr="00721156" w:rsidRDefault="00171EB8" w:rsidP="00721156">
            <w:pPr>
              <w:spacing w:after="0" w:line="240" w:lineRule="auto"/>
              <w:jc w:val="center"/>
              <w:rPr>
                <w:rFonts w:ascii="Trebuchet MS" w:eastAsia="Calibri" w:hAnsi="Trebuchet MS" w:cs="Calibri"/>
                <w:b/>
                <w:color w:val="FFFFFF" w:themeColor="background1"/>
                <w:kern w:val="0"/>
                <w14:ligatures w14:val="none"/>
              </w:rPr>
            </w:pPr>
            <w:r w:rsidRPr="00721156">
              <w:rPr>
                <w:rFonts w:ascii="Trebuchet MS" w:eastAsia="Calibri" w:hAnsi="Trebuchet MS" w:cs="Calibri"/>
                <w:b/>
                <w:color w:val="FFFFFF" w:themeColor="background1"/>
                <w:kern w:val="0"/>
                <w14:ligatures w14:val="none"/>
              </w:rPr>
              <w:t>0</w:t>
            </w:r>
          </w:p>
        </w:tc>
        <w:tc>
          <w:tcPr>
            <w:tcW w:w="2126" w:type="dxa"/>
            <w:tcBorders>
              <w:top w:val="nil"/>
              <w:left w:val="nil"/>
              <w:bottom w:val="single" w:sz="8" w:space="0" w:color="auto"/>
              <w:right w:val="single" w:sz="8" w:space="0" w:color="auto"/>
            </w:tcBorders>
            <w:shd w:val="clear" w:color="000000" w:fill="008080"/>
            <w:vAlign w:val="center"/>
            <w:hideMark/>
          </w:tcPr>
          <w:p w14:paraId="07B3B59C" w14:textId="77777777" w:rsidR="00171EB8" w:rsidRPr="00721156" w:rsidRDefault="00171EB8" w:rsidP="00721156">
            <w:pPr>
              <w:spacing w:after="0" w:line="240" w:lineRule="auto"/>
              <w:jc w:val="center"/>
              <w:rPr>
                <w:rFonts w:ascii="Trebuchet MS" w:eastAsia="Calibri" w:hAnsi="Trebuchet MS" w:cs="Calibri"/>
                <w:b/>
                <w:color w:val="FFFFFF" w:themeColor="background1"/>
                <w:kern w:val="0"/>
                <w14:ligatures w14:val="none"/>
              </w:rPr>
            </w:pPr>
            <w:r w:rsidRPr="00721156">
              <w:rPr>
                <w:rFonts w:ascii="Trebuchet MS" w:eastAsia="Calibri" w:hAnsi="Trebuchet MS" w:cs="Calibri"/>
                <w:b/>
                <w:color w:val="FFFFFF" w:themeColor="background1"/>
                <w:kern w:val="0"/>
                <w14:ligatures w14:val="none"/>
              </w:rPr>
              <w:t>1</w:t>
            </w:r>
          </w:p>
        </w:tc>
        <w:tc>
          <w:tcPr>
            <w:tcW w:w="2127" w:type="dxa"/>
            <w:tcBorders>
              <w:top w:val="nil"/>
              <w:left w:val="nil"/>
              <w:bottom w:val="single" w:sz="8" w:space="0" w:color="auto"/>
              <w:right w:val="single" w:sz="8" w:space="0" w:color="auto"/>
            </w:tcBorders>
            <w:shd w:val="clear" w:color="000000" w:fill="008080"/>
            <w:vAlign w:val="center"/>
            <w:hideMark/>
          </w:tcPr>
          <w:p w14:paraId="144AE99B" w14:textId="77777777" w:rsidR="00171EB8" w:rsidRPr="00721156" w:rsidRDefault="00171EB8" w:rsidP="00721156">
            <w:pPr>
              <w:spacing w:after="0" w:line="240" w:lineRule="auto"/>
              <w:jc w:val="center"/>
              <w:rPr>
                <w:rFonts w:ascii="Trebuchet MS" w:eastAsia="Calibri" w:hAnsi="Trebuchet MS" w:cs="Calibri"/>
                <w:b/>
                <w:color w:val="FFFFFF" w:themeColor="background1"/>
                <w:kern w:val="0"/>
                <w14:ligatures w14:val="none"/>
              </w:rPr>
            </w:pPr>
            <w:r w:rsidRPr="00721156">
              <w:rPr>
                <w:rFonts w:ascii="Trebuchet MS" w:eastAsia="Calibri" w:hAnsi="Trebuchet MS" w:cs="Calibri"/>
                <w:b/>
                <w:color w:val="FFFFFF" w:themeColor="background1"/>
                <w:kern w:val="0"/>
                <w14:ligatures w14:val="none"/>
              </w:rPr>
              <w:t>2</w:t>
            </w:r>
          </w:p>
        </w:tc>
        <w:tc>
          <w:tcPr>
            <w:tcW w:w="2551" w:type="dxa"/>
            <w:tcBorders>
              <w:top w:val="nil"/>
              <w:left w:val="nil"/>
              <w:bottom w:val="single" w:sz="8" w:space="0" w:color="auto"/>
              <w:right w:val="single" w:sz="8" w:space="0" w:color="auto"/>
            </w:tcBorders>
            <w:shd w:val="clear" w:color="000000" w:fill="008080"/>
            <w:vAlign w:val="center"/>
            <w:hideMark/>
          </w:tcPr>
          <w:p w14:paraId="18F0A12C" w14:textId="77777777" w:rsidR="00171EB8" w:rsidRPr="00721156" w:rsidRDefault="00171EB8" w:rsidP="00721156">
            <w:pPr>
              <w:spacing w:after="0" w:line="240" w:lineRule="auto"/>
              <w:jc w:val="center"/>
              <w:rPr>
                <w:rFonts w:ascii="Trebuchet MS" w:eastAsia="Calibri" w:hAnsi="Trebuchet MS" w:cs="Calibri"/>
                <w:b/>
                <w:color w:val="FFFFFF" w:themeColor="background1"/>
                <w:kern w:val="0"/>
                <w14:ligatures w14:val="none"/>
              </w:rPr>
            </w:pPr>
            <w:r w:rsidRPr="00721156">
              <w:rPr>
                <w:rFonts w:ascii="Trebuchet MS" w:eastAsia="Calibri" w:hAnsi="Trebuchet MS" w:cs="Calibri"/>
                <w:b/>
                <w:color w:val="FFFFFF" w:themeColor="background1"/>
                <w:kern w:val="0"/>
                <w14:ligatures w14:val="none"/>
              </w:rPr>
              <w:t>3</w:t>
            </w:r>
          </w:p>
        </w:tc>
      </w:tr>
      <w:tr w:rsidR="00171EB8" w:rsidRPr="00721156" w14:paraId="5091CB88" w14:textId="77777777" w:rsidTr="00FD5B36">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2CDC9CB3" w14:textId="03D416E9" w:rsidR="00171EB8" w:rsidRPr="00721156" w:rsidRDefault="00171EB8" w:rsidP="00721156">
            <w:pPr>
              <w:spacing w:after="0" w:line="240" w:lineRule="auto"/>
              <w:jc w:val="center"/>
              <w:rPr>
                <w:rFonts w:ascii="Trebuchet MS" w:eastAsia="Calibri" w:hAnsi="Trebuchet MS" w:cs="Calibri"/>
                <w:color w:val="FFFFFF" w:themeColor="background1"/>
                <w:kern w:val="0"/>
                <w14:ligatures w14:val="none"/>
              </w:rPr>
            </w:pPr>
          </w:p>
        </w:tc>
        <w:tc>
          <w:tcPr>
            <w:tcW w:w="2126" w:type="dxa"/>
            <w:tcBorders>
              <w:top w:val="nil"/>
              <w:left w:val="nil"/>
              <w:bottom w:val="single" w:sz="8" w:space="0" w:color="auto"/>
              <w:right w:val="single" w:sz="8" w:space="0" w:color="auto"/>
            </w:tcBorders>
            <w:shd w:val="clear" w:color="000000" w:fill="008080"/>
            <w:vAlign w:val="center"/>
            <w:hideMark/>
          </w:tcPr>
          <w:p w14:paraId="26744875" w14:textId="77777777" w:rsidR="00171EB8" w:rsidRPr="00721156" w:rsidRDefault="00171EB8" w:rsidP="00721156">
            <w:pPr>
              <w:spacing w:after="0" w:line="240" w:lineRule="auto"/>
              <w:jc w:val="center"/>
              <w:rPr>
                <w:rFonts w:ascii="Trebuchet MS" w:eastAsia="Calibri" w:hAnsi="Trebuchet MS" w:cs="Calibri"/>
                <w:b/>
                <w:color w:val="FFFFFF" w:themeColor="background1"/>
                <w:kern w:val="0"/>
                <w14:ligatures w14:val="none"/>
              </w:rPr>
            </w:pPr>
            <w:r w:rsidRPr="00721156">
              <w:rPr>
                <w:rFonts w:ascii="Trebuchet MS" w:eastAsia="Calibri" w:hAnsi="Trebuchet MS" w:cs="Calibri"/>
                <w:b/>
                <w:color w:val="FFFFFF" w:themeColor="background1"/>
                <w:kern w:val="0"/>
                <w14:ligatures w14:val="none"/>
              </w:rPr>
              <w:t>Euro</w:t>
            </w:r>
          </w:p>
        </w:tc>
        <w:tc>
          <w:tcPr>
            <w:tcW w:w="2127" w:type="dxa"/>
            <w:tcBorders>
              <w:top w:val="nil"/>
              <w:left w:val="nil"/>
              <w:bottom w:val="single" w:sz="8" w:space="0" w:color="auto"/>
              <w:right w:val="single" w:sz="8" w:space="0" w:color="auto"/>
            </w:tcBorders>
            <w:shd w:val="clear" w:color="000000" w:fill="008080"/>
            <w:vAlign w:val="center"/>
            <w:hideMark/>
          </w:tcPr>
          <w:p w14:paraId="560C8AA4" w14:textId="77777777" w:rsidR="00171EB8" w:rsidRPr="00721156" w:rsidRDefault="00171EB8" w:rsidP="00721156">
            <w:pPr>
              <w:spacing w:after="0" w:line="240" w:lineRule="auto"/>
              <w:jc w:val="center"/>
              <w:rPr>
                <w:rFonts w:ascii="Trebuchet MS" w:eastAsia="Calibri" w:hAnsi="Trebuchet MS" w:cs="Calibri"/>
                <w:b/>
                <w:color w:val="FFFFFF" w:themeColor="background1"/>
                <w:kern w:val="0"/>
                <w14:ligatures w14:val="none"/>
              </w:rPr>
            </w:pPr>
            <w:r w:rsidRPr="00721156">
              <w:rPr>
                <w:rFonts w:ascii="Trebuchet MS" w:eastAsia="Calibri" w:hAnsi="Trebuchet MS" w:cs="Calibri"/>
                <w:b/>
                <w:color w:val="FFFFFF" w:themeColor="background1"/>
                <w:kern w:val="0"/>
                <w14:ligatures w14:val="none"/>
              </w:rPr>
              <w:t>Euro</w:t>
            </w:r>
          </w:p>
        </w:tc>
        <w:tc>
          <w:tcPr>
            <w:tcW w:w="2551" w:type="dxa"/>
            <w:tcBorders>
              <w:top w:val="nil"/>
              <w:left w:val="nil"/>
              <w:bottom w:val="single" w:sz="8" w:space="0" w:color="auto"/>
              <w:right w:val="single" w:sz="8" w:space="0" w:color="auto"/>
            </w:tcBorders>
            <w:shd w:val="clear" w:color="000000" w:fill="008080"/>
            <w:vAlign w:val="center"/>
            <w:hideMark/>
          </w:tcPr>
          <w:p w14:paraId="3A2FA320" w14:textId="77777777" w:rsidR="00171EB8" w:rsidRPr="00721156" w:rsidRDefault="00171EB8" w:rsidP="00721156">
            <w:pPr>
              <w:spacing w:after="0" w:line="240" w:lineRule="auto"/>
              <w:jc w:val="center"/>
              <w:rPr>
                <w:rFonts w:ascii="Trebuchet MS" w:eastAsia="Calibri" w:hAnsi="Trebuchet MS" w:cs="Calibri"/>
                <w:b/>
                <w:color w:val="FFFFFF" w:themeColor="background1"/>
                <w:kern w:val="0"/>
                <w14:ligatures w14:val="none"/>
              </w:rPr>
            </w:pPr>
            <w:r w:rsidRPr="00721156">
              <w:rPr>
                <w:rFonts w:ascii="Trebuchet MS" w:eastAsia="Calibri" w:hAnsi="Trebuchet MS" w:cs="Calibri"/>
                <w:b/>
                <w:color w:val="FFFFFF" w:themeColor="background1"/>
                <w:kern w:val="0"/>
                <w14:ligatures w14:val="none"/>
              </w:rPr>
              <w:t>Euro</w:t>
            </w:r>
          </w:p>
        </w:tc>
      </w:tr>
      <w:tr w:rsidR="00171EB8" w:rsidRPr="00721156" w14:paraId="37E76251" w14:textId="77777777" w:rsidTr="00FD5B36">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439F022" w14:textId="77777777" w:rsidR="00171EB8" w:rsidRPr="00721156" w:rsidRDefault="00171EB8" w:rsidP="00171EB8">
            <w:pPr>
              <w:spacing w:after="0" w:line="240" w:lineRule="auto"/>
              <w:rPr>
                <w:rFonts w:ascii="Trebuchet MS" w:eastAsia="Calibri" w:hAnsi="Trebuchet MS" w:cs="Calibri"/>
                <w:b/>
                <w:color w:val="000000"/>
                <w:kern w:val="0"/>
                <w14:ligatures w14:val="none"/>
              </w:rPr>
            </w:pPr>
            <w:r w:rsidRPr="00721156">
              <w:rPr>
                <w:rFonts w:ascii="Trebuchet MS" w:eastAsia="Calibri" w:hAnsi="Trebuchet MS" w:cs="Calibri"/>
                <w:b/>
                <w:color w:val="000000"/>
                <w:kern w:val="0"/>
                <w14:ligatures w14:val="none"/>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3DBE0605" w14:textId="77777777" w:rsidR="00171EB8" w:rsidRPr="00721156" w:rsidRDefault="00171EB8" w:rsidP="00171EB8">
            <w:pPr>
              <w:spacing w:after="0" w:line="240" w:lineRule="auto"/>
              <w:rPr>
                <w:rFonts w:ascii="Trebuchet MS" w:eastAsia="Calibri" w:hAnsi="Trebuchet MS" w:cs="Calibri"/>
                <w:b/>
                <w:color w:val="000000"/>
                <w:kern w:val="0"/>
                <w14:ligatures w14:val="none"/>
              </w:rPr>
            </w:pPr>
            <w:r w:rsidRPr="00721156">
              <w:rPr>
                <w:rFonts w:ascii="Trebuchet MS" w:eastAsia="Calibri" w:hAnsi="Trebuchet MS" w:cs="Calibri"/>
                <w:b/>
                <w:color w:val="000000"/>
                <w:kern w:val="0"/>
                <w14:ligatures w14:val="none"/>
              </w:rPr>
              <w:t> </w:t>
            </w:r>
          </w:p>
        </w:tc>
        <w:tc>
          <w:tcPr>
            <w:tcW w:w="2127" w:type="dxa"/>
            <w:tcBorders>
              <w:top w:val="nil"/>
              <w:left w:val="nil"/>
              <w:bottom w:val="single" w:sz="8" w:space="0" w:color="auto"/>
              <w:right w:val="single" w:sz="8" w:space="0" w:color="auto"/>
            </w:tcBorders>
            <w:shd w:val="clear" w:color="000000" w:fill="008080"/>
            <w:vAlign w:val="center"/>
            <w:hideMark/>
          </w:tcPr>
          <w:p w14:paraId="3DF9B419" w14:textId="77777777" w:rsidR="00171EB8" w:rsidRPr="00721156" w:rsidRDefault="00171EB8" w:rsidP="00171EB8">
            <w:pPr>
              <w:spacing w:after="0" w:line="240" w:lineRule="auto"/>
              <w:rPr>
                <w:rFonts w:ascii="Trebuchet MS" w:eastAsia="Calibri" w:hAnsi="Trebuchet MS" w:cs="Calibri"/>
                <w:b/>
                <w:color w:val="000000"/>
                <w:kern w:val="0"/>
                <w14:ligatures w14:val="none"/>
              </w:rPr>
            </w:pPr>
            <w:r w:rsidRPr="00721156">
              <w:rPr>
                <w:rFonts w:ascii="Trebuchet MS" w:eastAsia="Calibri" w:hAnsi="Trebuchet MS" w:cs="Calibri"/>
                <w:b/>
                <w:color w:val="000000"/>
                <w:kern w:val="0"/>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2F7F0B75" w14:textId="77777777" w:rsidR="00171EB8" w:rsidRPr="00721156" w:rsidRDefault="00171EB8" w:rsidP="00171EB8">
            <w:pPr>
              <w:spacing w:after="0" w:line="240" w:lineRule="auto"/>
              <w:rPr>
                <w:rFonts w:ascii="Trebuchet MS" w:eastAsia="Calibri" w:hAnsi="Trebuchet MS" w:cs="Calibri"/>
                <w:b/>
                <w:color w:val="000000"/>
                <w:kern w:val="0"/>
                <w14:ligatures w14:val="none"/>
              </w:rPr>
            </w:pPr>
            <w:r w:rsidRPr="00721156">
              <w:rPr>
                <w:rFonts w:ascii="Trebuchet MS" w:eastAsia="Calibri" w:hAnsi="Trebuchet MS" w:cs="Calibri"/>
                <w:b/>
                <w:color w:val="000000"/>
                <w:kern w:val="0"/>
                <w14:ligatures w14:val="none"/>
              </w:rPr>
              <w:t> </w:t>
            </w:r>
          </w:p>
        </w:tc>
      </w:tr>
      <w:tr w:rsidR="00171EB8" w:rsidRPr="00721156" w14:paraId="3911F921" w14:textId="77777777" w:rsidTr="00FD5B36">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2B39CF6" w14:textId="77777777" w:rsidR="00171EB8" w:rsidRPr="00721156" w:rsidRDefault="00171EB8" w:rsidP="00171EB8">
            <w:pPr>
              <w:spacing w:after="0" w:line="240" w:lineRule="auto"/>
              <w:rPr>
                <w:rFonts w:ascii="Trebuchet MS" w:eastAsia="Calibri" w:hAnsi="Trebuchet MS" w:cs="Calibri"/>
                <w:b/>
                <w:color w:val="000000"/>
                <w:kern w:val="0"/>
                <w14:ligatures w14:val="none"/>
              </w:rPr>
            </w:pPr>
            <w:r w:rsidRPr="00721156">
              <w:rPr>
                <w:rFonts w:ascii="Trebuchet MS" w:eastAsia="Calibri" w:hAnsi="Trebuchet MS" w:cs="Calibri"/>
                <w:b/>
                <w:color w:val="000000"/>
                <w:kern w:val="0"/>
                <w14:ligatures w14:val="none"/>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7F99538B" w14:textId="77777777" w:rsidR="00171EB8" w:rsidRPr="00721156" w:rsidRDefault="00171EB8" w:rsidP="00171EB8">
            <w:pPr>
              <w:spacing w:after="0" w:line="240" w:lineRule="auto"/>
              <w:rPr>
                <w:rFonts w:ascii="Trebuchet MS" w:eastAsia="Calibri" w:hAnsi="Trebuchet MS" w:cs="Calibri"/>
                <w:b/>
                <w:color w:val="000000"/>
                <w:kern w:val="0"/>
                <w14:ligatures w14:val="none"/>
              </w:rPr>
            </w:pPr>
            <w:r w:rsidRPr="00721156">
              <w:rPr>
                <w:rFonts w:ascii="Trebuchet MS" w:eastAsia="Calibri" w:hAnsi="Trebuchet MS" w:cs="Calibri"/>
                <w:b/>
                <w:color w:val="000000"/>
                <w:kern w:val="0"/>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3826F4F5" w14:textId="77777777" w:rsidR="00171EB8" w:rsidRPr="00721156" w:rsidRDefault="00171EB8" w:rsidP="00171EB8">
            <w:pPr>
              <w:spacing w:after="0" w:line="240" w:lineRule="auto"/>
              <w:rPr>
                <w:rFonts w:ascii="Trebuchet MS" w:eastAsia="Calibri" w:hAnsi="Trebuchet MS" w:cs="Calibri"/>
                <w:b/>
                <w:color w:val="000000"/>
                <w:kern w:val="0"/>
                <w14:ligatures w14:val="none"/>
              </w:rPr>
            </w:pPr>
            <w:r w:rsidRPr="00721156">
              <w:rPr>
                <w:rFonts w:ascii="Trebuchet MS" w:eastAsia="Calibri" w:hAnsi="Trebuchet MS" w:cs="Calibri"/>
                <w:b/>
                <w:color w:val="000000"/>
                <w:kern w:val="0"/>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49901F6A" w14:textId="77777777" w:rsidR="00171EB8" w:rsidRPr="00721156" w:rsidRDefault="00171EB8" w:rsidP="00171EB8">
            <w:pPr>
              <w:spacing w:after="0" w:line="240" w:lineRule="auto"/>
              <w:rPr>
                <w:rFonts w:ascii="Trebuchet MS" w:eastAsia="Calibri" w:hAnsi="Trebuchet MS" w:cs="Calibri"/>
                <w:b/>
                <w:color w:val="000000"/>
                <w:kern w:val="0"/>
                <w14:ligatures w14:val="none"/>
              </w:rPr>
            </w:pPr>
            <w:r w:rsidRPr="00721156">
              <w:rPr>
                <w:rFonts w:ascii="Trebuchet MS" w:eastAsia="Calibri" w:hAnsi="Trebuchet MS" w:cs="Calibri"/>
                <w:b/>
                <w:color w:val="000000"/>
                <w:kern w:val="0"/>
                <w14:ligatures w14:val="none"/>
              </w:rPr>
              <w:t> </w:t>
            </w:r>
          </w:p>
        </w:tc>
      </w:tr>
      <w:tr w:rsidR="00171EB8" w:rsidRPr="00721156" w14:paraId="1A9E911F" w14:textId="77777777" w:rsidTr="00FD5B36">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18F35BE" w14:textId="77777777" w:rsidR="00171EB8" w:rsidRPr="00721156" w:rsidRDefault="00171EB8" w:rsidP="00171EB8">
            <w:pPr>
              <w:spacing w:after="0" w:line="240" w:lineRule="auto"/>
              <w:rPr>
                <w:rFonts w:ascii="Trebuchet MS" w:eastAsia="Calibri" w:hAnsi="Trebuchet MS" w:cs="Calibri"/>
                <w:color w:val="000000"/>
                <w:kern w:val="0"/>
                <w14:ligatures w14:val="none"/>
              </w:rPr>
            </w:pPr>
            <w:r w:rsidRPr="00721156">
              <w:rPr>
                <w:rFonts w:ascii="Trebuchet MS" w:eastAsia="Calibri" w:hAnsi="Trebuchet MS" w:cs="Calibri"/>
                <w:color w:val="000000"/>
                <w:kern w:val="0"/>
                <w14:ligatures w14:val="none"/>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6E0D69D3" w14:textId="77777777" w:rsidR="00171EB8" w:rsidRPr="00721156" w:rsidRDefault="00171EB8" w:rsidP="00171EB8">
            <w:pPr>
              <w:spacing w:after="0" w:line="240" w:lineRule="auto"/>
              <w:rPr>
                <w:rFonts w:ascii="Trebuchet MS" w:eastAsia="Calibri" w:hAnsi="Trebuchet MS" w:cs="Calibri"/>
                <w:b/>
                <w:color w:val="000000"/>
                <w:kern w:val="0"/>
                <w14:ligatures w14:val="none"/>
              </w:rPr>
            </w:pPr>
            <w:r w:rsidRPr="00721156">
              <w:rPr>
                <w:rFonts w:ascii="Trebuchet MS" w:eastAsia="Calibri" w:hAnsi="Trebuchet MS" w:cs="Calibri"/>
                <w:b/>
                <w:color w:val="000000"/>
                <w:kern w:val="0"/>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13A1BF83" w14:textId="77777777" w:rsidR="00171EB8" w:rsidRPr="00721156" w:rsidRDefault="00171EB8" w:rsidP="00171EB8">
            <w:pPr>
              <w:spacing w:after="0" w:line="240" w:lineRule="auto"/>
              <w:rPr>
                <w:rFonts w:ascii="Trebuchet MS" w:eastAsia="Calibri" w:hAnsi="Trebuchet MS" w:cs="Calibri"/>
                <w:b/>
                <w:color w:val="000000"/>
                <w:kern w:val="0"/>
                <w14:ligatures w14:val="none"/>
              </w:rPr>
            </w:pPr>
            <w:r w:rsidRPr="00721156">
              <w:rPr>
                <w:rFonts w:ascii="Trebuchet MS" w:eastAsia="Calibri" w:hAnsi="Trebuchet MS" w:cs="Calibri"/>
                <w:b/>
                <w:color w:val="000000"/>
                <w:kern w:val="0"/>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3F3CCD58" w14:textId="77777777" w:rsidR="00171EB8" w:rsidRPr="00721156" w:rsidRDefault="00171EB8" w:rsidP="00171EB8">
            <w:pPr>
              <w:spacing w:after="0" w:line="240" w:lineRule="auto"/>
              <w:rPr>
                <w:rFonts w:ascii="Trebuchet MS" w:eastAsia="Calibri" w:hAnsi="Trebuchet MS" w:cs="Calibri"/>
                <w:b/>
                <w:color w:val="000000"/>
                <w:kern w:val="0"/>
                <w14:ligatures w14:val="none"/>
              </w:rPr>
            </w:pPr>
            <w:r w:rsidRPr="00721156">
              <w:rPr>
                <w:rFonts w:ascii="Trebuchet MS" w:eastAsia="Calibri" w:hAnsi="Trebuchet MS" w:cs="Calibri"/>
                <w:b/>
                <w:color w:val="000000"/>
                <w:kern w:val="0"/>
                <w14:ligatures w14:val="none"/>
              </w:rPr>
              <w:t> </w:t>
            </w:r>
          </w:p>
        </w:tc>
      </w:tr>
      <w:tr w:rsidR="00171EB8" w:rsidRPr="00721156" w14:paraId="6628FDC5" w14:textId="77777777" w:rsidTr="00FD5B36">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032182B" w14:textId="77777777" w:rsidR="00171EB8" w:rsidRPr="00721156" w:rsidRDefault="00171EB8" w:rsidP="00171EB8">
            <w:pPr>
              <w:spacing w:after="0" w:line="240" w:lineRule="auto"/>
              <w:rPr>
                <w:rFonts w:ascii="Trebuchet MS" w:eastAsia="Calibri" w:hAnsi="Trebuchet MS" w:cs="Calibri"/>
                <w:color w:val="000000"/>
                <w:kern w:val="0"/>
                <w14:ligatures w14:val="none"/>
              </w:rPr>
            </w:pPr>
            <w:r w:rsidRPr="00721156">
              <w:rPr>
                <w:rFonts w:ascii="Trebuchet MS" w:eastAsia="Calibri" w:hAnsi="Trebuchet MS" w:cs="Calibri"/>
                <w:color w:val="000000"/>
                <w:kern w:val="0"/>
                <w14:ligatures w14:val="none"/>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2CD61585" w14:textId="77777777" w:rsidR="00171EB8" w:rsidRPr="00721156" w:rsidRDefault="00171EB8" w:rsidP="00171EB8">
            <w:pPr>
              <w:spacing w:after="0" w:line="240" w:lineRule="auto"/>
              <w:rPr>
                <w:rFonts w:ascii="Trebuchet MS" w:eastAsia="Calibri" w:hAnsi="Trebuchet MS" w:cs="Calibri"/>
                <w:b/>
                <w:color w:val="000000"/>
                <w:kern w:val="0"/>
                <w14:ligatures w14:val="none"/>
              </w:rPr>
            </w:pPr>
            <w:r w:rsidRPr="00721156">
              <w:rPr>
                <w:rFonts w:ascii="Trebuchet MS" w:eastAsia="Calibri" w:hAnsi="Trebuchet MS" w:cs="Calibri"/>
                <w:b/>
                <w:color w:val="000000"/>
                <w:kern w:val="0"/>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2C04585F" w14:textId="77777777" w:rsidR="00171EB8" w:rsidRPr="00721156" w:rsidRDefault="00171EB8" w:rsidP="00171EB8">
            <w:pPr>
              <w:spacing w:after="0" w:line="240" w:lineRule="auto"/>
              <w:rPr>
                <w:rFonts w:ascii="Trebuchet MS" w:eastAsia="Calibri" w:hAnsi="Trebuchet MS" w:cs="Calibri"/>
                <w:b/>
                <w:color w:val="000000"/>
                <w:kern w:val="0"/>
                <w14:ligatures w14:val="none"/>
              </w:rPr>
            </w:pPr>
            <w:r w:rsidRPr="00721156">
              <w:rPr>
                <w:rFonts w:ascii="Trebuchet MS" w:eastAsia="Calibri" w:hAnsi="Trebuchet MS" w:cs="Calibri"/>
                <w:b/>
                <w:color w:val="000000"/>
                <w:kern w:val="0"/>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3DBF122C" w14:textId="77777777" w:rsidR="00171EB8" w:rsidRPr="00721156" w:rsidRDefault="00171EB8" w:rsidP="00171EB8">
            <w:pPr>
              <w:spacing w:after="0" w:line="240" w:lineRule="auto"/>
              <w:rPr>
                <w:rFonts w:ascii="Trebuchet MS" w:eastAsia="Calibri" w:hAnsi="Trebuchet MS" w:cs="Calibri"/>
                <w:b/>
                <w:color w:val="000000"/>
                <w:kern w:val="0"/>
                <w14:ligatures w14:val="none"/>
              </w:rPr>
            </w:pPr>
            <w:r w:rsidRPr="00721156">
              <w:rPr>
                <w:rFonts w:ascii="Trebuchet MS" w:eastAsia="Calibri" w:hAnsi="Trebuchet MS" w:cs="Calibri"/>
                <w:b/>
                <w:color w:val="000000"/>
                <w:kern w:val="0"/>
                <w14:ligatures w14:val="none"/>
              </w:rPr>
              <w:t> </w:t>
            </w:r>
          </w:p>
        </w:tc>
      </w:tr>
      <w:tr w:rsidR="00171EB8" w:rsidRPr="00721156" w14:paraId="2108EDEB" w14:textId="77777777" w:rsidTr="00FD5B36">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D9C5BF6" w14:textId="77777777" w:rsidR="00171EB8" w:rsidRPr="00721156" w:rsidRDefault="00171EB8" w:rsidP="00171EB8">
            <w:pPr>
              <w:spacing w:after="0" w:line="240" w:lineRule="auto"/>
              <w:rPr>
                <w:rFonts w:ascii="Trebuchet MS" w:eastAsia="Calibri" w:hAnsi="Trebuchet MS" w:cs="Calibri"/>
                <w:b/>
                <w:color w:val="000000"/>
                <w:kern w:val="0"/>
                <w14:ligatures w14:val="none"/>
              </w:rPr>
            </w:pPr>
            <w:r w:rsidRPr="00721156">
              <w:rPr>
                <w:rFonts w:ascii="Trebuchet MS" w:eastAsia="Calibri" w:hAnsi="Trebuchet MS" w:cs="Calibri"/>
                <w:b/>
                <w:color w:val="000000"/>
                <w:kern w:val="0"/>
                <w14:ligatures w14:val="none"/>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0280CDB4" w14:textId="77777777" w:rsidR="00171EB8" w:rsidRPr="00721156" w:rsidRDefault="00171EB8" w:rsidP="00171EB8">
            <w:pPr>
              <w:spacing w:after="0" w:line="240" w:lineRule="auto"/>
              <w:rPr>
                <w:rFonts w:ascii="Trebuchet MS" w:eastAsia="Calibri" w:hAnsi="Trebuchet MS" w:cs="Calibri"/>
                <w:b/>
                <w:color w:val="000000"/>
                <w:kern w:val="0"/>
                <w14:ligatures w14:val="none"/>
              </w:rPr>
            </w:pPr>
            <w:r w:rsidRPr="00721156">
              <w:rPr>
                <w:rFonts w:ascii="Trebuchet MS" w:eastAsia="Calibri" w:hAnsi="Trebuchet MS" w:cs="Calibri"/>
                <w:b/>
                <w:color w:val="000000"/>
                <w:kern w:val="0"/>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226023FF" w14:textId="77777777" w:rsidR="00171EB8" w:rsidRPr="00721156" w:rsidRDefault="00171EB8" w:rsidP="00171EB8">
            <w:pPr>
              <w:spacing w:after="0" w:line="240" w:lineRule="auto"/>
              <w:rPr>
                <w:rFonts w:ascii="Trebuchet MS" w:eastAsia="Calibri" w:hAnsi="Trebuchet MS" w:cs="Calibri"/>
                <w:b/>
                <w:color w:val="000000"/>
                <w:kern w:val="0"/>
                <w14:ligatures w14:val="none"/>
              </w:rPr>
            </w:pPr>
            <w:r w:rsidRPr="00721156">
              <w:rPr>
                <w:rFonts w:ascii="Trebuchet MS" w:eastAsia="Calibri" w:hAnsi="Trebuchet MS" w:cs="Calibri"/>
                <w:b/>
                <w:color w:val="000000"/>
                <w:kern w:val="0"/>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5D51AA8E" w14:textId="77777777" w:rsidR="00171EB8" w:rsidRPr="00721156" w:rsidRDefault="00171EB8" w:rsidP="00171EB8">
            <w:pPr>
              <w:spacing w:after="0" w:line="240" w:lineRule="auto"/>
              <w:rPr>
                <w:rFonts w:ascii="Trebuchet MS" w:eastAsia="Calibri" w:hAnsi="Trebuchet MS" w:cs="Calibri"/>
                <w:b/>
                <w:color w:val="000000"/>
                <w:kern w:val="0"/>
                <w14:ligatures w14:val="none"/>
              </w:rPr>
            </w:pPr>
            <w:r w:rsidRPr="00721156">
              <w:rPr>
                <w:rFonts w:ascii="Trebuchet MS" w:eastAsia="Calibri" w:hAnsi="Trebuchet MS" w:cs="Calibri"/>
                <w:b/>
                <w:color w:val="000000"/>
                <w:kern w:val="0"/>
                <w14:ligatures w14:val="none"/>
              </w:rPr>
              <w:t> </w:t>
            </w:r>
          </w:p>
        </w:tc>
      </w:tr>
      <w:tr w:rsidR="00171EB8" w:rsidRPr="00721156" w14:paraId="40E66D94" w14:textId="77777777" w:rsidTr="00FD5B36">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E9C0C29" w14:textId="77777777" w:rsidR="00171EB8" w:rsidRPr="00721156" w:rsidRDefault="00171EB8" w:rsidP="00171EB8">
            <w:pPr>
              <w:spacing w:after="0" w:line="240" w:lineRule="auto"/>
              <w:rPr>
                <w:rFonts w:ascii="Trebuchet MS" w:eastAsia="Calibri" w:hAnsi="Trebuchet MS" w:cs="Calibri"/>
                <w:color w:val="000000"/>
                <w:kern w:val="0"/>
                <w14:ligatures w14:val="none"/>
              </w:rPr>
            </w:pPr>
            <w:r w:rsidRPr="00721156">
              <w:rPr>
                <w:rFonts w:ascii="Trebuchet MS" w:eastAsia="Calibri" w:hAnsi="Trebuchet MS" w:cs="Calibri"/>
                <w:color w:val="000000"/>
                <w:kern w:val="0"/>
                <w14:ligatures w14:val="none"/>
              </w:rPr>
              <w:t>Procent contribuţie publică</w:t>
            </w:r>
          </w:p>
        </w:tc>
        <w:tc>
          <w:tcPr>
            <w:tcW w:w="2126" w:type="dxa"/>
            <w:tcBorders>
              <w:top w:val="nil"/>
              <w:left w:val="nil"/>
              <w:bottom w:val="single" w:sz="8" w:space="0" w:color="auto"/>
              <w:right w:val="single" w:sz="8" w:space="0" w:color="auto"/>
            </w:tcBorders>
            <w:shd w:val="clear" w:color="000000" w:fill="C0C0C0"/>
            <w:vAlign w:val="center"/>
            <w:hideMark/>
          </w:tcPr>
          <w:p w14:paraId="738B7F25" w14:textId="77777777" w:rsidR="00171EB8" w:rsidRPr="00721156" w:rsidRDefault="00171EB8" w:rsidP="00171EB8">
            <w:pPr>
              <w:spacing w:after="0" w:line="240" w:lineRule="auto"/>
              <w:rPr>
                <w:rFonts w:ascii="Trebuchet MS" w:eastAsia="Calibri" w:hAnsi="Trebuchet MS" w:cs="Calibri"/>
                <w:b/>
                <w:color w:val="000000"/>
                <w:kern w:val="0"/>
                <w14:ligatures w14:val="none"/>
              </w:rPr>
            </w:pPr>
            <w:r w:rsidRPr="00721156">
              <w:rPr>
                <w:rFonts w:ascii="Trebuchet MS" w:eastAsia="Calibri" w:hAnsi="Trebuchet MS" w:cs="Calibri"/>
                <w:b/>
                <w:color w:val="000000"/>
                <w:kern w:val="0"/>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4999B131" w14:textId="77777777" w:rsidR="00171EB8" w:rsidRPr="00721156" w:rsidRDefault="00171EB8" w:rsidP="00171EB8">
            <w:pPr>
              <w:spacing w:after="0" w:line="240" w:lineRule="auto"/>
              <w:rPr>
                <w:rFonts w:ascii="Trebuchet MS" w:eastAsia="Calibri" w:hAnsi="Trebuchet MS" w:cs="Calibri"/>
                <w:b/>
                <w:color w:val="000000"/>
                <w:kern w:val="0"/>
                <w14:ligatures w14:val="none"/>
              </w:rPr>
            </w:pPr>
            <w:r w:rsidRPr="00721156">
              <w:rPr>
                <w:rFonts w:ascii="Trebuchet MS" w:eastAsia="Calibri" w:hAnsi="Trebuchet MS" w:cs="Calibri"/>
                <w:b/>
                <w:color w:val="000000"/>
                <w:kern w:val="0"/>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282F7D4B" w14:textId="77777777" w:rsidR="00171EB8" w:rsidRPr="00721156" w:rsidRDefault="00171EB8" w:rsidP="00171EB8">
            <w:pPr>
              <w:spacing w:after="0" w:line="240" w:lineRule="auto"/>
              <w:rPr>
                <w:rFonts w:ascii="Trebuchet MS" w:eastAsia="Calibri" w:hAnsi="Trebuchet MS" w:cs="Calibri"/>
                <w:b/>
                <w:color w:val="000000"/>
                <w:kern w:val="0"/>
                <w14:ligatures w14:val="none"/>
              </w:rPr>
            </w:pPr>
            <w:r w:rsidRPr="00721156">
              <w:rPr>
                <w:rFonts w:ascii="Trebuchet MS" w:eastAsia="Calibri" w:hAnsi="Trebuchet MS" w:cs="Calibri"/>
                <w:b/>
                <w:color w:val="000000"/>
                <w:kern w:val="0"/>
                <w14:ligatures w14:val="none"/>
              </w:rPr>
              <w:t> </w:t>
            </w:r>
          </w:p>
        </w:tc>
      </w:tr>
      <w:tr w:rsidR="00171EB8" w:rsidRPr="00721156" w14:paraId="031A237C" w14:textId="77777777" w:rsidTr="00FD5B36">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3069D9B" w14:textId="77777777" w:rsidR="00171EB8" w:rsidRPr="00721156" w:rsidRDefault="00171EB8" w:rsidP="00171EB8">
            <w:pPr>
              <w:spacing w:after="0" w:line="240" w:lineRule="auto"/>
              <w:rPr>
                <w:rFonts w:ascii="Trebuchet MS" w:eastAsia="Calibri" w:hAnsi="Trebuchet MS" w:cs="Calibri"/>
                <w:color w:val="000000"/>
                <w:kern w:val="0"/>
                <w14:ligatures w14:val="none"/>
              </w:rPr>
            </w:pPr>
            <w:r w:rsidRPr="00721156">
              <w:rPr>
                <w:rFonts w:ascii="Trebuchet MS" w:eastAsia="Calibri" w:hAnsi="Trebuchet MS" w:cs="Calibri"/>
                <w:color w:val="000000"/>
                <w:kern w:val="0"/>
                <w14:ligatures w14:val="none"/>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0FD93128" w14:textId="77777777" w:rsidR="00171EB8" w:rsidRPr="00721156" w:rsidRDefault="00171EB8" w:rsidP="00171EB8">
            <w:pPr>
              <w:spacing w:after="0" w:line="240" w:lineRule="auto"/>
              <w:rPr>
                <w:rFonts w:ascii="Trebuchet MS" w:eastAsia="Calibri" w:hAnsi="Trebuchet MS" w:cs="Calibri"/>
                <w:b/>
                <w:color w:val="000000"/>
                <w:kern w:val="0"/>
                <w14:ligatures w14:val="none"/>
              </w:rPr>
            </w:pPr>
            <w:r w:rsidRPr="00721156">
              <w:rPr>
                <w:rFonts w:ascii="Trebuchet MS" w:eastAsia="Calibri" w:hAnsi="Trebuchet MS" w:cs="Calibri"/>
                <w:b/>
                <w:color w:val="000000"/>
                <w:kern w:val="0"/>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1A3F89F3" w14:textId="77777777" w:rsidR="00171EB8" w:rsidRPr="00721156" w:rsidRDefault="00171EB8" w:rsidP="00171EB8">
            <w:pPr>
              <w:spacing w:after="0" w:line="240" w:lineRule="auto"/>
              <w:rPr>
                <w:rFonts w:ascii="Trebuchet MS" w:eastAsia="Calibri" w:hAnsi="Trebuchet MS" w:cs="Calibri"/>
                <w:b/>
                <w:color w:val="000000"/>
                <w:kern w:val="0"/>
                <w14:ligatures w14:val="none"/>
              </w:rPr>
            </w:pPr>
            <w:r w:rsidRPr="00721156">
              <w:rPr>
                <w:rFonts w:ascii="Trebuchet MS" w:eastAsia="Calibri" w:hAnsi="Trebuchet MS" w:cs="Calibri"/>
                <w:b/>
                <w:color w:val="000000"/>
                <w:kern w:val="0"/>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129BEE85" w14:textId="77777777" w:rsidR="00171EB8" w:rsidRPr="00721156" w:rsidRDefault="00171EB8" w:rsidP="00171EB8">
            <w:pPr>
              <w:spacing w:after="0" w:line="240" w:lineRule="auto"/>
              <w:rPr>
                <w:rFonts w:ascii="Trebuchet MS" w:eastAsia="Calibri" w:hAnsi="Trebuchet MS" w:cs="Calibri"/>
                <w:b/>
                <w:color w:val="000000"/>
                <w:kern w:val="0"/>
                <w14:ligatures w14:val="none"/>
              </w:rPr>
            </w:pPr>
            <w:r w:rsidRPr="00721156">
              <w:rPr>
                <w:rFonts w:ascii="Trebuchet MS" w:eastAsia="Calibri" w:hAnsi="Trebuchet MS" w:cs="Calibri"/>
                <w:b/>
                <w:color w:val="000000"/>
                <w:kern w:val="0"/>
                <w14:ligatures w14:val="none"/>
              </w:rPr>
              <w:t> </w:t>
            </w:r>
          </w:p>
        </w:tc>
      </w:tr>
      <w:tr w:rsidR="00171EB8" w:rsidRPr="00721156" w14:paraId="79BBB1B8" w14:textId="77777777" w:rsidTr="00FD5B36">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CD0043F" w14:textId="77777777" w:rsidR="00171EB8" w:rsidRPr="00721156" w:rsidRDefault="00171EB8" w:rsidP="00171EB8">
            <w:pPr>
              <w:spacing w:after="0" w:line="240" w:lineRule="auto"/>
              <w:rPr>
                <w:rFonts w:ascii="Trebuchet MS" w:eastAsia="Calibri" w:hAnsi="Trebuchet MS" w:cs="Calibri"/>
                <w:color w:val="000000"/>
                <w:kern w:val="0"/>
                <w14:ligatures w14:val="none"/>
              </w:rPr>
            </w:pPr>
            <w:r w:rsidRPr="00721156">
              <w:rPr>
                <w:rFonts w:ascii="Trebuchet MS" w:eastAsia="Calibri" w:hAnsi="Trebuchet MS" w:cs="Calibri"/>
                <w:color w:val="000000"/>
                <w:kern w:val="0"/>
                <w14:ligatures w14:val="none"/>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733FA134" w14:textId="77777777" w:rsidR="00171EB8" w:rsidRPr="00721156" w:rsidRDefault="00171EB8" w:rsidP="00171EB8">
            <w:pPr>
              <w:spacing w:after="0" w:line="240" w:lineRule="auto"/>
              <w:rPr>
                <w:rFonts w:ascii="Trebuchet MS" w:eastAsia="Calibri" w:hAnsi="Trebuchet MS" w:cs="Calibri"/>
                <w:b/>
                <w:color w:val="000000"/>
                <w:kern w:val="0"/>
                <w14:ligatures w14:val="none"/>
              </w:rPr>
            </w:pPr>
            <w:r w:rsidRPr="00721156">
              <w:rPr>
                <w:rFonts w:ascii="Trebuchet MS" w:eastAsia="Calibri" w:hAnsi="Trebuchet MS" w:cs="Calibri"/>
                <w:b/>
                <w:color w:val="000000"/>
                <w:kern w:val="0"/>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6B184132" w14:textId="77777777" w:rsidR="00171EB8" w:rsidRPr="00721156" w:rsidRDefault="00171EB8" w:rsidP="00171EB8">
            <w:pPr>
              <w:spacing w:after="0" w:line="240" w:lineRule="auto"/>
              <w:rPr>
                <w:rFonts w:ascii="Trebuchet MS" w:eastAsia="Calibri" w:hAnsi="Trebuchet MS" w:cs="Calibri"/>
                <w:b/>
                <w:color w:val="000000"/>
                <w:kern w:val="0"/>
                <w14:ligatures w14:val="none"/>
              </w:rPr>
            </w:pPr>
            <w:r w:rsidRPr="00721156">
              <w:rPr>
                <w:rFonts w:ascii="Trebuchet MS" w:eastAsia="Calibri" w:hAnsi="Trebuchet MS" w:cs="Calibri"/>
                <w:b/>
                <w:color w:val="000000"/>
                <w:kern w:val="0"/>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1C8A1E5E" w14:textId="77777777" w:rsidR="00171EB8" w:rsidRPr="00721156" w:rsidRDefault="00171EB8" w:rsidP="00171EB8">
            <w:pPr>
              <w:spacing w:after="0" w:line="240" w:lineRule="auto"/>
              <w:rPr>
                <w:rFonts w:ascii="Trebuchet MS" w:eastAsia="Calibri" w:hAnsi="Trebuchet MS" w:cs="Calibri"/>
                <w:b/>
                <w:color w:val="000000"/>
                <w:kern w:val="0"/>
                <w14:ligatures w14:val="none"/>
              </w:rPr>
            </w:pPr>
            <w:r w:rsidRPr="00721156">
              <w:rPr>
                <w:rFonts w:ascii="Trebuchet MS" w:eastAsia="Calibri" w:hAnsi="Trebuchet MS" w:cs="Calibri"/>
                <w:b/>
                <w:color w:val="000000"/>
                <w:kern w:val="0"/>
                <w14:ligatures w14:val="none"/>
              </w:rPr>
              <w:t> </w:t>
            </w:r>
          </w:p>
        </w:tc>
      </w:tr>
    </w:tbl>
    <w:p w14:paraId="309DDB2D" w14:textId="77777777" w:rsidR="00171EB8" w:rsidRPr="00721156" w:rsidRDefault="00171EB8" w:rsidP="00171EB8">
      <w:pPr>
        <w:spacing w:after="200" w:line="276" w:lineRule="auto"/>
        <w:rPr>
          <w:rFonts w:ascii="Trebuchet MS" w:eastAsia="Calibri" w:hAnsi="Trebuchet MS" w:cs="Calibri"/>
          <w:kern w:val="0"/>
          <w14:ligatures w14:val="none"/>
        </w:rPr>
      </w:pPr>
    </w:p>
    <w:p w14:paraId="32EE2697" w14:textId="77777777" w:rsidR="00171EB8" w:rsidRPr="00721156" w:rsidRDefault="00171EB8" w:rsidP="00171EB8">
      <w:pPr>
        <w:numPr>
          <w:ilvl w:val="12"/>
          <w:numId w:val="0"/>
        </w:numPr>
        <w:tabs>
          <w:tab w:val="right" w:pos="10207"/>
        </w:tabs>
        <w:spacing w:after="0" w:line="240" w:lineRule="auto"/>
        <w:ind w:right="-2"/>
        <w:rPr>
          <w:rFonts w:ascii="Trebuchet MS" w:eastAsia="Calibri" w:hAnsi="Trebuchet MS" w:cs="Calibri"/>
          <w:b/>
          <w:kern w:val="0"/>
          <w14:ligatures w14:val="none"/>
        </w:rPr>
      </w:pPr>
      <w:r w:rsidRPr="00721156">
        <w:rPr>
          <w:rFonts w:ascii="Trebuchet MS" w:eastAsia="Calibri" w:hAnsi="Trebuchet MS" w:cs="Calibri"/>
          <w:b/>
          <w:kern w:val="0"/>
          <w14:ligatures w14:val="none"/>
        </w:rPr>
        <w:t>Formule de calcul:                                               Restricţii</w:t>
      </w:r>
    </w:p>
    <w:p w14:paraId="754B2F24" w14:textId="77777777" w:rsidR="00171EB8" w:rsidRPr="00721156" w:rsidRDefault="00171EB8" w:rsidP="00171EB8">
      <w:pPr>
        <w:numPr>
          <w:ilvl w:val="12"/>
          <w:numId w:val="0"/>
        </w:numPr>
        <w:tabs>
          <w:tab w:val="right" w:pos="10207"/>
        </w:tabs>
        <w:spacing w:after="0" w:line="240" w:lineRule="auto"/>
        <w:ind w:right="-2"/>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    Col.3 = col.1 + col.2                                R.1, col.1= X % x R. 3, col.1</w:t>
      </w:r>
    </w:p>
    <w:p w14:paraId="605C726F" w14:textId="77777777" w:rsidR="00171EB8" w:rsidRPr="00721156" w:rsidRDefault="00171EB8" w:rsidP="00171EB8">
      <w:pPr>
        <w:numPr>
          <w:ilvl w:val="12"/>
          <w:numId w:val="0"/>
        </w:numPr>
        <w:tabs>
          <w:tab w:val="right" w:pos="10207"/>
        </w:tabs>
        <w:spacing w:after="0" w:line="240" w:lineRule="auto"/>
        <w:ind w:right="-2"/>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    R.3  = R.1 + R.2                      </w:t>
      </w:r>
    </w:p>
    <w:p w14:paraId="559EFDFD" w14:textId="77777777" w:rsidR="00171EB8" w:rsidRPr="00721156" w:rsidRDefault="00171EB8" w:rsidP="00171EB8">
      <w:pPr>
        <w:tabs>
          <w:tab w:val="left" w:pos="8965"/>
        </w:tabs>
        <w:spacing w:after="0" w:line="240" w:lineRule="auto"/>
        <w:ind w:left="-360"/>
        <w:outlineLvl w:val="8"/>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           R.2 = R.2.1 + R.2.2         </w:t>
      </w:r>
      <w:r w:rsidRPr="00721156">
        <w:rPr>
          <w:rFonts w:ascii="Trebuchet MS" w:eastAsia="Calibri" w:hAnsi="Trebuchet MS" w:cs="Calibri"/>
          <w:i/>
          <w:kern w:val="0"/>
          <w14:ligatures w14:val="none"/>
        </w:rPr>
        <w:t>Procent avans = Avans solicitat / Ajutor public nerambursabil *100</w:t>
      </w:r>
    </w:p>
    <w:p w14:paraId="4F82C1CE" w14:textId="77777777" w:rsidR="00171EB8" w:rsidRPr="00721156" w:rsidRDefault="00171EB8" w:rsidP="00171EB8">
      <w:pPr>
        <w:spacing w:after="0" w:line="240" w:lineRule="auto"/>
        <w:ind w:firstLine="706"/>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                                                   X% = procent contribuţie publică</w:t>
      </w:r>
    </w:p>
    <w:p w14:paraId="6651CF14" w14:textId="77777777" w:rsidR="00171EB8" w:rsidRDefault="00171EB8" w:rsidP="00171EB8">
      <w:pPr>
        <w:spacing w:after="200" w:line="276" w:lineRule="auto"/>
        <w:rPr>
          <w:rFonts w:ascii="Trebuchet MS" w:eastAsia="Calibri" w:hAnsi="Trebuchet MS" w:cs="Calibri"/>
          <w:kern w:val="0"/>
          <w14:ligatures w14:val="none"/>
        </w:rPr>
      </w:pPr>
    </w:p>
    <w:p w14:paraId="0AE801CF" w14:textId="77777777" w:rsidR="00721156" w:rsidRDefault="00721156" w:rsidP="00171EB8">
      <w:pPr>
        <w:spacing w:after="200" w:line="276" w:lineRule="auto"/>
        <w:rPr>
          <w:rFonts w:ascii="Trebuchet MS" w:eastAsia="Calibri" w:hAnsi="Trebuchet MS" w:cs="Calibri"/>
          <w:kern w:val="0"/>
          <w14:ligatures w14:val="none"/>
        </w:rPr>
      </w:pPr>
    </w:p>
    <w:p w14:paraId="0D16785A" w14:textId="77777777" w:rsidR="00721156" w:rsidRPr="00721156" w:rsidRDefault="00721156" w:rsidP="00171EB8">
      <w:pPr>
        <w:spacing w:after="200" w:line="276" w:lineRule="auto"/>
        <w:rPr>
          <w:rFonts w:ascii="Trebuchet MS" w:eastAsia="Calibri" w:hAnsi="Trebuchet MS" w:cs="Calibri"/>
          <w:kern w:val="0"/>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105"/>
        <w:gridCol w:w="1545"/>
        <w:gridCol w:w="1972"/>
      </w:tblGrid>
      <w:tr w:rsidR="00171EB8" w:rsidRPr="00721156" w14:paraId="5C10FE36" w14:textId="77777777" w:rsidTr="00FD5B36">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6B822AE6" w14:textId="77777777" w:rsidR="00171EB8" w:rsidRPr="00721156" w:rsidRDefault="00171EB8" w:rsidP="00171EB8">
            <w:pPr>
              <w:spacing w:before="120" w:after="120" w:line="240" w:lineRule="auto"/>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lastRenderedPageBreak/>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hideMark/>
          </w:tcPr>
          <w:p w14:paraId="7BB4A453"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b/>
                <w:kern w:val="0"/>
                <w14:ligatures w14:val="none"/>
              </w:rPr>
              <w:t>Verificare efectuată</w:t>
            </w:r>
          </w:p>
        </w:tc>
      </w:tr>
      <w:tr w:rsidR="00171EB8" w:rsidRPr="00721156" w14:paraId="7F093A4A" w14:textId="77777777" w:rsidTr="00FD5B36">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12F5336A" w14:textId="77777777" w:rsidR="00171EB8" w:rsidRPr="00721156" w:rsidRDefault="00171EB8" w:rsidP="00171EB8">
            <w:pPr>
              <w:spacing w:before="120" w:after="120" w:line="240" w:lineRule="auto"/>
              <w:rPr>
                <w:rFonts w:ascii="Trebuchet MS" w:eastAsia="Calibri" w:hAnsi="Trebuchet MS" w:cs="Calibri"/>
                <w:b/>
                <w:kern w:val="0"/>
                <w14:ligatures w14:val="none"/>
              </w:rPr>
            </w:pPr>
          </w:p>
        </w:tc>
        <w:tc>
          <w:tcPr>
            <w:tcW w:w="578" w:type="pct"/>
            <w:tcBorders>
              <w:top w:val="single" w:sz="4" w:space="0" w:color="auto"/>
              <w:left w:val="single" w:sz="4" w:space="0" w:color="auto"/>
              <w:bottom w:val="single" w:sz="4" w:space="0" w:color="auto"/>
              <w:right w:val="single" w:sz="4" w:space="0" w:color="auto"/>
            </w:tcBorders>
            <w:hideMark/>
          </w:tcPr>
          <w:p w14:paraId="63C21C28"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b/>
                <w:kern w:val="0"/>
                <w14:ligatures w14:val="none"/>
              </w:rPr>
              <w:t>DA</w:t>
            </w:r>
          </w:p>
        </w:tc>
        <w:tc>
          <w:tcPr>
            <w:tcW w:w="808" w:type="pct"/>
            <w:tcBorders>
              <w:top w:val="single" w:sz="4" w:space="0" w:color="auto"/>
              <w:left w:val="single" w:sz="4" w:space="0" w:color="auto"/>
              <w:bottom w:val="single" w:sz="4" w:space="0" w:color="auto"/>
              <w:right w:val="single" w:sz="4" w:space="0" w:color="auto"/>
            </w:tcBorders>
            <w:hideMark/>
          </w:tcPr>
          <w:p w14:paraId="28BF22A5"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b/>
                <w:kern w:val="0"/>
                <w14:ligatures w14:val="none"/>
              </w:rPr>
              <w:t>NU</w:t>
            </w:r>
          </w:p>
        </w:tc>
        <w:tc>
          <w:tcPr>
            <w:tcW w:w="1031" w:type="pct"/>
            <w:tcBorders>
              <w:top w:val="single" w:sz="4" w:space="0" w:color="auto"/>
              <w:left w:val="single" w:sz="4" w:space="0" w:color="auto"/>
              <w:bottom w:val="single" w:sz="4" w:space="0" w:color="auto"/>
              <w:right w:val="single" w:sz="4" w:space="0" w:color="auto"/>
            </w:tcBorders>
            <w:hideMark/>
          </w:tcPr>
          <w:p w14:paraId="47A0CDF0"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b/>
                <w:kern w:val="0"/>
                <w14:ligatures w14:val="none"/>
              </w:rPr>
              <w:t>NU ESTE CAZUL</w:t>
            </w:r>
          </w:p>
        </w:tc>
      </w:tr>
      <w:tr w:rsidR="00171EB8" w:rsidRPr="00721156" w14:paraId="7F31BF21" w14:textId="77777777" w:rsidTr="00FD5B36">
        <w:trPr>
          <w:trHeight w:val="564"/>
        </w:trPr>
        <w:tc>
          <w:tcPr>
            <w:tcW w:w="2583" w:type="pct"/>
            <w:tcBorders>
              <w:top w:val="single" w:sz="4" w:space="0" w:color="auto"/>
              <w:left w:val="single" w:sz="4" w:space="0" w:color="auto"/>
              <w:bottom w:val="single" w:sz="4" w:space="0" w:color="auto"/>
              <w:right w:val="single" w:sz="4" w:space="0" w:color="auto"/>
            </w:tcBorders>
            <w:hideMark/>
          </w:tcPr>
          <w:p w14:paraId="200E1B60"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b/>
                <w:kern w:val="0"/>
                <w14:ligatures w14:val="none"/>
              </w:rPr>
              <w:t>1</w:t>
            </w:r>
            <w:r w:rsidRPr="00721156">
              <w:rPr>
                <w:rFonts w:ascii="Trebuchet MS" w:eastAsia="Calibri" w:hAnsi="Trebuchet MS" w:cs="Calibri"/>
                <w:kern w:val="0"/>
                <w14:ligatures w14:val="none"/>
              </w:rPr>
              <w:t xml:space="preserve"> Planul financiar este corect completat şi respectă gradul de intervenţie publică? </w:t>
            </w:r>
          </w:p>
        </w:tc>
        <w:tc>
          <w:tcPr>
            <w:tcW w:w="578" w:type="pct"/>
            <w:tcBorders>
              <w:top w:val="single" w:sz="4" w:space="0" w:color="auto"/>
              <w:left w:val="single" w:sz="4" w:space="0" w:color="auto"/>
              <w:bottom w:val="single" w:sz="4" w:space="0" w:color="auto"/>
              <w:right w:val="single" w:sz="4" w:space="0" w:color="auto"/>
            </w:tcBorders>
            <w:vAlign w:val="center"/>
            <w:hideMark/>
          </w:tcPr>
          <w:p w14:paraId="583CFA54"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365C5B28"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1021E3ED" w14:textId="77777777" w:rsidR="00171EB8" w:rsidRPr="00721156" w:rsidRDefault="00171EB8" w:rsidP="00171EB8">
            <w:pPr>
              <w:spacing w:before="120" w:after="120" w:line="240" w:lineRule="auto"/>
              <w:rPr>
                <w:rFonts w:ascii="Trebuchet MS" w:eastAsia="Calibri" w:hAnsi="Trebuchet MS" w:cs="Calibri"/>
                <w:kern w:val="0"/>
                <w14:ligatures w14:val="none"/>
              </w:rPr>
            </w:pPr>
          </w:p>
        </w:tc>
      </w:tr>
      <w:tr w:rsidR="00171EB8" w:rsidRPr="00721156" w14:paraId="190C99A0" w14:textId="77777777" w:rsidTr="00FD5B36">
        <w:trPr>
          <w:trHeight w:val="349"/>
        </w:trPr>
        <w:tc>
          <w:tcPr>
            <w:tcW w:w="2583" w:type="pct"/>
            <w:tcBorders>
              <w:top w:val="single" w:sz="4" w:space="0" w:color="auto"/>
              <w:left w:val="single" w:sz="4" w:space="0" w:color="auto"/>
              <w:bottom w:val="single" w:sz="4" w:space="0" w:color="auto"/>
              <w:right w:val="single" w:sz="4" w:space="0" w:color="auto"/>
            </w:tcBorders>
            <w:hideMark/>
          </w:tcPr>
          <w:p w14:paraId="327E527F" w14:textId="77777777" w:rsidR="00171EB8" w:rsidRPr="00721156" w:rsidRDefault="00171EB8" w:rsidP="00171EB8">
            <w:pPr>
              <w:spacing w:before="120" w:after="120" w:line="240" w:lineRule="auto"/>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t>2</w:t>
            </w:r>
            <w:r w:rsidRPr="00721156">
              <w:rPr>
                <w:rFonts w:ascii="Trebuchet MS" w:eastAsia="Calibri" w:hAnsi="Trebuchet MS" w:cs="Calibri"/>
                <w:kern w:val="0"/>
                <w14:ligatures w14:val="none"/>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332F8F34"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42959927"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00215027" w14:textId="77777777" w:rsidR="00171EB8" w:rsidRPr="00721156" w:rsidRDefault="00171EB8" w:rsidP="00171EB8">
            <w:pPr>
              <w:spacing w:before="120" w:after="120" w:line="240" w:lineRule="auto"/>
              <w:rPr>
                <w:rFonts w:ascii="Trebuchet MS" w:eastAsia="Calibri" w:hAnsi="Trebuchet MS" w:cs="Calibri"/>
                <w:kern w:val="0"/>
                <w14:ligatures w14:val="none"/>
              </w:rPr>
            </w:pPr>
          </w:p>
        </w:tc>
      </w:tr>
      <w:tr w:rsidR="00171EB8" w:rsidRPr="00721156" w14:paraId="351B3D2F" w14:textId="77777777" w:rsidTr="00FD5B36">
        <w:trPr>
          <w:trHeight w:val="564"/>
        </w:trPr>
        <w:tc>
          <w:tcPr>
            <w:tcW w:w="2583" w:type="pct"/>
            <w:tcBorders>
              <w:top w:val="single" w:sz="4" w:space="0" w:color="auto"/>
              <w:left w:val="single" w:sz="4" w:space="0" w:color="auto"/>
              <w:bottom w:val="single" w:sz="4" w:space="0" w:color="auto"/>
              <w:right w:val="single" w:sz="4" w:space="0" w:color="auto"/>
            </w:tcBorders>
            <w:hideMark/>
          </w:tcPr>
          <w:p w14:paraId="136E3E1C" w14:textId="77777777" w:rsidR="00171EB8" w:rsidRPr="00721156" w:rsidRDefault="00171EB8" w:rsidP="00171EB8">
            <w:pPr>
              <w:spacing w:before="120" w:after="120" w:line="240" w:lineRule="auto"/>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t>3</w:t>
            </w:r>
            <w:r w:rsidRPr="00721156">
              <w:rPr>
                <w:rFonts w:ascii="Trebuchet MS" w:eastAsia="Calibri" w:hAnsi="Trebuchet MS" w:cs="Calibri"/>
                <w:kern w:val="0"/>
                <w14:ligatures w14:val="none"/>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075175BF"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5B1EE78C"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4BA5DCFA" w14:textId="77777777" w:rsidR="00171EB8" w:rsidRPr="00721156" w:rsidRDefault="00171EB8" w:rsidP="00171EB8">
            <w:pPr>
              <w:spacing w:before="120" w:after="120" w:line="240"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r>
    </w:tbl>
    <w:p w14:paraId="71071029" w14:textId="77777777" w:rsidR="00171EB8" w:rsidRPr="00721156" w:rsidRDefault="00171EB8" w:rsidP="00171EB8">
      <w:pPr>
        <w:spacing w:after="200" w:line="276" w:lineRule="auto"/>
        <w:rPr>
          <w:rFonts w:ascii="Trebuchet MS" w:eastAsia="Calibri" w:hAnsi="Trebuchet MS" w:cs="Calibri"/>
          <w:kern w:val="0"/>
          <w14:ligatures w14:val="none"/>
        </w:rPr>
      </w:pPr>
    </w:p>
    <w:p w14:paraId="07A5CB4C" w14:textId="77777777" w:rsidR="00171EB8" w:rsidRPr="00721156" w:rsidRDefault="00171EB8" w:rsidP="00171EB8">
      <w:pPr>
        <w:spacing w:after="0" w:line="240" w:lineRule="auto"/>
        <w:rPr>
          <w:rFonts w:ascii="Trebuchet MS" w:eastAsia="Calibri" w:hAnsi="Trebuchet MS" w:cs="Calibri"/>
          <w:b/>
          <w:kern w:val="0"/>
          <w14:ligatures w14:val="none"/>
        </w:rPr>
      </w:pPr>
      <w:r w:rsidRPr="00721156">
        <w:rPr>
          <w:rFonts w:ascii="Trebuchet MS" w:eastAsia="Calibri" w:hAnsi="Trebuchet MS" w:cs="Calibri"/>
          <w:b/>
          <w:kern w:val="0"/>
          <w14:ligatures w14:val="none"/>
        </w:rPr>
        <w:t>G. VIZITA PE TEREN – daca este aplicabil</w:t>
      </w:r>
    </w:p>
    <w:p w14:paraId="7E74E285" w14:textId="77777777" w:rsidR="00171EB8" w:rsidRPr="00721156" w:rsidRDefault="00171EB8" w:rsidP="00171EB8">
      <w:pPr>
        <w:spacing w:after="0" w:line="240" w:lineRule="auto"/>
        <w:rPr>
          <w:rFonts w:ascii="Trebuchet MS" w:eastAsia="Calibri" w:hAnsi="Trebuchet MS" w:cs="Calibri"/>
          <w:b/>
          <w:kern w:val="0"/>
          <w14:ligatures w14:val="none"/>
        </w:rPr>
      </w:pPr>
    </w:p>
    <w:p w14:paraId="65230632" w14:textId="77777777" w:rsidR="00171EB8" w:rsidRPr="00721156" w:rsidRDefault="00171EB8" w:rsidP="00171EB8">
      <w:pPr>
        <w:spacing w:before="120" w:after="120" w:line="240" w:lineRule="auto"/>
        <w:contextualSpacing/>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DA </w:t>
      </w:r>
      <w:r w:rsidRPr="00721156">
        <w:rPr>
          <w:rFonts w:ascii="Trebuchet MS" w:eastAsia="Calibri" w:hAnsi="Trebuchet MS" w:cs="Calibri"/>
          <w:kern w:val="0"/>
          <w14:ligatures w14:val="none"/>
        </w:rPr>
        <w:sym w:font="Wingdings" w:char="F06F"/>
      </w:r>
    </w:p>
    <w:p w14:paraId="0BB18C00" w14:textId="77777777" w:rsidR="00171EB8" w:rsidRPr="00721156" w:rsidRDefault="00171EB8" w:rsidP="00171EB8">
      <w:pPr>
        <w:spacing w:before="120" w:after="120" w:line="240" w:lineRule="auto"/>
        <w:contextualSpacing/>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NU </w:t>
      </w:r>
      <w:r w:rsidRPr="00721156">
        <w:rPr>
          <w:rFonts w:ascii="Trebuchet MS" w:eastAsia="Calibri" w:hAnsi="Trebuchet MS" w:cs="Calibri"/>
          <w:kern w:val="0"/>
          <w14:ligatures w14:val="none"/>
        </w:rPr>
        <w:sym w:font="Wingdings" w:char="F06F"/>
      </w:r>
    </w:p>
    <w:p w14:paraId="09A9C490" w14:textId="77777777" w:rsidR="00721156" w:rsidRPr="00721156" w:rsidRDefault="00721156" w:rsidP="00171EB8">
      <w:pPr>
        <w:spacing w:before="120" w:after="120" w:line="240" w:lineRule="auto"/>
        <w:contextualSpacing/>
        <w:jc w:val="both"/>
        <w:rPr>
          <w:rFonts w:ascii="Trebuchet MS" w:eastAsia="Calibri" w:hAnsi="Trebuchet MS" w:cs="Calibri"/>
          <w:b/>
          <w:kern w:val="32"/>
          <w14:ligatures w14:val="none"/>
        </w:rPr>
      </w:pPr>
    </w:p>
    <w:p w14:paraId="3F79B48D" w14:textId="77777777" w:rsidR="00721156" w:rsidRDefault="00721156" w:rsidP="00171EB8">
      <w:pPr>
        <w:spacing w:before="120" w:after="120" w:line="240" w:lineRule="auto"/>
        <w:contextualSpacing/>
        <w:jc w:val="both"/>
        <w:rPr>
          <w:rFonts w:ascii="Trebuchet MS" w:eastAsia="Calibri" w:hAnsi="Trebuchet MS" w:cs="Calibri"/>
          <w:b/>
          <w:kern w:val="32"/>
          <w14:ligatures w14:val="none"/>
        </w:rPr>
      </w:pPr>
    </w:p>
    <w:p w14:paraId="35549BB1" w14:textId="3213DFB3" w:rsidR="00171EB8" w:rsidRPr="00721156" w:rsidRDefault="00171EB8" w:rsidP="00171EB8">
      <w:pPr>
        <w:spacing w:before="120" w:after="120" w:line="240" w:lineRule="auto"/>
        <w:contextualSpacing/>
        <w:jc w:val="both"/>
        <w:rPr>
          <w:rFonts w:ascii="Trebuchet MS" w:eastAsia="Calibri" w:hAnsi="Trebuchet MS" w:cs="Calibri"/>
          <w:b/>
          <w:kern w:val="32"/>
          <w14:ligatures w14:val="none"/>
        </w:rPr>
      </w:pPr>
      <w:r w:rsidRPr="00721156">
        <w:rPr>
          <w:rFonts w:ascii="Trebuchet MS" w:eastAsia="Calibri" w:hAnsi="Trebuchet MS" w:cs="Calibri"/>
          <w:b/>
          <w:kern w:val="32"/>
          <w14:ligatures w14:val="none"/>
        </w:rPr>
        <w:t>F. DECIZIA REFERITOARE LA PROIECT</w:t>
      </w:r>
    </w:p>
    <w:p w14:paraId="09E597EA" w14:textId="77777777" w:rsidR="00171EB8" w:rsidRPr="00721156" w:rsidRDefault="00171EB8" w:rsidP="00171EB8">
      <w:pPr>
        <w:spacing w:before="120" w:after="120" w:line="240" w:lineRule="auto"/>
        <w:contextualSpacing/>
        <w:jc w:val="both"/>
        <w:rPr>
          <w:rFonts w:ascii="Trebuchet MS" w:eastAsia="Calibri" w:hAnsi="Trebuchet MS" w:cs="Calibri"/>
          <w:b/>
          <w:kern w:val="32"/>
          <w14:ligatures w14:val="none"/>
        </w:rPr>
      </w:pPr>
      <w:r w:rsidRPr="00721156">
        <w:rPr>
          <w:rFonts w:ascii="Trebuchet MS" w:eastAsia="Calibri" w:hAnsi="Trebuchet MS" w:cs="Calibri"/>
          <w:b/>
          <w:kern w:val="32"/>
          <w14:ligatures w14:val="none"/>
        </w:rPr>
        <w:t>PROIECTUL ESTE:</w:t>
      </w:r>
    </w:p>
    <w:p w14:paraId="4801B1D7" w14:textId="77777777" w:rsidR="00171EB8" w:rsidRPr="00721156" w:rsidRDefault="00171EB8">
      <w:pPr>
        <w:numPr>
          <w:ilvl w:val="0"/>
          <w:numId w:val="2"/>
        </w:numPr>
        <w:spacing w:before="120" w:after="120" w:line="240" w:lineRule="auto"/>
        <w:contextualSpacing/>
        <w:jc w:val="both"/>
        <w:rPr>
          <w:rFonts w:ascii="Trebuchet MS" w:eastAsia="Calibri" w:hAnsi="Trebuchet MS" w:cs="Calibri"/>
          <w:b/>
          <w:kern w:val="32"/>
          <w14:ligatures w14:val="none"/>
        </w:rPr>
      </w:pPr>
      <w:r w:rsidRPr="00721156">
        <w:rPr>
          <w:rFonts w:ascii="Trebuchet MS" w:eastAsia="Calibri" w:hAnsi="Trebuchet MS" w:cs="Calibri"/>
          <w:b/>
          <w:kern w:val="32"/>
          <w14:ligatures w14:val="none"/>
        </w:rPr>
        <w:t xml:space="preserve">ELIGIBIL </w:t>
      </w:r>
    </w:p>
    <w:p w14:paraId="04106A0A" w14:textId="77777777" w:rsidR="00171EB8" w:rsidRPr="00721156" w:rsidRDefault="00171EB8">
      <w:pPr>
        <w:numPr>
          <w:ilvl w:val="0"/>
          <w:numId w:val="2"/>
        </w:numPr>
        <w:spacing w:before="120" w:after="120" w:line="240" w:lineRule="auto"/>
        <w:contextualSpacing/>
        <w:jc w:val="both"/>
        <w:rPr>
          <w:rFonts w:ascii="Trebuchet MS" w:eastAsia="Calibri" w:hAnsi="Trebuchet MS" w:cs="Calibri"/>
          <w:b/>
          <w:kern w:val="32"/>
          <w14:ligatures w14:val="none"/>
        </w:rPr>
      </w:pPr>
      <w:r w:rsidRPr="00721156">
        <w:rPr>
          <w:rFonts w:ascii="Trebuchet MS" w:eastAsia="Calibri" w:hAnsi="Trebuchet MS" w:cs="Calibri"/>
          <w:b/>
          <w:kern w:val="32"/>
          <w14:ligatures w14:val="none"/>
        </w:rPr>
        <w:t>NEELIGIBIL</w:t>
      </w:r>
    </w:p>
    <w:p w14:paraId="04C0A873" w14:textId="77777777" w:rsidR="00171EB8" w:rsidRPr="00721156" w:rsidRDefault="00171EB8" w:rsidP="00171EB8">
      <w:pPr>
        <w:spacing w:before="120" w:after="120" w:line="240" w:lineRule="auto"/>
        <w:contextualSpacing/>
        <w:jc w:val="both"/>
        <w:rPr>
          <w:rFonts w:ascii="Trebuchet MS" w:eastAsia="Calibri" w:hAnsi="Trebuchet MS" w:cs="Calibri"/>
          <w:b/>
          <w:kern w:val="32"/>
          <w14:ligatures w14:val="none"/>
        </w:rPr>
      </w:pPr>
    </w:p>
    <w:p w14:paraId="6E0AFAB3" w14:textId="77777777" w:rsidR="00171EB8" w:rsidRPr="00721156" w:rsidRDefault="00171EB8" w:rsidP="00171EB8">
      <w:pPr>
        <w:overflowPunct w:val="0"/>
        <w:autoSpaceDE w:val="0"/>
        <w:autoSpaceDN w:val="0"/>
        <w:adjustRightInd w:val="0"/>
        <w:spacing w:after="0" w:line="240" w:lineRule="auto"/>
        <w:jc w:val="both"/>
        <w:textAlignment w:val="baseline"/>
        <w:rPr>
          <w:rFonts w:ascii="Trebuchet MS" w:eastAsia="Calibri" w:hAnsi="Trebuchet MS" w:cs="Calibri"/>
          <w:i/>
          <w:kern w:val="0"/>
          <w14:ligatures w14:val="none"/>
        </w:rPr>
      </w:pPr>
      <w:r w:rsidRPr="00721156">
        <w:rPr>
          <w:rFonts w:ascii="Trebuchet MS" w:eastAsia="Calibri" w:hAnsi="Trebuchet MS" w:cs="Calibri"/>
          <w:i/>
          <w:kern w:val="0"/>
          <w14:ligatures w14:val="none"/>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36408456" w14:textId="77777777" w:rsidR="00171EB8" w:rsidRPr="00721156" w:rsidRDefault="00171EB8" w:rsidP="00171EB8">
      <w:pPr>
        <w:overflowPunct w:val="0"/>
        <w:autoSpaceDE w:val="0"/>
        <w:autoSpaceDN w:val="0"/>
        <w:adjustRightInd w:val="0"/>
        <w:spacing w:after="0" w:line="240" w:lineRule="auto"/>
        <w:jc w:val="both"/>
        <w:textAlignment w:val="baseline"/>
        <w:rPr>
          <w:rFonts w:ascii="Trebuchet MS" w:eastAsia="Calibri" w:hAnsi="Trebuchet MS" w:cs="Calibri"/>
          <w:i/>
          <w:kern w:val="0"/>
          <w14:ligatures w14:val="none"/>
        </w:rPr>
      </w:pPr>
    </w:p>
    <w:p w14:paraId="6421B2E1" w14:textId="77777777" w:rsidR="00171EB8" w:rsidRPr="00721156" w:rsidRDefault="00171EB8" w:rsidP="00171EB8">
      <w:pPr>
        <w:overflowPunct w:val="0"/>
        <w:autoSpaceDE w:val="0"/>
        <w:autoSpaceDN w:val="0"/>
        <w:adjustRightInd w:val="0"/>
        <w:spacing w:after="0" w:line="240" w:lineRule="auto"/>
        <w:jc w:val="both"/>
        <w:textAlignment w:val="baseline"/>
        <w:rPr>
          <w:rFonts w:ascii="Trebuchet MS" w:eastAsia="Calibri" w:hAnsi="Trebuchet MS" w:cs="Calibri"/>
          <w:i/>
          <w:kern w:val="0"/>
          <w14:ligatures w14:val="none"/>
        </w:rPr>
      </w:pPr>
      <w:r w:rsidRPr="00721156">
        <w:rPr>
          <w:rFonts w:ascii="Trebuchet MS" w:eastAsia="Calibri" w:hAnsi="Trebuchet MS" w:cs="Calibri"/>
          <w:i/>
          <w:kern w:val="0"/>
          <w14:ligatures w14:val="none"/>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7BD84132" w14:textId="77777777" w:rsidR="00171EB8" w:rsidRPr="00721156" w:rsidRDefault="00171EB8" w:rsidP="00171EB8">
      <w:pPr>
        <w:overflowPunct w:val="0"/>
        <w:autoSpaceDE w:val="0"/>
        <w:autoSpaceDN w:val="0"/>
        <w:adjustRightInd w:val="0"/>
        <w:spacing w:before="120" w:after="120" w:line="240" w:lineRule="auto"/>
        <w:jc w:val="both"/>
        <w:textAlignment w:val="baseline"/>
        <w:rPr>
          <w:rFonts w:ascii="Trebuchet MS" w:eastAsia="Calibri" w:hAnsi="Trebuchet MS" w:cs="Calibri"/>
          <w:i/>
          <w:kern w:val="0"/>
          <w14:ligatures w14:val="none"/>
        </w:rPr>
      </w:pPr>
    </w:p>
    <w:p w14:paraId="324A04BD" w14:textId="77777777" w:rsidR="00171EB8" w:rsidRPr="00721156" w:rsidRDefault="00171EB8" w:rsidP="00171EB8">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rebuchet MS" w:eastAsia="Calibri" w:hAnsi="Trebuchet MS" w:cs="Calibri"/>
          <w:kern w:val="0"/>
          <w:u w:val="single"/>
          <w14:ligatures w14:val="none"/>
        </w:rPr>
      </w:pPr>
      <w:r w:rsidRPr="00721156">
        <w:rPr>
          <w:rFonts w:ascii="Trebuchet MS" w:eastAsia="Calibri" w:hAnsi="Trebuchet MS" w:cs="Calibri"/>
          <w:kern w:val="0"/>
          <w:u w:val="single"/>
          <w14:ligatures w14:val="none"/>
        </w:rPr>
        <w:t>Observatii:</w:t>
      </w:r>
    </w:p>
    <w:p w14:paraId="5CA49DF3" w14:textId="77777777" w:rsidR="00171EB8" w:rsidRPr="00721156" w:rsidRDefault="00171EB8" w:rsidP="00171EB8">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rebuchet MS" w:eastAsia="Calibri" w:hAnsi="Trebuchet MS" w:cs="Calibri"/>
          <w:kern w:val="0"/>
          <w14:ligatures w14:val="none"/>
        </w:rPr>
      </w:pPr>
      <w:r w:rsidRPr="00721156">
        <w:rPr>
          <w:rFonts w:ascii="Trebuchet MS" w:eastAsia="Calibri" w:hAnsi="Trebuchet MS" w:cs="Calibri"/>
          <w:kern w:val="0"/>
          <w14:ligatures w14:val="none"/>
        </w:rPr>
        <w:t>Se detaliază (rubrica obligatorie daca proiectul nu indeplineste cel putin un criteriu de eligibilitate si/sau daca a fost redusa valoarea eligibila sau intensitatea sprijinului si/sau a fost declarat neeligibil ca urmare a verificarii pe teren):</w:t>
      </w:r>
    </w:p>
    <w:p w14:paraId="324C6492" w14:textId="77777777" w:rsidR="00171EB8" w:rsidRPr="00721156" w:rsidRDefault="00171EB8" w:rsidP="00171EB8">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 pentru fiecare criteriu de eligibilitate care nu a fost îndeplinit, motivul neeligibilităţii, dacă este cazul, </w:t>
      </w:r>
    </w:p>
    <w:p w14:paraId="37BB0118" w14:textId="77777777" w:rsidR="00171EB8" w:rsidRPr="00721156" w:rsidRDefault="00171EB8" w:rsidP="00171EB8">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rebuchet MS" w:eastAsia="Calibri" w:hAnsi="Trebuchet MS" w:cs="Calibri"/>
          <w:kern w:val="0"/>
          <w14:ligatures w14:val="none"/>
        </w:rPr>
      </w:pPr>
      <w:r w:rsidRPr="00721156">
        <w:rPr>
          <w:rFonts w:ascii="Trebuchet MS" w:eastAsia="Calibri" w:hAnsi="Trebuchet MS" w:cs="Calibri"/>
          <w:kern w:val="0"/>
          <w14:ligatures w14:val="none"/>
        </w:rPr>
        <w:t>- motivul reducerii valorii eligibile, a valorii publice sau a intensităţii sprijinului, dacă este cazul,</w:t>
      </w:r>
    </w:p>
    <w:p w14:paraId="1C25B735" w14:textId="77777777" w:rsidR="00171EB8" w:rsidRPr="00721156" w:rsidRDefault="00171EB8" w:rsidP="00171EB8">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rebuchet MS" w:eastAsia="Calibri" w:hAnsi="Trebuchet MS" w:cs="Calibri"/>
          <w:kern w:val="0"/>
          <w14:ligatures w14:val="none"/>
        </w:rPr>
      </w:pPr>
      <w:r w:rsidRPr="00721156">
        <w:rPr>
          <w:rFonts w:ascii="Trebuchet MS" w:eastAsia="Calibri" w:hAnsi="Trebuchet MS" w:cs="Calibri"/>
          <w:kern w:val="0"/>
          <w14:ligatures w14:val="none"/>
        </w:rPr>
        <w:t>- motivul neeligibilităţii din punct de vedere al verificării pe teren, dacă este cazul.</w:t>
      </w:r>
    </w:p>
    <w:p w14:paraId="6DF23CA6" w14:textId="77777777" w:rsidR="00171EB8" w:rsidRPr="00721156" w:rsidRDefault="00171EB8" w:rsidP="00171EB8">
      <w:pPr>
        <w:pBdr>
          <w:top w:val="single" w:sz="4" w:space="1" w:color="auto"/>
          <w:left w:val="single" w:sz="4" w:space="1" w:color="auto"/>
          <w:bottom w:val="single" w:sz="4" w:space="1" w:color="auto"/>
          <w:right w:val="single" w:sz="4" w:space="4" w:color="auto"/>
        </w:pBdr>
        <w:spacing w:before="120" w:after="120" w:line="240"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w:t>
      </w:r>
    </w:p>
    <w:p w14:paraId="010DA8B1" w14:textId="77777777" w:rsidR="00171EB8" w:rsidRPr="00721156" w:rsidRDefault="00171EB8" w:rsidP="00171EB8">
      <w:pPr>
        <w:pBdr>
          <w:top w:val="single" w:sz="4" w:space="1" w:color="auto"/>
          <w:left w:val="single" w:sz="4" w:space="1" w:color="auto"/>
          <w:bottom w:val="single" w:sz="4" w:space="1" w:color="auto"/>
          <w:right w:val="single" w:sz="4" w:space="4" w:color="auto"/>
        </w:pBdr>
        <w:spacing w:before="120" w:after="120" w:line="240"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lastRenderedPageBreak/>
        <w:t>..........................................................................................................................................................</w:t>
      </w:r>
    </w:p>
    <w:p w14:paraId="040D2F7F" w14:textId="77777777" w:rsidR="00171EB8" w:rsidRPr="00721156" w:rsidRDefault="00171EB8" w:rsidP="00171EB8">
      <w:pPr>
        <w:spacing w:before="120" w:after="120" w:line="240" w:lineRule="auto"/>
        <w:rPr>
          <w:rFonts w:ascii="Trebuchet MS" w:eastAsia="Calibri" w:hAnsi="Trebuchet MS" w:cs="Calibri"/>
          <w:b/>
          <w:kern w:val="0"/>
          <w14:ligatures w14:val="none"/>
        </w:rPr>
        <w:sectPr w:rsidR="00171EB8" w:rsidRPr="00721156" w:rsidSect="00171EB8">
          <w:headerReference w:type="default" r:id="rId8"/>
          <w:headerReference w:type="first" r:id="rId9"/>
          <w:pgSz w:w="11909" w:h="16834" w:code="9"/>
          <w:pgMar w:top="1140" w:right="1196" w:bottom="1140" w:left="1140" w:header="576" w:footer="432" w:gutter="0"/>
          <w:cols w:space="720"/>
        </w:sectPr>
      </w:pPr>
    </w:p>
    <w:p w14:paraId="6D49CE38" w14:textId="77777777" w:rsidR="00721156" w:rsidRPr="00721156" w:rsidRDefault="00721156" w:rsidP="00171EB8">
      <w:pPr>
        <w:spacing w:before="120" w:after="120" w:line="240" w:lineRule="auto"/>
        <w:rPr>
          <w:rFonts w:ascii="Trebuchet MS" w:eastAsia="Calibri" w:hAnsi="Trebuchet MS" w:cs="Calibri"/>
          <w:kern w:val="0"/>
          <w14:ligatures w14:val="none"/>
        </w:rPr>
      </w:pPr>
    </w:p>
    <w:p w14:paraId="27AA9949" w14:textId="77777777" w:rsidR="00721156" w:rsidRPr="00721156" w:rsidRDefault="00721156" w:rsidP="00721156">
      <w:pPr>
        <w:overflowPunct w:val="0"/>
        <w:autoSpaceDE w:val="0"/>
        <w:autoSpaceDN w:val="0"/>
        <w:adjustRightInd w:val="0"/>
        <w:spacing w:before="120" w:after="120" w:line="240" w:lineRule="auto"/>
        <w:textAlignment w:val="baseline"/>
        <w:rPr>
          <w:rFonts w:ascii="Trebuchet MS" w:hAnsi="Trebuchet MS" w:cs="Calibri"/>
          <w:b/>
          <w:bCs/>
        </w:rPr>
      </w:pPr>
      <w:r w:rsidRPr="00721156">
        <w:rPr>
          <w:rFonts w:ascii="Trebuchet MS" w:hAnsi="Trebuchet MS" w:cs="Calibri"/>
          <w:b/>
          <w:bCs/>
        </w:rPr>
        <w:t>Aprobat de: Manager GAL</w:t>
      </w:r>
    </w:p>
    <w:p w14:paraId="56C75937" w14:textId="77777777" w:rsidR="00721156" w:rsidRPr="00721156" w:rsidRDefault="00721156" w:rsidP="00721156">
      <w:pPr>
        <w:overflowPunct w:val="0"/>
        <w:autoSpaceDE w:val="0"/>
        <w:autoSpaceDN w:val="0"/>
        <w:adjustRightInd w:val="0"/>
        <w:spacing w:before="120" w:after="120" w:line="240" w:lineRule="auto"/>
        <w:textAlignment w:val="baseline"/>
        <w:rPr>
          <w:rFonts w:ascii="Trebuchet MS" w:hAnsi="Trebuchet MS" w:cs="Calibri"/>
        </w:rPr>
      </w:pPr>
      <w:r w:rsidRPr="00721156">
        <w:rPr>
          <w:rFonts w:ascii="Trebuchet MS" w:hAnsi="Trebuchet MS" w:cs="Calibri"/>
        </w:rPr>
        <w:t>Nume/Prenume ALUPEI Daniela</w:t>
      </w:r>
    </w:p>
    <w:p w14:paraId="38B668B3" w14:textId="77777777" w:rsidR="00721156" w:rsidRPr="00721156" w:rsidRDefault="00721156" w:rsidP="00721156">
      <w:pPr>
        <w:overflowPunct w:val="0"/>
        <w:autoSpaceDE w:val="0"/>
        <w:autoSpaceDN w:val="0"/>
        <w:adjustRightInd w:val="0"/>
        <w:spacing w:before="120" w:after="120" w:line="240" w:lineRule="auto"/>
        <w:textAlignment w:val="baseline"/>
        <w:rPr>
          <w:rFonts w:ascii="Trebuchet MS" w:hAnsi="Trebuchet MS" w:cs="Calibri"/>
        </w:rPr>
      </w:pPr>
      <w:r w:rsidRPr="00721156">
        <w:rPr>
          <w:rFonts w:ascii="Trebuchet MS" w:hAnsi="Trebuchet MS" w:cs="Calibri"/>
        </w:rPr>
        <w:t>Semnătura</w:t>
      </w:r>
    </w:p>
    <w:p w14:paraId="19E7FFB7" w14:textId="77777777" w:rsidR="00721156" w:rsidRPr="00721156" w:rsidRDefault="00721156" w:rsidP="00171EB8">
      <w:pPr>
        <w:spacing w:before="120" w:after="120" w:line="240" w:lineRule="auto"/>
        <w:rPr>
          <w:rFonts w:ascii="Trebuchet MS" w:eastAsia="Calibri" w:hAnsi="Trebuchet MS" w:cs="Calibri"/>
          <w:kern w:val="0"/>
          <w14:ligatures w14:val="none"/>
        </w:rPr>
      </w:pPr>
    </w:p>
    <w:p w14:paraId="22181528" w14:textId="77777777" w:rsidR="00721156" w:rsidRPr="00721156" w:rsidRDefault="00721156" w:rsidP="00721156">
      <w:pPr>
        <w:overflowPunct w:val="0"/>
        <w:autoSpaceDE w:val="0"/>
        <w:autoSpaceDN w:val="0"/>
        <w:adjustRightInd w:val="0"/>
        <w:spacing w:before="120" w:after="120" w:line="240" w:lineRule="auto"/>
        <w:textAlignment w:val="baseline"/>
        <w:rPr>
          <w:rFonts w:ascii="Trebuchet MS" w:hAnsi="Trebuchet MS" w:cs="Calibri"/>
          <w:b/>
          <w:bCs/>
        </w:rPr>
      </w:pPr>
      <w:r w:rsidRPr="00721156">
        <w:rPr>
          <w:rFonts w:ascii="Trebuchet MS" w:hAnsi="Trebuchet MS" w:cs="Calibri"/>
          <w:b/>
          <w:bCs/>
        </w:rPr>
        <w:t xml:space="preserve">Verificat de: Expert 2 </w:t>
      </w:r>
    </w:p>
    <w:p w14:paraId="10F0703B" w14:textId="77777777" w:rsidR="00721156" w:rsidRPr="00721156" w:rsidRDefault="00721156" w:rsidP="00721156">
      <w:pPr>
        <w:overflowPunct w:val="0"/>
        <w:autoSpaceDE w:val="0"/>
        <w:autoSpaceDN w:val="0"/>
        <w:adjustRightInd w:val="0"/>
        <w:spacing w:before="120" w:after="120" w:line="240" w:lineRule="auto"/>
        <w:textAlignment w:val="baseline"/>
        <w:rPr>
          <w:rFonts w:ascii="Trebuchet MS" w:hAnsi="Trebuchet MS" w:cs="Calibri"/>
        </w:rPr>
      </w:pPr>
      <w:r w:rsidRPr="00721156">
        <w:rPr>
          <w:rFonts w:ascii="Trebuchet MS" w:hAnsi="Trebuchet MS" w:cs="Calibri"/>
        </w:rPr>
        <w:t>Nume/Prenume FURTUNĂ Andreea – Simona</w:t>
      </w:r>
    </w:p>
    <w:p w14:paraId="26276CB4" w14:textId="730E52F5" w:rsidR="00721156" w:rsidRPr="00721156" w:rsidRDefault="00721156" w:rsidP="00721156">
      <w:pPr>
        <w:spacing w:before="120" w:after="120" w:line="240" w:lineRule="auto"/>
        <w:rPr>
          <w:rFonts w:ascii="Trebuchet MS" w:hAnsi="Trebuchet MS" w:cs="Calibri"/>
        </w:rPr>
      </w:pPr>
      <w:r w:rsidRPr="00721156">
        <w:rPr>
          <w:rFonts w:ascii="Trebuchet MS" w:hAnsi="Trebuchet MS" w:cs="Calibri"/>
        </w:rPr>
        <w:t>Semnătura</w:t>
      </w:r>
    </w:p>
    <w:p w14:paraId="610AD756" w14:textId="77777777" w:rsidR="00721156" w:rsidRPr="00721156" w:rsidRDefault="00721156" w:rsidP="00721156">
      <w:pPr>
        <w:spacing w:before="120" w:after="120" w:line="240" w:lineRule="auto"/>
        <w:rPr>
          <w:rFonts w:ascii="Trebuchet MS" w:hAnsi="Trebuchet MS" w:cs="Calibri"/>
        </w:rPr>
      </w:pPr>
    </w:p>
    <w:p w14:paraId="04C2121C" w14:textId="77777777" w:rsidR="00721156" w:rsidRPr="00721156" w:rsidRDefault="00721156" w:rsidP="00721156">
      <w:pPr>
        <w:overflowPunct w:val="0"/>
        <w:autoSpaceDE w:val="0"/>
        <w:autoSpaceDN w:val="0"/>
        <w:adjustRightInd w:val="0"/>
        <w:spacing w:before="120" w:after="120" w:line="240" w:lineRule="auto"/>
        <w:textAlignment w:val="baseline"/>
        <w:rPr>
          <w:rFonts w:ascii="Trebuchet MS" w:hAnsi="Trebuchet MS" w:cs="Calibri"/>
          <w:b/>
          <w:bCs/>
        </w:rPr>
      </w:pPr>
      <w:r w:rsidRPr="00721156">
        <w:rPr>
          <w:rFonts w:ascii="Trebuchet MS" w:hAnsi="Trebuchet MS" w:cs="Calibri"/>
          <w:b/>
          <w:bCs/>
        </w:rPr>
        <w:t xml:space="preserve">Întocmit de: Expert 1  </w:t>
      </w:r>
    </w:p>
    <w:p w14:paraId="243D71F9" w14:textId="77777777" w:rsidR="00721156" w:rsidRPr="00721156" w:rsidRDefault="00721156" w:rsidP="00721156">
      <w:pPr>
        <w:overflowPunct w:val="0"/>
        <w:autoSpaceDE w:val="0"/>
        <w:autoSpaceDN w:val="0"/>
        <w:adjustRightInd w:val="0"/>
        <w:spacing w:before="120" w:after="120" w:line="240" w:lineRule="auto"/>
        <w:textAlignment w:val="baseline"/>
        <w:rPr>
          <w:rFonts w:ascii="Trebuchet MS" w:hAnsi="Trebuchet MS" w:cs="Calibri"/>
        </w:rPr>
      </w:pPr>
      <w:r w:rsidRPr="00721156">
        <w:rPr>
          <w:rFonts w:ascii="Trebuchet MS" w:hAnsi="Trebuchet MS" w:cs="Calibri"/>
        </w:rPr>
        <w:t xml:space="preserve">Nume/Prenume ȘARAMET Elena – Claudia </w:t>
      </w:r>
    </w:p>
    <w:p w14:paraId="65F992A5" w14:textId="644A20F7" w:rsidR="00721156" w:rsidRPr="00721156" w:rsidRDefault="00721156" w:rsidP="00721156">
      <w:pPr>
        <w:spacing w:before="120" w:after="120" w:line="240" w:lineRule="auto"/>
        <w:rPr>
          <w:rFonts w:ascii="Trebuchet MS" w:eastAsia="Calibri" w:hAnsi="Trebuchet MS" w:cs="Calibri"/>
          <w:kern w:val="0"/>
          <w14:ligatures w14:val="none"/>
        </w:rPr>
      </w:pPr>
      <w:r w:rsidRPr="00721156">
        <w:rPr>
          <w:rFonts w:ascii="Trebuchet MS" w:hAnsi="Trebuchet MS" w:cs="Calibri"/>
        </w:rPr>
        <w:t>Semnătura</w:t>
      </w:r>
    </w:p>
    <w:p w14:paraId="50A2F651" w14:textId="77777777" w:rsidR="00721156" w:rsidRPr="00721156" w:rsidRDefault="00721156" w:rsidP="00171EB8">
      <w:pPr>
        <w:spacing w:before="120" w:after="120" w:line="240" w:lineRule="auto"/>
        <w:rPr>
          <w:rFonts w:ascii="Trebuchet MS" w:eastAsia="Calibri" w:hAnsi="Trebuchet MS" w:cs="Calibri"/>
          <w:kern w:val="0"/>
          <w14:ligatures w14:val="none"/>
        </w:rPr>
      </w:pPr>
    </w:p>
    <w:p w14:paraId="531EC7CE" w14:textId="77777777" w:rsidR="00721156" w:rsidRPr="00721156" w:rsidRDefault="00721156" w:rsidP="00171EB8">
      <w:pPr>
        <w:spacing w:before="120" w:after="120" w:line="240" w:lineRule="auto"/>
        <w:rPr>
          <w:rFonts w:ascii="Trebuchet MS" w:eastAsia="Calibri" w:hAnsi="Trebuchet MS" w:cs="Calibri"/>
          <w:kern w:val="0"/>
          <w14:ligatures w14:val="none"/>
        </w:rPr>
      </w:pPr>
    </w:p>
    <w:p w14:paraId="29293B4C" w14:textId="77777777" w:rsidR="00721156" w:rsidRPr="00721156" w:rsidRDefault="00721156" w:rsidP="00171EB8">
      <w:pPr>
        <w:spacing w:before="120" w:after="120" w:line="240" w:lineRule="auto"/>
        <w:rPr>
          <w:rFonts w:ascii="Trebuchet MS" w:eastAsia="Calibri" w:hAnsi="Trebuchet MS" w:cs="Calibri"/>
          <w:kern w:val="0"/>
          <w14:ligatures w14:val="none"/>
        </w:rPr>
        <w:sectPr w:rsidR="00721156" w:rsidRPr="00721156" w:rsidSect="00171EB8">
          <w:type w:val="continuous"/>
          <w:pgSz w:w="11909" w:h="16834" w:code="9"/>
          <w:pgMar w:top="1140" w:right="1196" w:bottom="1140" w:left="1140" w:header="576" w:footer="432" w:gutter="0"/>
          <w:cols w:num="2" w:space="27"/>
        </w:sectPr>
      </w:pPr>
    </w:p>
    <w:p w14:paraId="47482294" w14:textId="77777777" w:rsidR="00171EB8" w:rsidRPr="00721156" w:rsidRDefault="00171EB8" w:rsidP="00721156">
      <w:pPr>
        <w:overflowPunct w:val="0"/>
        <w:autoSpaceDE w:val="0"/>
        <w:autoSpaceDN w:val="0"/>
        <w:adjustRightInd w:val="0"/>
        <w:spacing w:before="120" w:after="120" w:line="240" w:lineRule="auto"/>
        <w:jc w:val="center"/>
        <w:textAlignment w:val="baseline"/>
        <w:rPr>
          <w:rFonts w:ascii="Trebuchet MS" w:eastAsia="Calibri" w:hAnsi="Trebuchet MS" w:cs="Calibri"/>
          <w:b/>
          <w:kern w:val="0"/>
          <w14:ligatures w14:val="none"/>
        </w:rPr>
      </w:pPr>
      <w:r w:rsidRPr="00721156">
        <w:rPr>
          <w:rFonts w:ascii="Trebuchet MS" w:eastAsia="Calibri" w:hAnsi="Trebuchet MS" w:cs="Calibri"/>
          <w:b/>
          <w:kern w:val="0"/>
          <w14:ligatures w14:val="none"/>
        </w:rPr>
        <w:lastRenderedPageBreak/>
        <w:t xml:space="preserve">METODOLOGIE DE VERIFICARE SPECIFICĂ PENTRU PROIECTELE CU OBIECTIVE CARE SE ÎNCADREAZĂ ÎN PREVEDERILE </w:t>
      </w:r>
      <w:r w:rsidRPr="00721156">
        <w:rPr>
          <w:rFonts w:ascii="Trebuchet MS" w:eastAsia="Calibri" w:hAnsi="Trebuchet MS" w:cs="Calibri"/>
          <w:b/>
          <w:i/>
          <w:kern w:val="0"/>
          <w14:ligatures w14:val="none"/>
        </w:rPr>
        <w:t>art. 73-Investitii  din Reg. (UE) nr. 2115 din 2021</w:t>
      </w:r>
    </w:p>
    <w:p w14:paraId="35636A86" w14:textId="77777777" w:rsidR="00171EB8" w:rsidRPr="00721156" w:rsidRDefault="00171EB8" w:rsidP="00171EB8">
      <w:pPr>
        <w:spacing w:after="0" w:line="240" w:lineRule="auto"/>
        <w:jc w:val="both"/>
        <w:rPr>
          <w:rFonts w:ascii="Trebuchet MS" w:eastAsia="Calibri" w:hAnsi="Trebuchet MS" w:cs="Calibri"/>
          <w:i/>
          <w:kern w:val="32"/>
          <w14:ligatures w14:val="none"/>
        </w:rPr>
      </w:pPr>
      <w:r w:rsidRPr="00721156">
        <w:rPr>
          <w:rFonts w:ascii="Trebuchet MS" w:eastAsia="Calibri" w:hAnsi="Trebuchet MS" w:cs="Calibri"/>
          <w:kern w:val="32"/>
          <w14:ligatures w14:val="none"/>
        </w:rPr>
        <w:t>Expertii verificatori pot solicita informatii suplimentare cu respectarea prevederilor</w:t>
      </w:r>
      <w:r w:rsidRPr="00721156">
        <w:rPr>
          <w:rFonts w:ascii="Trebuchet MS" w:eastAsia="Calibri" w:hAnsi="Trebuchet MS" w:cs="Calibri"/>
          <w:i/>
          <w:kern w:val="32"/>
          <w14:ligatures w14:val="none"/>
        </w:rPr>
        <w:t xml:space="preserve"> Manualului de Procedură operațională pentru solicitarea de informații suplimentare în cadrul unui proiect cu finanțare din FEADR .</w:t>
      </w:r>
    </w:p>
    <w:p w14:paraId="41FA5997" w14:textId="77777777" w:rsidR="00171EB8" w:rsidRPr="00721156" w:rsidRDefault="00171EB8" w:rsidP="00171EB8">
      <w:pPr>
        <w:spacing w:after="0" w:line="240" w:lineRule="auto"/>
        <w:jc w:val="both"/>
        <w:rPr>
          <w:rFonts w:ascii="Trebuchet MS" w:eastAsia="Calibri" w:hAnsi="Trebuchet MS" w:cs="Calibri"/>
          <w:i/>
          <w:kern w:val="32"/>
          <w14:ligatures w14:val="none"/>
        </w:rPr>
      </w:pPr>
      <w:r w:rsidRPr="00721156">
        <w:rPr>
          <w:rFonts w:ascii="Trebuchet MS" w:eastAsia="Calibri" w:hAnsi="Trebuchet MS" w:cs="Calibri"/>
          <w:i/>
          <w:kern w:val="32"/>
          <w14:ligatures w14:val="none"/>
        </w:rPr>
        <w:t>Astfel, în cazul în care, pentru verificarea unui criteriu de eligibilitate sau selecție expertul consideră că sunt necesare informații suplimentare, acestea se solicită în următoarele cazuri, cu titlu de exemplu:</w:t>
      </w:r>
    </w:p>
    <w:p w14:paraId="3C4BD790" w14:textId="77777777" w:rsidR="00171EB8" w:rsidRPr="00721156" w:rsidRDefault="00171EB8" w:rsidP="00171EB8">
      <w:pPr>
        <w:spacing w:after="0" w:line="240" w:lineRule="auto"/>
        <w:jc w:val="both"/>
        <w:rPr>
          <w:rFonts w:ascii="Trebuchet MS" w:eastAsia="Calibri" w:hAnsi="Trebuchet MS" w:cs="Calibri"/>
          <w:i/>
          <w:kern w:val="32"/>
          <w14:ligatures w14:val="none"/>
        </w:rPr>
      </w:pPr>
      <w:r w:rsidRPr="00721156">
        <w:rPr>
          <w:rFonts w:ascii="Trebuchet MS" w:eastAsia="Calibri" w:hAnsi="Trebuchet MS" w:cs="Calibri"/>
          <w:i/>
          <w:kern w:val="32"/>
          <w14:ligatures w14:val="none"/>
        </w:rPr>
        <w:t>- în cazul în care documentele prezentate sau mențiunile din cererea de finanțare conţin informaţii insuficiente pentru clarificarea unui criteriu de eligibilitate sau există informaţii contradictorii între mențiunile acestora;</w:t>
      </w:r>
    </w:p>
    <w:p w14:paraId="449983C2" w14:textId="77777777" w:rsidR="00171EB8" w:rsidRPr="00721156" w:rsidRDefault="00171EB8" w:rsidP="00171EB8">
      <w:pPr>
        <w:spacing w:after="0" w:line="240" w:lineRule="auto"/>
        <w:jc w:val="both"/>
        <w:rPr>
          <w:rFonts w:ascii="Trebuchet MS" w:eastAsia="Calibri" w:hAnsi="Trebuchet MS" w:cs="Calibri"/>
          <w:i/>
          <w:kern w:val="32"/>
          <w14:ligatures w14:val="none"/>
        </w:rPr>
      </w:pPr>
      <w:r w:rsidRPr="00721156">
        <w:rPr>
          <w:rFonts w:ascii="Trebuchet MS" w:eastAsia="Calibri" w:hAnsi="Trebuchet MS" w:cs="Calibri"/>
          <w:i/>
          <w:kern w:val="32"/>
          <w14:ligatures w14:val="none"/>
        </w:rPr>
        <w:t>- pentru criteriile de eligibilitate se pot solicita clarificări, documente suplimentare fără a schimba starea de fapt de la momentul depunerii. Se acceptă orice informații și alte documente care certifică o stare de fapt existentă la momentul depunerii cererii de finanțare, care vin în susținerea și clarificarea informațiilor solicitate  din documentele obligatorii existente la dosarul cererii de finanțare. Documentele obligatorii care nu sunt depuse dintr-o eroare materială, dar au fost emise înainte de data depunerii dosarului, se vor accepta la informații suplimentare.</w:t>
      </w:r>
    </w:p>
    <w:p w14:paraId="50607827" w14:textId="77777777" w:rsidR="00171EB8" w:rsidRPr="00721156" w:rsidRDefault="00171EB8" w:rsidP="00171EB8">
      <w:pPr>
        <w:spacing w:after="0" w:line="240" w:lineRule="auto"/>
        <w:jc w:val="both"/>
        <w:rPr>
          <w:rFonts w:ascii="Trebuchet MS" w:eastAsia="Calibri" w:hAnsi="Trebuchet MS" w:cs="Calibri"/>
          <w:i/>
          <w:kern w:val="32"/>
          <w14:ligatures w14:val="none"/>
        </w:rPr>
      </w:pPr>
      <w:r w:rsidRPr="00721156">
        <w:rPr>
          <w:rFonts w:ascii="Trebuchet MS" w:eastAsia="Calibri" w:hAnsi="Trebuchet MS" w:cs="Calibri"/>
          <w:i/>
          <w:kern w:val="32"/>
          <w14:ligatures w14:val="none"/>
        </w:rPr>
        <w:t>- în cazul când avizele, acordurile, autorizaţiile au fost eliberate de către autoritățile emitente într-o formă care nu respectă protocoalele încheiate între AFIR și instituțiile respective;</w:t>
      </w:r>
    </w:p>
    <w:p w14:paraId="1FEE3F5F" w14:textId="77777777" w:rsidR="00171EB8" w:rsidRPr="00721156" w:rsidRDefault="00171EB8" w:rsidP="00171EB8">
      <w:pPr>
        <w:spacing w:after="0" w:line="240" w:lineRule="auto"/>
        <w:jc w:val="both"/>
        <w:rPr>
          <w:rFonts w:ascii="Trebuchet MS" w:eastAsia="Calibri" w:hAnsi="Trebuchet MS" w:cs="Calibri"/>
          <w:i/>
          <w:kern w:val="32"/>
          <w14:ligatures w14:val="none"/>
        </w:rPr>
      </w:pPr>
      <w:r w:rsidRPr="00721156">
        <w:rPr>
          <w:rFonts w:ascii="Trebuchet MS" w:eastAsia="Calibri" w:hAnsi="Trebuchet MS" w:cs="Calibri"/>
          <w:i/>
          <w:kern w:val="32"/>
          <w14:ligatures w14:val="none"/>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1201D2C4" w14:textId="77777777" w:rsidR="00171EB8" w:rsidRPr="00721156" w:rsidRDefault="00171EB8" w:rsidP="00171EB8">
      <w:pPr>
        <w:spacing w:after="0" w:line="240" w:lineRule="auto"/>
        <w:jc w:val="both"/>
        <w:rPr>
          <w:rFonts w:ascii="Trebuchet MS" w:eastAsia="Calibri" w:hAnsi="Trebuchet MS" w:cs="Calibri"/>
          <w:i/>
          <w:kern w:val="32"/>
          <w14:ligatures w14:val="none"/>
        </w:rPr>
      </w:pPr>
      <w:r w:rsidRPr="00721156">
        <w:rPr>
          <w:rFonts w:ascii="Trebuchet MS" w:eastAsia="Calibri" w:hAnsi="Trebuchet MS" w:cs="Calibri"/>
          <w:i/>
          <w:kern w:val="32"/>
          <w14:ligatures w14:val="none"/>
        </w:rPr>
        <w:t>- în cazul în care în bugetul indicativ (inclusiv devizele financiare şi devizele pe obiect) există diferenţe de calcul sau dacă încadrarea categoriilor de cheltuieli eligibile/ neeligibile nu este făcută corect;</w:t>
      </w:r>
    </w:p>
    <w:p w14:paraId="6AFF65F8" w14:textId="77777777" w:rsidR="00171EB8" w:rsidRPr="00721156" w:rsidRDefault="00171EB8" w:rsidP="00171EB8">
      <w:pPr>
        <w:spacing w:after="0" w:line="240" w:lineRule="auto"/>
        <w:jc w:val="both"/>
        <w:rPr>
          <w:rFonts w:ascii="Trebuchet MS" w:eastAsia="Calibri" w:hAnsi="Trebuchet MS" w:cs="Calibri"/>
          <w:i/>
          <w:kern w:val="32"/>
          <w14:ligatures w14:val="none"/>
        </w:rPr>
      </w:pPr>
      <w:r w:rsidRPr="00721156">
        <w:rPr>
          <w:rFonts w:ascii="Trebuchet MS" w:eastAsia="Calibri" w:hAnsi="Trebuchet MS" w:cs="Calibri"/>
          <w:i/>
          <w:kern w:val="32"/>
          <w14:ligatures w14:val="none"/>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62F7C0D8" w14:textId="77777777" w:rsidR="00171EB8" w:rsidRPr="00721156" w:rsidRDefault="00171EB8" w:rsidP="00171EB8">
      <w:pPr>
        <w:spacing w:after="0" w:line="240" w:lineRule="auto"/>
        <w:jc w:val="both"/>
        <w:rPr>
          <w:rFonts w:ascii="Trebuchet MS" w:eastAsia="Calibri" w:hAnsi="Trebuchet MS" w:cs="Calibri"/>
          <w:i/>
          <w:kern w:val="32"/>
          <w14:ligatures w14:val="none"/>
        </w:rPr>
      </w:pPr>
      <w:r w:rsidRPr="00721156">
        <w:rPr>
          <w:rFonts w:ascii="Trebuchet MS" w:eastAsia="Calibri" w:hAnsi="Trebuchet MS" w:cs="Calibri"/>
          <w:i/>
          <w:kern w:val="32"/>
          <w14:ligatures w14:val="none"/>
        </w:rPr>
        <w:t xml:space="preserve">În cadrul verificării condițiilor de eligibilitat experții verificatori pot constata erori de formă făcute de către solicitant în completarea cererii de finanţare. </w:t>
      </w:r>
    </w:p>
    <w:p w14:paraId="55AE1215" w14:textId="77777777" w:rsidR="00171EB8" w:rsidRPr="00721156" w:rsidRDefault="00171EB8" w:rsidP="00171EB8">
      <w:pPr>
        <w:spacing w:after="0" w:line="240" w:lineRule="auto"/>
        <w:jc w:val="both"/>
        <w:rPr>
          <w:rFonts w:ascii="Trebuchet MS" w:eastAsia="Calibri" w:hAnsi="Trebuchet MS" w:cs="Calibri"/>
          <w:i/>
          <w:kern w:val="32"/>
          <w14:ligatures w14:val="none"/>
        </w:rPr>
      </w:pPr>
      <w:r w:rsidRPr="00721156">
        <w:rPr>
          <w:rFonts w:ascii="Trebuchet MS" w:eastAsia="Calibri" w:hAnsi="Trebuchet MS" w:cs="Calibri"/>
          <w:i/>
          <w:kern w:val="32"/>
          <w14:ligatures w14:val="none"/>
        </w:rPr>
        <w:t>În aceste situații în care expertii verificatori descoperă erori de formă, cererea de finanțare va fi admisă la verificare, iar erorile se vor corecta în procesul de evaluare, prin solicitare de informații suplimentare.</w:t>
      </w:r>
    </w:p>
    <w:p w14:paraId="11F893E3" w14:textId="77777777" w:rsidR="00171EB8" w:rsidRPr="00721156" w:rsidRDefault="00171EB8" w:rsidP="00171EB8">
      <w:pPr>
        <w:spacing w:after="0" w:line="240" w:lineRule="auto"/>
        <w:jc w:val="both"/>
        <w:rPr>
          <w:rFonts w:ascii="Trebuchet MS" w:eastAsia="Calibri" w:hAnsi="Trebuchet MS" w:cs="Calibri"/>
          <w:i/>
          <w:kern w:val="32"/>
          <w14:ligatures w14:val="none"/>
        </w:rPr>
      </w:pPr>
      <w:r w:rsidRPr="00721156">
        <w:rPr>
          <w:rFonts w:ascii="Trebuchet MS" w:eastAsia="Calibri" w:hAnsi="Trebuchet MS" w:cs="Calibri"/>
          <w:i/>
          <w:kern w:val="32"/>
          <w14:ligatures w14:val="none"/>
        </w:rPr>
        <w:t>Ca exemple de erori de formă pot exista: lipsa unor bife, semnături, fond nelizibil, pagini scanate necorespunzător etc.</w:t>
      </w:r>
    </w:p>
    <w:p w14:paraId="084E204B" w14:textId="77777777" w:rsidR="00171EB8" w:rsidRPr="00721156" w:rsidRDefault="00171EB8" w:rsidP="00171EB8">
      <w:pPr>
        <w:spacing w:after="0" w:line="240" w:lineRule="auto"/>
        <w:jc w:val="both"/>
        <w:rPr>
          <w:rFonts w:ascii="Trebuchet MS" w:eastAsia="Calibri" w:hAnsi="Trebuchet MS" w:cs="Calibri"/>
          <w:i/>
          <w:kern w:val="32"/>
          <w14:ligatures w14:val="none"/>
        </w:rPr>
      </w:pPr>
      <w:r w:rsidRPr="00721156">
        <w:rPr>
          <w:rFonts w:ascii="Trebuchet MS" w:eastAsia="Calibri" w:hAnsi="Trebuchet MS" w:cs="Calibri"/>
          <w:i/>
          <w:kern w:val="32"/>
          <w14:ligatures w14:val="none"/>
        </w:rPr>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383992E5" w14:textId="77777777" w:rsidR="00171EB8" w:rsidRPr="00721156" w:rsidRDefault="00171EB8" w:rsidP="00171EB8">
      <w:pPr>
        <w:spacing w:after="0" w:line="240" w:lineRule="auto"/>
        <w:jc w:val="both"/>
        <w:rPr>
          <w:rFonts w:ascii="Trebuchet MS" w:eastAsia="Calibri" w:hAnsi="Trebuchet MS" w:cs="Calibri"/>
          <w:i/>
          <w:kern w:val="32"/>
          <w14:ligatures w14:val="none"/>
        </w:rPr>
      </w:pPr>
      <w:r w:rsidRPr="00721156">
        <w:rPr>
          <w:rFonts w:ascii="Trebuchet MS" w:eastAsia="Calibri" w:hAnsi="Trebuchet MS" w:cs="Calibri"/>
          <w:i/>
          <w:kern w:val="32"/>
          <w14:ligatures w14:val="none"/>
        </w:rPr>
        <w:t>Atentie!</w:t>
      </w:r>
    </w:p>
    <w:p w14:paraId="13C53722" w14:textId="77777777" w:rsidR="00171EB8" w:rsidRPr="00721156" w:rsidRDefault="00171EB8" w:rsidP="00171EB8">
      <w:pPr>
        <w:spacing w:after="0" w:line="240" w:lineRule="auto"/>
        <w:jc w:val="both"/>
        <w:rPr>
          <w:rFonts w:ascii="Trebuchet MS" w:eastAsia="Calibri" w:hAnsi="Trebuchet MS" w:cs="Calibri"/>
          <w:i/>
          <w:kern w:val="32"/>
          <w14:ligatures w14:val="none"/>
        </w:rPr>
      </w:pPr>
      <w:r w:rsidRPr="00721156">
        <w:rPr>
          <w:rFonts w:ascii="Trebuchet MS" w:eastAsia="Calibri" w:hAnsi="Trebuchet MS" w:cs="Calibri"/>
          <w:i/>
          <w:kern w:val="32"/>
          <w14:ligatures w14:val="none"/>
        </w:rPr>
        <w:t xml:space="preserve">In cazul in care, in procesul de verificare a documentelor din dosarul cererii de finantare, expertul constata erori de completare a cererii de finatare, dupa solicitarea informatiilor suplimentare si primirea si analizarea raspunsului solicitantului la solicitarea de informatii suplimentare expertul creaza un incident pentru corectarea in baza de date a erorilor. Corectarea va fi confirmata prin primirea pe e-mail a unui mesaj de inchidere a incidentului.  </w:t>
      </w:r>
    </w:p>
    <w:p w14:paraId="0FE0C1F6" w14:textId="77777777" w:rsidR="00171EB8" w:rsidRDefault="00171EB8" w:rsidP="00171EB8">
      <w:pPr>
        <w:spacing w:after="0" w:line="240" w:lineRule="auto"/>
        <w:jc w:val="both"/>
        <w:rPr>
          <w:rFonts w:ascii="Trebuchet MS" w:eastAsia="Calibri" w:hAnsi="Trebuchet MS" w:cs="Calibri"/>
          <w:i/>
          <w:kern w:val="32"/>
          <w14:ligatures w14:val="none"/>
        </w:rPr>
      </w:pPr>
    </w:p>
    <w:p w14:paraId="7C096261" w14:textId="77777777" w:rsidR="00721156" w:rsidRDefault="00721156" w:rsidP="00171EB8">
      <w:pPr>
        <w:spacing w:after="0" w:line="240" w:lineRule="auto"/>
        <w:jc w:val="both"/>
        <w:rPr>
          <w:rFonts w:ascii="Trebuchet MS" w:eastAsia="Calibri" w:hAnsi="Trebuchet MS" w:cs="Calibri"/>
          <w:i/>
          <w:kern w:val="32"/>
          <w14:ligatures w14:val="none"/>
        </w:rPr>
      </w:pPr>
    </w:p>
    <w:p w14:paraId="7896FE85" w14:textId="77777777" w:rsidR="00721156" w:rsidRPr="00721156" w:rsidRDefault="00721156" w:rsidP="00171EB8">
      <w:pPr>
        <w:spacing w:after="0" w:line="240" w:lineRule="auto"/>
        <w:jc w:val="both"/>
        <w:rPr>
          <w:rFonts w:ascii="Trebuchet MS" w:eastAsia="Calibri" w:hAnsi="Trebuchet MS" w:cs="Calibri"/>
          <w:i/>
          <w:kern w:val="32"/>
          <w14:ligatures w14:val="none"/>
        </w:rPr>
      </w:pPr>
    </w:p>
    <w:p w14:paraId="3C7DAD18" w14:textId="77777777" w:rsidR="00171EB8" w:rsidRPr="00721156" w:rsidRDefault="00171EB8" w:rsidP="00171EB8">
      <w:pPr>
        <w:spacing w:before="120" w:after="120" w:line="240" w:lineRule="auto"/>
        <w:rPr>
          <w:rFonts w:ascii="Trebuchet MS" w:eastAsia="Calibri" w:hAnsi="Trebuchet MS" w:cs="Calibri"/>
          <w:b/>
          <w:kern w:val="0"/>
          <w14:ligatures w14:val="none"/>
        </w:rPr>
      </w:pPr>
      <w:r w:rsidRPr="00721156">
        <w:rPr>
          <w:rFonts w:ascii="Trebuchet MS" w:eastAsia="Calibri" w:hAnsi="Trebuchet MS" w:cs="Calibri"/>
          <w:b/>
          <w:kern w:val="0"/>
          <w14:ligatures w14:val="none"/>
        </w:rPr>
        <w:lastRenderedPageBreak/>
        <w:t>Atenție!</w:t>
      </w:r>
    </w:p>
    <w:p w14:paraId="3C664A6F" w14:textId="77777777" w:rsidR="00171EB8" w:rsidRPr="00721156" w:rsidRDefault="00171EB8" w:rsidP="00721156">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Pentru interogările aferente verificărilor realizate de experții CRFIR/OJFIR, în etapa de evaluare, se vor realiza print screen-uri care se vor atașa la dosarul proiectului.</w:t>
      </w:r>
    </w:p>
    <w:p w14:paraId="3B426090"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Pentru proiectele care la punctul A9.4 </w:t>
      </w:r>
      <w:r w:rsidRPr="00721156">
        <w:rPr>
          <w:rFonts w:ascii="Trebuchet MS" w:eastAsia="Calibri" w:hAnsi="Trebuchet MS" w:cs="Calibri"/>
          <w:i/>
          <w:kern w:val="0"/>
          <w14:ligatures w14:val="none"/>
        </w:rPr>
        <w:t>Proiectul necesită următoarele documente din punct de vedere al HG 907 şi Legii 50</w:t>
      </w:r>
      <w:r w:rsidRPr="00721156">
        <w:rPr>
          <w:rFonts w:ascii="Trebuchet MS" w:eastAsia="Calibri" w:hAnsi="Trebuchet MS" w:cs="Calibri"/>
          <w:kern w:val="0"/>
          <w14:ligatures w14:val="none"/>
        </w:rPr>
        <w:t xml:space="preserve"> din Cererea de finantare  sunt încadrate la subpunctul 9.4.3 </w:t>
      </w:r>
      <w:r w:rsidRPr="00721156">
        <w:rPr>
          <w:rFonts w:ascii="Trebuchet MS" w:eastAsia="Calibri" w:hAnsi="Trebuchet MS" w:cs="Calibri"/>
          <w:i/>
          <w:kern w:val="0"/>
          <w14:ligatures w14:val="none"/>
        </w:rPr>
        <w:t>Pentru proiecte de dotări şi/sau cu echipamente fără montaj (în cazul în care există cheltuieli eligibile și neeligibile numai pe liniile bugetare 4.4, 4.5, 4.6 și 3.7.1)</w:t>
      </w:r>
      <w:r w:rsidRPr="00721156">
        <w:rPr>
          <w:rFonts w:ascii="Trebuchet MS" w:eastAsia="Calibri" w:hAnsi="Trebuchet MS" w:cs="Calibri"/>
          <w:kern w:val="0"/>
          <w14:ligatures w14:val="none"/>
        </w:rPr>
        <w:t xml:space="preserve"> nu există obligativitatea depunerii SF/MJ/DALI. Acești solicitanți au obligația de a prezenta informațiile necesare analizei criteriilor de eligibilitate și bugetului în sectiunea A6 </w:t>
      </w:r>
      <w:r w:rsidRPr="00721156">
        <w:rPr>
          <w:rFonts w:ascii="Trebuchet MS" w:eastAsia="Calibri" w:hAnsi="Trebuchet MS" w:cs="Calibri"/>
          <w:i/>
          <w:kern w:val="0"/>
          <w14:ligatures w14:val="none"/>
        </w:rPr>
        <w:t>Descrierea proiectului</w:t>
      </w:r>
      <w:r w:rsidRPr="00721156">
        <w:rPr>
          <w:rFonts w:ascii="Trebuchet MS" w:eastAsia="Calibri" w:hAnsi="Trebuchet MS" w:cs="Calibri"/>
          <w:kern w:val="0"/>
          <w14:ligatures w14:val="none"/>
        </w:rPr>
        <w:t xml:space="preserve"> din Cererea de finantare cu respectarea prevederilor si depunerea documentelor prevazute in sectiunea Reguli de completare din Cererea de finantare. </w:t>
      </w:r>
    </w:p>
    <w:p w14:paraId="7C7F3ECA" w14:textId="77777777" w:rsidR="00171EB8" w:rsidRPr="00721156" w:rsidRDefault="00171EB8" w:rsidP="00171EB8">
      <w:pPr>
        <w:spacing w:before="120" w:after="120" w:line="240" w:lineRule="auto"/>
        <w:rPr>
          <w:rFonts w:ascii="Trebuchet MS" w:eastAsia="Calibri" w:hAnsi="Trebuchet MS" w:cs="Calibri"/>
          <w:b/>
          <w:kern w:val="0"/>
          <w14:ligatures w14:val="none"/>
        </w:rPr>
      </w:pPr>
      <w:r w:rsidRPr="00721156">
        <w:rPr>
          <w:rFonts w:ascii="Trebuchet MS" w:eastAsia="Calibri" w:hAnsi="Trebuchet MS" w:cs="Calibri"/>
          <w:b/>
          <w:kern w:val="0"/>
          <w14:ligatures w14:val="none"/>
        </w:rPr>
        <w:t>Metodologie verificare</w:t>
      </w:r>
    </w:p>
    <w:p w14:paraId="3898BA5A"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Expertul verifica corectitudinea informațiilor din sectiunile „</w:t>
      </w:r>
      <w:r w:rsidRPr="00721156">
        <w:rPr>
          <w:rFonts w:ascii="Trebuchet MS" w:eastAsia="Calibri" w:hAnsi="Trebuchet MS" w:cs="Calibri"/>
          <w:i/>
          <w:kern w:val="0"/>
          <w14:ligatures w14:val="none"/>
        </w:rPr>
        <w:t>Date generale</w:t>
      </w:r>
      <w:r w:rsidRPr="00721156">
        <w:rPr>
          <w:rFonts w:ascii="Trebuchet MS" w:eastAsia="Calibri" w:hAnsi="Trebuchet MS" w:cs="Calibri"/>
          <w:kern w:val="0"/>
          <w14:ligatures w14:val="none"/>
        </w:rPr>
        <w:t>” şi „</w:t>
      </w:r>
      <w:r w:rsidRPr="00721156">
        <w:rPr>
          <w:rFonts w:ascii="Trebuchet MS" w:eastAsia="Calibri" w:hAnsi="Trebuchet MS" w:cs="Calibri"/>
          <w:i/>
          <w:kern w:val="0"/>
          <w14:ligatures w14:val="none"/>
        </w:rPr>
        <w:t>A.</w:t>
      </w:r>
      <w:r w:rsidRPr="00721156">
        <w:rPr>
          <w:rFonts w:ascii="Trebuchet MS" w:eastAsia="Calibri" w:hAnsi="Trebuchet MS" w:cs="Calibri"/>
          <w:kern w:val="0"/>
          <w14:ligatures w14:val="none"/>
        </w:rPr>
        <w:t>Status proiect in urma analizei GAL”. Verificarile vor fi realizate în Cererea de Finanţare și documentele anexe, în documentaţia apelului de selectie lansat de GAL şi în Raportul de selecţie final emis de GAL care include proiectul analizat.</w:t>
      </w:r>
    </w:p>
    <w:p w14:paraId="5631E8FC"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In cazul în care se constată inadvertenţe în preluarea datelor între informaţiile analizate şi documentele menţionate se solicită informaţii suplimentare către GAL sau solicitant, după caz.</w:t>
      </w:r>
    </w:p>
    <w:p w14:paraId="53C3E0AA" w14:textId="77777777" w:rsidR="00171EB8" w:rsidRPr="00721156" w:rsidRDefault="00171EB8" w:rsidP="00171EB8">
      <w:pPr>
        <w:spacing w:after="200" w:line="276" w:lineRule="auto"/>
        <w:rPr>
          <w:rFonts w:ascii="Trebuchet MS" w:eastAsia="Calibri" w:hAnsi="Trebuchet MS" w:cs="Calibri"/>
          <w:b/>
          <w:kern w:val="0"/>
          <w14:ligatures w14:val="none"/>
        </w:rPr>
      </w:pPr>
      <w:r w:rsidRPr="00721156">
        <w:rPr>
          <w:rFonts w:ascii="Trebuchet MS" w:eastAsia="Calibri" w:hAnsi="Trebuchet MS" w:cs="Calibri"/>
          <w:b/>
          <w:kern w:val="0"/>
          <w14:ligatures w14:val="none"/>
        </w:rPr>
        <w:t xml:space="preserve">B. Analiza tip </w:t>
      </w:r>
    </w:p>
    <w:p w14:paraId="1C8EC0C9" w14:textId="77777777" w:rsidR="00171EB8" w:rsidRPr="00721156" w:rsidRDefault="00171EB8" w:rsidP="00171EB8">
      <w:pPr>
        <w:spacing w:after="0" w:line="240" w:lineRule="auto"/>
        <w:rPr>
          <w:rFonts w:ascii="Trebuchet MS" w:eastAsia="Calibri" w:hAnsi="Trebuchet MS" w:cs="Calibri"/>
          <w:b/>
          <w:kern w:val="0"/>
          <w14:ligatures w14:val="none"/>
        </w:rPr>
      </w:pPr>
      <w:r w:rsidRPr="00721156">
        <w:rPr>
          <w:rFonts w:ascii="Trebuchet MS" w:eastAsia="Calibri" w:hAnsi="Trebuchet MS" w:cs="Calibri"/>
          <w:b/>
          <w:kern w:val="0"/>
          <w14:ligatures w14:val="none"/>
        </w:rPr>
        <w:t>A.Status proiect in urma analizei GAL:</w:t>
      </w:r>
    </w:p>
    <w:tbl>
      <w:tblPr>
        <w:tblStyle w:val="TableGrid30"/>
        <w:tblW w:w="0" w:type="auto"/>
        <w:tblLook w:val="04A0" w:firstRow="1" w:lastRow="0" w:firstColumn="1" w:lastColumn="0" w:noHBand="0" w:noVBand="1"/>
      </w:tblPr>
      <w:tblGrid>
        <w:gridCol w:w="7792"/>
        <w:gridCol w:w="850"/>
        <w:gridCol w:w="920"/>
      </w:tblGrid>
      <w:tr w:rsidR="00171EB8" w:rsidRPr="00721156" w14:paraId="014B8E8E" w14:textId="77777777" w:rsidTr="00FD5B36">
        <w:tc>
          <w:tcPr>
            <w:tcW w:w="7792" w:type="dxa"/>
          </w:tcPr>
          <w:p w14:paraId="2B86AF7E" w14:textId="77777777" w:rsidR="00171EB8" w:rsidRPr="00721156" w:rsidRDefault="00171EB8" w:rsidP="00171EB8">
            <w:pPr>
              <w:rPr>
                <w:rFonts w:ascii="Trebuchet MS" w:hAnsi="Trebuchet MS" w:cs="Calibri"/>
                <w:sz w:val="22"/>
                <w:szCs w:val="22"/>
                <w:lang w:val="ro-RO"/>
                <w14:ligatures w14:val="none"/>
              </w:rPr>
            </w:pPr>
          </w:p>
        </w:tc>
        <w:tc>
          <w:tcPr>
            <w:tcW w:w="850" w:type="dxa"/>
          </w:tcPr>
          <w:p w14:paraId="690751C2" w14:textId="77777777" w:rsidR="00171EB8" w:rsidRPr="00721156" w:rsidRDefault="00171EB8" w:rsidP="00171EB8">
            <w:pPr>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DA</w:t>
            </w:r>
          </w:p>
        </w:tc>
        <w:tc>
          <w:tcPr>
            <w:tcW w:w="920" w:type="dxa"/>
          </w:tcPr>
          <w:p w14:paraId="58D86946" w14:textId="77777777" w:rsidR="00171EB8" w:rsidRPr="00721156" w:rsidRDefault="00171EB8" w:rsidP="00171EB8">
            <w:pPr>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NU</w:t>
            </w:r>
          </w:p>
        </w:tc>
      </w:tr>
      <w:tr w:rsidR="00171EB8" w:rsidRPr="00721156" w14:paraId="04199848" w14:textId="77777777" w:rsidTr="00FD5B36">
        <w:tc>
          <w:tcPr>
            <w:tcW w:w="7792" w:type="dxa"/>
          </w:tcPr>
          <w:p w14:paraId="4AA8952F" w14:textId="77777777" w:rsidR="00171EB8" w:rsidRPr="00721156" w:rsidRDefault="00171EB8" w:rsidP="00171EB8">
            <w:pPr>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Proiectul este inclus in Raportul de  selectie nr. .....................din data de .........emis de GAL cu status „</w:t>
            </w:r>
            <w:r w:rsidRPr="00721156">
              <w:rPr>
                <w:rFonts w:ascii="Trebuchet MS" w:hAnsi="Trebuchet MS" w:cs="Calibri"/>
                <w:b/>
                <w:sz w:val="22"/>
                <w:szCs w:val="22"/>
                <w:lang w:val="ro-RO"/>
                <w14:ligatures w14:val="none"/>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406FFD5F" w14:textId="77777777" w:rsidR="00171EB8" w:rsidRPr="00721156" w:rsidRDefault="00171EB8" w:rsidP="00171EB8">
            <w:pPr>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23580DE4" w14:textId="77777777" w:rsidR="00171EB8" w:rsidRPr="00721156" w:rsidRDefault="00171EB8" w:rsidP="00171EB8">
            <w:pPr>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sym w:font="Wingdings" w:char="F06F"/>
            </w:r>
          </w:p>
        </w:tc>
      </w:tr>
    </w:tbl>
    <w:p w14:paraId="64F3BB53" w14:textId="77777777" w:rsidR="00171EB8" w:rsidRPr="00721156" w:rsidRDefault="00171EB8" w:rsidP="00171EB8">
      <w:pPr>
        <w:spacing w:after="0" w:line="240"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 </w:t>
      </w:r>
    </w:p>
    <w:tbl>
      <w:tblPr>
        <w:tblStyle w:val="TableGrid30"/>
        <w:tblpPr w:leftFromText="180" w:rightFromText="180" w:vertAnchor="text" w:horzAnchor="page" w:tblpX="8836" w:tblpY="-45"/>
        <w:tblW w:w="0" w:type="auto"/>
        <w:tblLook w:val="04A0" w:firstRow="1" w:lastRow="0" w:firstColumn="1" w:lastColumn="0" w:noHBand="0" w:noVBand="1"/>
      </w:tblPr>
      <w:tblGrid>
        <w:gridCol w:w="1864"/>
      </w:tblGrid>
      <w:tr w:rsidR="00171EB8" w:rsidRPr="00721156" w14:paraId="710C32C2" w14:textId="77777777" w:rsidTr="00FD5B36">
        <w:trPr>
          <w:trHeight w:val="328"/>
        </w:trPr>
        <w:tc>
          <w:tcPr>
            <w:tcW w:w="1864" w:type="dxa"/>
          </w:tcPr>
          <w:p w14:paraId="75664FB1" w14:textId="77777777" w:rsidR="00171EB8" w:rsidRPr="00721156" w:rsidRDefault="00171EB8" w:rsidP="00171EB8">
            <w:pPr>
              <w:rPr>
                <w:rFonts w:ascii="Trebuchet MS" w:hAnsi="Trebuchet MS" w:cs="Calibri"/>
                <w:sz w:val="22"/>
                <w:szCs w:val="22"/>
                <w:lang w:val="ro-RO"/>
                <w14:ligatures w14:val="none"/>
              </w:rPr>
            </w:pPr>
          </w:p>
        </w:tc>
      </w:tr>
    </w:tbl>
    <w:p w14:paraId="7C04273F" w14:textId="77777777" w:rsidR="00171EB8" w:rsidRPr="00721156" w:rsidRDefault="00171EB8" w:rsidP="00171EB8">
      <w:pPr>
        <w:spacing w:after="0" w:line="240"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Punctaj obtinut dupa verificarea criteriilor de selectie de către GAL:</w:t>
      </w:r>
    </w:p>
    <w:p w14:paraId="466295F2" w14:textId="77777777" w:rsidR="00171EB8" w:rsidRPr="00721156" w:rsidRDefault="00171EB8" w:rsidP="00171EB8">
      <w:pPr>
        <w:spacing w:after="0" w:line="240" w:lineRule="auto"/>
        <w:rPr>
          <w:rFonts w:ascii="Trebuchet MS" w:eastAsia="Calibri" w:hAnsi="Trebuchet MS" w:cs="Calibri"/>
          <w:kern w:val="0"/>
          <w14:ligatures w14:val="none"/>
        </w:rPr>
      </w:pPr>
    </w:p>
    <w:p w14:paraId="4F1F3AB5"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Expertul verifică daca datele privind statusul proiectului in urma analizei GAL sunt corecte pe baza Raportului de selectie emis de GAL. </w:t>
      </w:r>
    </w:p>
    <w:tbl>
      <w:tblPr>
        <w:tblStyle w:val="TableGrid30"/>
        <w:tblW w:w="0" w:type="auto"/>
        <w:tblLook w:val="04A0" w:firstRow="1" w:lastRow="0" w:firstColumn="1" w:lastColumn="0" w:noHBand="0" w:noVBand="1"/>
      </w:tblPr>
      <w:tblGrid>
        <w:gridCol w:w="7792"/>
        <w:gridCol w:w="850"/>
        <w:gridCol w:w="920"/>
      </w:tblGrid>
      <w:tr w:rsidR="00171EB8" w:rsidRPr="00721156" w14:paraId="35CBA336" w14:textId="77777777" w:rsidTr="00FD5B36">
        <w:tc>
          <w:tcPr>
            <w:tcW w:w="7792" w:type="dxa"/>
          </w:tcPr>
          <w:p w14:paraId="7C1C0AC4" w14:textId="77777777" w:rsidR="00171EB8" w:rsidRPr="00721156" w:rsidRDefault="00171EB8" w:rsidP="00171EB8">
            <w:pPr>
              <w:rPr>
                <w:rFonts w:ascii="Trebuchet MS" w:hAnsi="Trebuchet MS" w:cs="Calibri"/>
                <w:sz w:val="22"/>
                <w:szCs w:val="22"/>
                <w:lang w:val="ro-RO"/>
                <w14:ligatures w14:val="none"/>
              </w:rPr>
            </w:pPr>
          </w:p>
        </w:tc>
        <w:tc>
          <w:tcPr>
            <w:tcW w:w="850" w:type="dxa"/>
          </w:tcPr>
          <w:p w14:paraId="5AD5F950" w14:textId="77777777" w:rsidR="00171EB8" w:rsidRPr="00721156" w:rsidRDefault="00171EB8" w:rsidP="00171EB8">
            <w:pPr>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DA</w:t>
            </w:r>
          </w:p>
        </w:tc>
        <w:tc>
          <w:tcPr>
            <w:tcW w:w="920" w:type="dxa"/>
          </w:tcPr>
          <w:p w14:paraId="5DCA527E" w14:textId="77777777" w:rsidR="00171EB8" w:rsidRPr="00721156" w:rsidRDefault="00171EB8" w:rsidP="00171EB8">
            <w:pPr>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NU</w:t>
            </w:r>
          </w:p>
        </w:tc>
      </w:tr>
      <w:tr w:rsidR="00171EB8" w:rsidRPr="00721156" w14:paraId="628ADDA0" w14:textId="77777777" w:rsidTr="00FD5B36">
        <w:tc>
          <w:tcPr>
            <w:tcW w:w="7792" w:type="dxa"/>
          </w:tcPr>
          <w:p w14:paraId="6041169F" w14:textId="77777777" w:rsidR="00171EB8" w:rsidRPr="00721156" w:rsidRDefault="00171EB8" w:rsidP="00171EB8">
            <w:pPr>
              <w:spacing w:after="200" w:line="276" w:lineRule="auto"/>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3C0DC0F5" w14:textId="77777777" w:rsidR="00171EB8" w:rsidRPr="00721156" w:rsidRDefault="00171EB8" w:rsidP="00171EB8">
            <w:pPr>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76B03FC2" w14:textId="77777777" w:rsidR="00171EB8" w:rsidRPr="00721156" w:rsidRDefault="00171EB8" w:rsidP="00171EB8">
            <w:pPr>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sym w:font="Wingdings" w:char="F06F"/>
            </w:r>
          </w:p>
        </w:tc>
      </w:tr>
    </w:tbl>
    <w:p w14:paraId="04652F8D" w14:textId="77777777" w:rsidR="00171EB8" w:rsidRPr="00721156" w:rsidRDefault="00171EB8" w:rsidP="00171EB8">
      <w:pPr>
        <w:spacing w:after="200" w:line="276" w:lineRule="auto"/>
        <w:rPr>
          <w:rFonts w:ascii="Trebuchet MS" w:eastAsia="Calibri" w:hAnsi="Trebuchet MS" w:cs="Calibri"/>
          <w:b/>
          <w:kern w:val="0"/>
          <w14:ligatures w14:val="none"/>
        </w:rPr>
      </w:pPr>
    </w:p>
    <w:p w14:paraId="38DDE155"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Daca datele privind statusul proiectului in urma analizei GAL sunt corecte expertul bifeaza DA, in cazul in care exista discrepante acestea vor fi clarificate prin informatii suplimentare catre GAL.</w:t>
      </w:r>
    </w:p>
    <w:p w14:paraId="331A3AB1" w14:textId="77777777" w:rsidR="00171EB8" w:rsidRPr="00721156" w:rsidRDefault="00171EB8" w:rsidP="00171EB8">
      <w:pPr>
        <w:spacing w:after="200" w:line="276" w:lineRule="auto"/>
        <w:rPr>
          <w:rFonts w:ascii="Trebuchet MS" w:eastAsia="Calibri" w:hAnsi="Trebuchet MS" w:cs="Calibri"/>
          <w:b/>
          <w:kern w:val="0"/>
          <w14:ligatures w14:val="none"/>
        </w:rPr>
      </w:pPr>
      <w:r w:rsidRPr="00721156">
        <w:rPr>
          <w:rFonts w:ascii="Trebuchet MS" w:eastAsia="Calibri" w:hAnsi="Trebuchet MS" w:cs="Calibri"/>
          <w:b/>
          <w:kern w:val="0"/>
          <w14:ligatures w14:val="none"/>
        </w:rPr>
        <w:t>investitie</w:t>
      </w:r>
    </w:p>
    <w:tbl>
      <w:tblPr>
        <w:tblStyle w:val="TableGrid30"/>
        <w:tblpPr w:leftFromText="180" w:rightFromText="180" w:vertAnchor="text" w:horzAnchor="margin" w:tblpY="243"/>
        <w:tblW w:w="0" w:type="auto"/>
        <w:tblLook w:val="04A0" w:firstRow="1" w:lastRow="0" w:firstColumn="1" w:lastColumn="0" w:noHBand="0" w:noVBand="1"/>
      </w:tblPr>
      <w:tblGrid>
        <w:gridCol w:w="5774"/>
        <w:gridCol w:w="1468"/>
        <w:gridCol w:w="2320"/>
      </w:tblGrid>
      <w:tr w:rsidR="00171EB8" w:rsidRPr="00721156" w14:paraId="5DA8B2AC" w14:textId="77777777" w:rsidTr="00FD5B36">
        <w:tc>
          <w:tcPr>
            <w:tcW w:w="5774" w:type="dxa"/>
          </w:tcPr>
          <w:p w14:paraId="104A76B7" w14:textId="77777777" w:rsidR="00171EB8" w:rsidRPr="00721156" w:rsidRDefault="00171EB8" w:rsidP="00171EB8">
            <w:pPr>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t>Tipul investiției</w:t>
            </w:r>
            <w:r w:rsidRPr="00721156" w:rsidDel="0085747B">
              <w:rPr>
                <w:rFonts w:ascii="Trebuchet MS" w:hAnsi="Trebuchet MS" w:cs="Calibri"/>
                <w:sz w:val="22"/>
                <w:szCs w:val="22"/>
                <w:lang w:val="ro-RO"/>
                <w14:ligatures w14:val="none"/>
              </w:rPr>
              <w:t xml:space="preserve"> </w:t>
            </w:r>
          </w:p>
        </w:tc>
        <w:tc>
          <w:tcPr>
            <w:tcW w:w="1468" w:type="dxa"/>
          </w:tcPr>
          <w:p w14:paraId="13B8F8DD" w14:textId="77777777" w:rsidR="00171EB8" w:rsidRPr="00721156" w:rsidRDefault="00171EB8" w:rsidP="00171EB8">
            <w:pPr>
              <w:jc w:val="center"/>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DA</w:t>
            </w:r>
          </w:p>
        </w:tc>
        <w:tc>
          <w:tcPr>
            <w:tcW w:w="2320" w:type="dxa"/>
          </w:tcPr>
          <w:p w14:paraId="3A2FFA78" w14:textId="77777777" w:rsidR="00171EB8" w:rsidRPr="00721156" w:rsidRDefault="00171EB8" w:rsidP="00171EB8">
            <w:pPr>
              <w:jc w:val="center"/>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NU</w:t>
            </w:r>
          </w:p>
        </w:tc>
      </w:tr>
      <w:tr w:rsidR="00171EB8" w:rsidRPr="00721156" w14:paraId="55D1AEBB" w14:textId="77777777" w:rsidTr="00FD5B36">
        <w:trPr>
          <w:trHeight w:val="678"/>
        </w:trPr>
        <w:tc>
          <w:tcPr>
            <w:tcW w:w="5774" w:type="dxa"/>
          </w:tcPr>
          <w:p w14:paraId="16F001A1" w14:textId="53AF2B27" w:rsidR="00171EB8" w:rsidRPr="00721156" w:rsidRDefault="00171EB8" w:rsidP="00171EB8">
            <w:pPr>
              <w:spacing w:after="200" w:line="276" w:lineRule="auto"/>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t xml:space="preserve">Investiție de tip social/în interesul comunitatii/neproductive </w:t>
            </w:r>
          </w:p>
        </w:tc>
        <w:tc>
          <w:tcPr>
            <w:tcW w:w="1468" w:type="dxa"/>
            <w:tcBorders>
              <w:top w:val="single" w:sz="4" w:space="0" w:color="auto"/>
              <w:left w:val="single" w:sz="4" w:space="0" w:color="auto"/>
              <w:bottom w:val="single" w:sz="4" w:space="0" w:color="auto"/>
              <w:right w:val="single" w:sz="4" w:space="0" w:color="auto"/>
            </w:tcBorders>
            <w:vAlign w:val="center"/>
          </w:tcPr>
          <w:p w14:paraId="107B3730" w14:textId="77777777" w:rsidR="00171EB8" w:rsidRPr="00721156" w:rsidRDefault="00171EB8" w:rsidP="00171EB8">
            <w:pPr>
              <w:jc w:val="center"/>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6200DAAB" w14:textId="77777777" w:rsidR="00171EB8" w:rsidRPr="00721156" w:rsidRDefault="00171EB8" w:rsidP="00171EB8">
            <w:pPr>
              <w:jc w:val="center"/>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sym w:font="Wingdings" w:char="F06F"/>
            </w:r>
          </w:p>
        </w:tc>
      </w:tr>
      <w:tr w:rsidR="00171EB8" w:rsidRPr="00721156" w14:paraId="0BB0CD31" w14:textId="77777777" w:rsidTr="00FD5B36">
        <w:trPr>
          <w:trHeight w:val="443"/>
        </w:trPr>
        <w:tc>
          <w:tcPr>
            <w:tcW w:w="5774" w:type="dxa"/>
          </w:tcPr>
          <w:p w14:paraId="68292940" w14:textId="77777777" w:rsidR="00171EB8" w:rsidRPr="00721156" w:rsidRDefault="00171EB8" w:rsidP="00171EB8">
            <w:pPr>
              <w:spacing w:after="200" w:line="276" w:lineRule="auto"/>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0E207CFB" w14:textId="77777777" w:rsidR="00171EB8" w:rsidRPr="00721156" w:rsidRDefault="00171EB8" w:rsidP="00171EB8">
            <w:pPr>
              <w:jc w:val="center"/>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0F675EE9" w14:textId="77777777" w:rsidR="00171EB8" w:rsidRPr="00721156" w:rsidRDefault="00171EB8" w:rsidP="00171EB8">
            <w:pPr>
              <w:jc w:val="center"/>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sym w:font="Wingdings" w:char="F06F"/>
            </w:r>
          </w:p>
        </w:tc>
      </w:tr>
    </w:tbl>
    <w:p w14:paraId="18BC7B4A"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Expertul verifică  în Cererea de finantare/Studiul de Fezabilitate/ Memoriul justificativ/DALI caracteristicile acțiunilor si, coroborat cu prevederile Fisei interventiei din SDL aprobat si Ghidul </w:t>
      </w:r>
      <w:r w:rsidRPr="00721156">
        <w:rPr>
          <w:rFonts w:ascii="Trebuchet MS" w:eastAsia="Calibri" w:hAnsi="Trebuchet MS" w:cs="Calibri"/>
          <w:kern w:val="0"/>
          <w14:ligatures w14:val="none"/>
        </w:rPr>
        <w:lastRenderedPageBreak/>
        <w:t>solicitantului GAL decide asupra încadrării investițiilor propuse într-una din cele doua categorii, respectiv „</w:t>
      </w:r>
      <w:r w:rsidRPr="00721156">
        <w:rPr>
          <w:rFonts w:ascii="Trebuchet MS" w:eastAsia="Calibri" w:hAnsi="Trebuchet MS" w:cs="Calibri"/>
          <w:i/>
          <w:kern w:val="0"/>
          <w14:ligatures w14:val="none"/>
        </w:rPr>
        <w:t>Investiții de tip social/ în interesul comunitatii/ neproductive</w:t>
      </w:r>
      <w:r w:rsidRPr="00721156">
        <w:rPr>
          <w:rFonts w:ascii="Trebuchet MS" w:eastAsia="Calibri" w:hAnsi="Trebuchet MS" w:cs="Calibri"/>
          <w:kern w:val="0"/>
          <w14:ligatures w14:val="none"/>
        </w:rPr>
        <w:t xml:space="preserve">” sau </w:t>
      </w:r>
      <w:r w:rsidRPr="00721156">
        <w:rPr>
          <w:rFonts w:ascii="Trebuchet MS" w:eastAsia="Calibri" w:hAnsi="Trebuchet MS" w:cs="Calibri"/>
          <w:i/>
          <w:kern w:val="0"/>
          <w14:ligatures w14:val="none"/>
        </w:rPr>
        <w:t>„Investitii de tip competitiv/economic</w:t>
      </w:r>
      <w:r w:rsidRPr="00721156">
        <w:rPr>
          <w:rFonts w:ascii="Trebuchet MS" w:eastAsia="Calibri" w:hAnsi="Trebuchet MS" w:cs="Calibri"/>
          <w:kern w:val="0"/>
          <w14:ligatures w14:val="none"/>
        </w:rPr>
        <w:t>”. În analiza, expertul va avea în vedere următoarele:</w:t>
      </w:r>
    </w:p>
    <w:p w14:paraId="11D278FD"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Investitii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527830BD"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Investitii în interesul comunității – sunt tipuri de investiții care pot fi dezvoltate atât de către entități publice sau private, care are au ca obiectiv principal deservirea nevoilor colective ale comunităților.</w:t>
      </w:r>
    </w:p>
    <w:p w14:paraId="67F2B0A7"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14:paraId="646FE962"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Investitii de tip competitiv/economic sunt tipuri de investiții care pot fi dezvoltate de entități care desfășoară activități economice, cu scopul de stimulare a dezvoltării economice și creșterea competitivității.</w:t>
      </w:r>
    </w:p>
    <w:p w14:paraId="345931F7" w14:textId="77777777" w:rsidR="00171EB8" w:rsidRDefault="00171EB8" w:rsidP="00721156">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Se va bifa DA pentru categoria în care se încadreaza si NU pentru categoria în care nu se încadreaza.</w:t>
      </w:r>
    </w:p>
    <w:p w14:paraId="540A05B5" w14:textId="77777777" w:rsidR="00721156" w:rsidRPr="00721156" w:rsidRDefault="00721156" w:rsidP="00721156">
      <w:pPr>
        <w:spacing w:before="120" w:after="120" w:line="240" w:lineRule="auto"/>
        <w:jc w:val="both"/>
        <w:rPr>
          <w:rFonts w:ascii="Trebuchet MS" w:eastAsia="Calibri" w:hAnsi="Trebuchet MS" w:cs="Calibri"/>
          <w:b/>
          <w:kern w:val="0"/>
          <w14:ligatures w14:val="none"/>
        </w:rPr>
      </w:pPr>
    </w:p>
    <w:p w14:paraId="5CDE90A5" w14:textId="77777777" w:rsidR="00171EB8" w:rsidRPr="00721156" w:rsidRDefault="00171EB8" w:rsidP="00171EB8">
      <w:pPr>
        <w:spacing w:before="120" w:after="120" w:line="240" w:lineRule="auto"/>
        <w:rPr>
          <w:rFonts w:ascii="Trebuchet MS" w:eastAsia="Calibri" w:hAnsi="Trebuchet MS" w:cs="Calibri"/>
          <w:b/>
          <w:kern w:val="0"/>
          <w14:ligatures w14:val="none"/>
        </w:rPr>
      </w:pPr>
      <w:r w:rsidRPr="00721156">
        <w:rPr>
          <w:rFonts w:ascii="Trebuchet MS" w:eastAsia="Calibri" w:hAnsi="Trebuchet MS" w:cs="Calibri"/>
          <w:b/>
          <w:kern w:val="0"/>
          <w14:ligatures w14:val="none"/>
        </w:rPr>
        <w:t>C. VERIFICAREA CRITERIILOR DE ELIGIBILITATE GENERALE   (SOLICITANT SI PROIECT)</w:t>
      </w:r>
    </w:p>
    <w:p w14:paraId="615FE175" w14:textId="77777777" w:rsidR="00171EB8" w:rsidRPr="00721156" w:rsidRDefault="00171EB8" w:rsidP="00171EB8">
      <w:pPr>
        <w:spacing w:before="120" w:after="120" w:line="240" w:lineRule="auto"/>
        <w:rPr>
          <w:rFonts w:ascii="Trebuchet MS" w:eastAsia="Calibri" w:hAnsi="Trebuchet MS" w:cs="Calibri"/>
          <w:b/>
          <w:kern w:val="0"/>
          <w14:ligatures w14:val="none"/>
        </w:rPr>
      </w:pPr>
      <w:r w:rsidRPr="00721156">
        <w:rPr>
          <w:rFonts w:ascii="Trebuchet MS" w:eastAsia="Calibri" w:hAnsi="Trebuchet MS" w:cs="Calibri"/>
          <w:b/>
          <w:kern w:val="0"/>
          <w14:ligatures w14:val="none"/>
        </w:rPr>
        <w:t>EG 1. Verificarea eligibilitatii solicitantului</w:t>
      </w:r>
    </w:p>
    <w:tbl>
      <w:tblPr>
        <w:tblStyle w:val="TableGrid30"/>
        <w:tblW w:w="0" w:type="auto"/>
        <w:tblLook w:val="04A0" w:firstRow="1" w:lastRow="0" w:firstColumn="1" w:lastColumn="0" w:noHBand="0" w:noVBand="1"/>
      </w:tblPr>
      <w:tblGrid>
        <w:gridCol w:w="9562"/>
      </w:tblGrid>
      <w:tr w:rsidR="00171EB8" w:rsidRPr="00721156" w14:paraId="14FA3A4C" w14:textId="77777777" w:rsidTr="00171EB8">
        <w:tc>
          <w:tcPr>
            <w:tcW w:w="9562" w:type="dxa"/>
            <w:shd w:val="clear" w:color="auto" w:fill="BFBFBF"/>
          </w:tcPr>
          <w:p w14:paraId="36592557" w14:textId="77777777" w:rsidR="00171EB8" w:rsidRPr="00721156" w:rsidRDefault="00171EB8" w:rsidP="00171EB8">
            <w:pPr>
              <w:spacing w:before="120" w:after="120"/>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EG1.1 Solicitantul proiectului trebuie să se încadreze în categoria beneficiarilor eligibili asa cum sunt acestia definiti in Fisa interventiei elaborata de GAL</w:t>
            </w:r>
          </w:p>
        </w:tc>
      </w:tr>
      <w:tr w:rsidR="00171EB8" w:rsidRPr="00721156" w14:paraId="42BD0208" w14:textId="77777777" w:rsidTr="00FD5B36">
        <w:tc>
          <w:tcPr>
            <w:tcW w:w="9562" w:type="dxa"/>
          </w:tcPr>
          <w:p w14:paraId="5E9B3838" w14:textId="77777777" w:rsidR="00171EB8" w:rsidRPr="00721156" w:rsidRDefault="00171EB8" w:rsidP="00171EB8">
            <w:pPr>
              <w:spacing w:before="120" w:after="120"/>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DOCUMENTE DE PREZENTAT</w:t>
            </w:r>
          </w:p>
          <w:p w14:paraId="03C8A88B"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Fișa intervenţiei din SDL aprobat </w:t>
            </w:r>
          </w:p>
          <w:p w14:paraId="43F69B10"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Ghidul solicitantului GAL</w:t>
            </w:r>
          </w:p>
          <w:p w14:paraId="66A781FD" w14:textId="220C7E8D"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Documentele din sectiunea Doc. 5. </w:t>
            </w:r>
            <w:r w:rsidRPr="00721156">
              <w:rPr>
                <w:rFonts w:ascii="Trebuchet MS" w:hAnsi="Trebuchet MS" w:cs="Calibri"/>
                <w:i/>
                <w:sz w:val="22"/>
                <w:szCs w:val="22"/>
                <w:lang w:val="ro-RO"/>
                <w14:ligatures w14:val="none"/>
              </w:rPr>
              <w:t>Documente care atestă forma de organizare a solicitantului</w:t>
            </w:r>
            <w:r w:rsidRPr="00721156">
              <w:rPr>
                <w:rFonts w:ascii="Trebuchet MS" w:hAnsi="Trebuchet MS" w:cs="Calibri"/>
                <w:sz w:val="22"/>
                <w:szCs w:val="22"/>
                <w:lang w:val="ro-RO"/>
                <w14:ligatures w14:val="none"/>
              </w:rPr>
              <w:t>, respectiv :</w:t>
            </w:r>
          </w:p>
          <w:p w14:paraId="4332A432" w14:textId="77777777" w:rsidR="00171EB8" w:rsidRPr="00721156" w:rsidRDefault="00171EB8">
            <w:pPr>
              <w:numPr>
                <w:ilvl w:val="0"/>
                <w:numId w:val="41"/>
              </w:numPr>
              <w:spacing w:before="120" w:after="120"/>
              <w:contextualSpacing/>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Hotărâre judecătorească definitivă pronunţată pe baza actului de  constituire și a statutului propriu în cazul Societăţilor agricole, însoțită de Statutul Societății agricole;</w:t>
            </w:r>
          </w:p>
          <w:p w14:paraId="08D1F17A" w14:textId="77777777" w:rsidR="00171EB8" w:rsidRPr="00721156" w:rsidRDefault="00171EB8">
            <w:pPr>
              <w:numPr>
                <w:ilvl w:val="0"/>
                <w:numId w:val="41"/>
              </w:numPr>
              <w:spacing w:before="120" w:after="120"/>
              <w:contextualSpacing/>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Statut pentru Societatea cooperativă agricolă (</w:t>
            </w:r>
            <w:r w:rsidRPr="00721156">
              <w:rPr>
                <w:rFonts w:ascii="Trebuchet MS" w:hAnsi="Trebuchet MS" w:cs="Calibri"/>
                <w:i/>
                <w:sz w:val="22"/>
                <w:szCs w:val="22"/>
                <w:lang w:val="ro-RO"/>
                <w14:ligatures w14:val="none"/>
              </w:rPr>
              <w:t xml:space="preserve">înfiinţată în baza </w:t>
            </w:r>
            <w:r w:rsidRPr="00721156">
              <w:rPr>
                <w:rFonts w:ascii="Trebuchet MS" w:hAnsi="Trebuchet MS" w:cs="Calibri"/>
                <w:sz w:val="22"/>
                <w:szCs w:val="22"/>
                <w:lang w:val="ro-RO"/>
                <w14:ligatures w14:val="none"/>
              </w:rPr>
              <w:t>1/ 2005) și Cooperativa agricolă (</w:t>
            </w:r>
            <w:r w:rsidRPr="00721156">
              <w:rPr>
                <w:rFonts w:ascii="Trebuchet MS" w:hAnsi="Trebuchet MS" w:cs="Calibri"/>
                <w:i/>
                <w:sz w:val="22"/>
                <w:szCs w:val="22"/>
                <w:lang w:val="ro-RO"/>
                <w14:ligatures w14:val="none"/>
              </w:rPr>
              <w:t>înfiinţată în baza 566/ 2004,)</w:t>
            </w:r>
            <w:r w:rsidRPr="00721156">
              <w:rPr>
                <w:rFonts w:ascii="Trebuchet MS" w:hAnsi="Trebuchet MS" w:cs="Calibri"/>
                <w:sz w:val="22"/>
                <w:szCs w:val="22"/>
                <w:lang w:val="ro-RO"/>
                <w14:ligatures w14:val="none"/>
              </w:rPr>
              <w:t xml:space="preserve"> cu modificările și completările ulterioare și Composesoratele, obștile și alte forme asociative de proprietate asupra terenurilor (menţionate în </w:t>
            </w:r>
            <w:r w:rsidRPr="00721156">
              <w:rPr>
                <w:rFonts w:ascii="Trebuchet MS" w:hAnsi="Trebuchet MS" w:cs="Calibri"/>
                <w:i/>
                <w:sz w:val="22"/>
                <w:szCs w:val="22"/>
                <w:lang w:val="ro-RO"/>
                <w14:ligatures w14:val="none"/>
              </w:rPr>
              <w:t>Legea nr. 1/2000 pentru reconstituirea dreptului de proprietate asupra terenurilor agricole şi celor forestiere</w:t>
            </w:r>
            <w:r w:rsidRPr="00721156">
              <w:rPr>
                <w:rFonts w:ascii="Trebuchet MS" w:hAnsi="Trebuchet MS" w:cs="Calibri"/>
                <w:sz w:val="22"/>
                <w:szCs w:val="22"/>
                <w:lang w:val="ro-RO"/>
                <w14:ligatures w14:val="none"/>
              </w:rPr>
              <w:t>, cu modificările și completările ulterioare), din care sa reiasa ca acestea se încadreaza în categoria: societate cooperativa agricola , cooperativă agricolă sau fermier în conformitate cu art 7, alin (2</w:t>
            </w:r>
            <w:r w:rsidRPr="00721156">
              <w:rPr>
                <w:rFonts w:ascii="Trebuchet MS" w:hAnsi="Trebuchet MS" w:cs="Calibri"/>
                <w:sz w:val="22"/>
                <w:szCs w:val="22"/>
                <w:vertAlign w:val="superscript"/>
                <w:lang w:val="ro-RO"/>
                <w14:ligatures w14:val="none"/>
              </w:rPr>
              <w:t>1</w:t>
            </w:r>
            <w:r w:rsidRPr="00721156">
              <w:rPr>
                <w:rFonts w:ascii="Trebuchet MS" w:hAnsi="Trebuchet MS" w:cs="Calibri"/>
                <w:sz w:val="22"/>
                <w:szCs w:val="22"/>
                <w:lang w:val="ro-RO"/>
                <w14:ligatures w14:val="none"/>
              </w:rPr>
              <w:t>) din OUG 3/2015, cu completările și modificările ulterioare</w:t>
            </w:r>
          </w:p>
          <w:p w14:paraId="79298A97" w14:textId="77777777" w:rsidR="00171EB8" w:rsidRPr="00721156" w:rsidRDefault="00171EB8">
            <w:pPr>
              <w:numPr>
                <w:ilvl w:val="0"/>
                <w:numId w:val="41"/>
              </w:numPr>
              <w:spacing w:before="120" w:after="120"/>
              <w:contextualSpacing/>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Act constitutiv pentru Societatea cooperativă agricolă</w:t>
            </w:r>
          </w:p>
          <w:p w14:paraId="49B6C8AD" w14:textId="77777777" w:rsidR="00171EB8" w:rsidRPr="00721156" w:rsidRDefault="00171EB8">
            <w:pPr>
              <w:numPr>
                <w:ilvl w:val="0"/>
                <w:numId w:val="41"/>
              </w:numPr>
              <w:spacing w:before="120" w:after="120"/>
              <w:contextualSpacing/>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Incheiere privind înscrierea în Registrul Asociațiilor și Fundațiilor, rămasă definitivă / Certificat de înregistrare în Registrul Asociațiilor și Fundațiilor</w:t>
            </w:r>
          </w:p>
          <w:p w14:paraId="043D7E93" w14:textId="77777777" w:rsidR="00171EB8" w:rsidRPr="00721156" w:rsidRDefault="00171EB8">
            <w:pPr>
              <w:numPr>
                <w:ilvl w:val="0"/>
                <w:numId w:val="41"/>
              </w:numPr>
              <w:spacing w:before="120" w:after="120"/>
              <w:contextualSpacing/>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Actul de înfiinţare şi statutul ONG </w:t>
            </w:r>
          </w:p>
          <w:p w14:paraId="462D8C31" w14:textId="77777777" w:rsidR="00171EB8" w:rsidRPr="00721156" w:rsidRDefault="00171EB8">
            <w:pPr>
              <w:numPr>
                <w:ilvl w:val="0"/>
                <w:numId w:val="41"/>
              </w:numPr>
              <w:spacing w:before="120" w:after="120"/>
              <w:contextualSpacing/>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lastRenderedPageBreak/>
              <w:t>Actul de înfiinţare şi statutul Aşezământului Monahal (Mânăstire, Schit sau Metoc)</w:t>
            </w:r>
          </w:p>
          <w:p w14:paraId="5C6815E1" w14:textId="77777777" w:rsidR="00171EB8" w:rsidRPr="00721156" w:rsidRDefault="00171EB8">
            <w:pPr>
              <w:numPr>
                <w:ilvl w:val="0"/>
                <w:numId w:val="41"/>
              </w:numPr>
              <w:spacing w:before="120" w:after="120"/>
              <w:contextualSpacing/>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Actul de înfiinţare şi statutul ADI</w:t>
            </w:r>
          </w:p>
          <w:p w14:paraId="201C5007" w14:textId="77777777" w:rsidR="00171EB8" w:rsidRPr="00721156" w:rsidRDefault="00171EB8">
            <w:pPr>
              <w:numPr>
                <w:ilvl w:val="0"/>
                <w:numId w:val="41"/>
              </w:numPr>
              <w:spacing w:before="120" w:after="120"/>
              <w:contextualSpacing/>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7936D69C" w14:textId="77777777" w:rsidR="00171EB8" w:rsidRPr="00721156" w:rsidRDefault="00171EB8">
            <w:pPr>
              <w:numPr>
                <w:ilvl w:val="0"/>
                <w:numId w:val="41"/>
              </w:numPr>
              <w:spacing w:before="120" w:after="120"/>
              <w:contextualSpacing/>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Documente specifice CMV - Certificat de înregistrare în Registrul unic al cabinetelor medicale veterinare, cu sau fără personalitate juridică şi Certificatul de înregistarare fiscală în care se scrie obligatoriu codul de identificare fiscală.</w:t>
            </w:r>
          </w:p>
          <w:p w14:paraId="47D4161C" w14:textId="77777777" w:rsidR="00171EB8" w:rsidRPr="00721156" w:rsidRDefault="00171EB8">
            <w:pPr>
              <w:numPr>
                <w:ilvl w:val="0"/>
                <w:numId w:val="41"/>
              </w:numPr>
              <w:spacing w:before="120" w:after="120"/>
              <w:contextualSpacing/>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Documente specifice Parteneriatelor informale - Acordul de parteneriat şi Documente care atestă forma de organizare a fiecărui membru al Parteneriatului</w:t>
            </w:r>
          </w:p>
          <w:p w14:paraId="2E60F854" w14:textId="77777777" w:rsidR="00171EB8" w:rsidRPr="00721156" w:rsidRDefault="00171EB8">
            <w:pPr>
              <w:numPr>
                <w:ilvl w:val="0"/>
                <w:numId w:val="41"/>
              </w:numPr>
              <w:spacing w:before="120" w:after="120"/>
              <w:contextualSpacing/>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59238548" w14:textId="77777777" w:rsidR="00171EB8" w:rsidRPr="00721156" w:rsidRDefault="00171EB8" w:rsidP="00171EB8">
            <w:pPr>
              <w:spacing w:before="120" w:after="120"/>
              <w:jc w:val="both"/>
              <w:rPr>
                <w:rFonts w:ascii="Trebuchet MS" w:hAnsi="Trebuchet MS" w:cs="Calibri"/>
                <w:b/>
                <w:sz w:val="22"/>
                <w:szCs w:val="22"/>
                <w:lang w:val="ro-RO"/>
                <w14:ligatures w14:val="none"/>
              </w:rPr>
            </w:pPr>
            <w:r w:rsidRPr="00721156">
              <w:rPr>
                <w:rFonts w:ascii="Trebuchet MS" w:hAnsi="Trebuchet MS" w:cs="Calibri"/>
                <w:sz w:val="22"/>
                <w:szCs w:val="22"/>
                <w:lang w:val="ro-RO"/>
                <w14:ligatures w14:val="none"/>
              </w:rPr>
              <w:t>Alte documente care atestă forma de organizare a solicitantului, altele decât cele de la punctele a)-k) de mai sus încărcate de solicitant la punctul Doc 5.11 din cererea de Finantare</w:t>
            </w:r>
          </w:p>
        </w:tc>
      </w:tr>
      <w:tr w:rsidR="00171EB8" w:rsidRPr="00721156" w14:paraId="40536960" w14:textId="77777777" w:rsidTr="00FD5B36">
        <w:tc>
          <w:tcPr>
            <w:tcW w:w="9562" w:type="dxa"/>
          </w:tcPr>
          <w:p w14:paraId="6803D5CE" w14:textId="77777777" w:rsidR="00171EB8" w:rsidRPr="00721156" w:rsidRDefault="00171EB8" w:rsidP="00171EB8">
            <w:pPr>
              <w:spacing w:before="120" w:after="120"/>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lastRenderedPageBreak/>
              <w:t>PUNCTE DE VERIFICAT ÎN DOCUMENTE</w:t>
            </w:r>
          </w:p>
          <w:p w14:paraId="762E2510"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Se verifică tipurile de </w:t>
            </w:r>
            <w:r w:rsidRPr="00721156">
              <w:rPr>
                <w:rFonts w:ascii="Trebuchet MS" w:hAnsi="Trebuchet MS" w:cs="Calibri"/>
                <w:b/>
                <w:sz w:val="22"/>
                <w:szCs w:val="22"/>
                <w:lang w:val="ro-RO"/>
                <w14:ligatures w14:val="none"/>
              </w:rPr>
              <w:t>beneficiari eligibili</w:t>
            </w:r>
            <w:r w:rsidRPr="00721156">
              <w:rPr>
                <w:rFonts w:ascii="Trebuchet MS" w:hAnsi="Trebuchet MS" w:cs="Calibri"/>
                <w:sz w:val="22"/>
                <w:szCs w:val="22"/>
                <w:lang w:val="ro-RO"/>
                <w14:ligatures w14:val="none"/>
              </w:rPr>
              <w:t xml:space="preserve"> </w:t>
            </w:r>
            <w:r w:rsidRPr="00721156">
              <w:rPr>
                <w:rFonts w:ascii="Trebuchet MS" w:hAnsi="Trebuchet MS" w:cs="Calibri"/>
                <w:b/>
                <w:sz w:val="22"/>
                <w:szCs w:val="22"/>
                <w:lang w:val="ro-RO"/>
                <w14:ligatures w14:val="none"/>
              </w:rPr>
              <w:t>confom Fișei intervenţiei din SDL</w:t>
            </w:r>
            <w:r w:rsidRPr="00721156">
              <w:rPr>
                <w:rFonts w:ascii="Trebuchet MS" w:hAnsi="Trebuchet MS" w:cs="Calibri"/>
                <w:sz w:val="22"/>
                <w:szCs w:val="22"/>
                <w:lang w:val="ro-RO"/>
                <w14:ligatures w14:val="none"/>
              </w:rPr>
              <w:t xml:space="preserve"> aprobată corelata cu prevederile Ghidului solicitantului GAL. </w:t>
            </w:r>
          </w:p>
          <w:p w14:paraId="6350BFDC"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Atentie! Expertii trebuie sa aiba in vedere faptul ca prin Fisa Interventiei din SDL aprobat, GAL poate avea o serie de solicitanti eligibili iar prin Ghidul Solicitantului GAL pot restrange aceasta serie de solicitanti eligibili. Astfel, </w:t>
            </w:r>
            <w:r w:rsidRPr="00721156">
              <w:rPr>
                <w:rFonts w:ascii="Trebuchet MS" w:hAnsi="Trebuchet MS" w:cs="Calibri"/>
                <w:b/>
                <w:sz w:val="22"/>
                <w:szCs w:val="22"/>
                <w:lang w:val="ro-RO"/>
                <w14:ligatures w14:val="none"/>
              </w:rPr>
              <w:t>solicitantii eligibili sunt cei prevazuti in Ghidul Solicitantului GAL cu conditia ca acestia sa fie prevazuti si in Fisa Interventiei din SDL aprobat</w:t>
            </w:r>
            <w:r w:rsidRPr="00721156">
              <w:rPr>
                <w:rFonts w:ascii="Trebuchet MS" w:hAnsi="Trebuchet MS" w:cs="Calibri"/>
                <w:sz w:val="22"/>
                <w:szCs w:val="22"/>
                <w:lang w:val="ro-RO"/>
                <w14:ligatures w14:val="none"/>
              </w:rPr>
              <w:t xml:space="preserve"> si in conformitate cu prevederile Fisei Interventiei DR 36_ LEADER.</w:t>
            </w:r>
          </w:p>
          <w:p w14:paraId="2BDD4E3D" w14:textId="77777777" w:rsidR="00171EB8" w:rsidRPr="00721156" w:rsidRDefault="00171EB8" w:rsidP="00171EB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640F428A" w14:textId="77777777" w:rsidR="00171EB8" w:rsidRPr="00721156" w:rsidRDefault="00171EB8" w:rsidP="00171EB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În cazul proiectelor care propun investitii in domeniul agricol și agro-alimentar solicitantii eligibili pot fi doar forme colective, respectiv:</w:t>
            </w:r>
          </w:p>
          <w:p w14:paraId="387893CE" w14:textId="77777777" w:rsidR="00171EB8" w:rsidRPr="00721156" w:rsidRDefault="00171EB8" w:rsidP="00171EB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w:t>
            </w:r>
            <w:r w:rsidRPr="00721156">
              <w:rPr>
                <w:rFonts w:ascii="Trebuchet MS" w:hAnsi="Trebuchet MS" w:cs="Calibri"/>
                <w:sz w:val="22"/>
                <w:szCs w:val="22"/>
                <w:lang w:val="ro-RO"/>
                <w14:ligatures w14:val="none"/>
              </w:rPr>
              <w:tab/>
              <w:t>constituiți juridic ca o formă asociativă</w:t>
            </w:r>
          </w:p>
          <w:p w14:paraId="04CB205A" w14:textId="77777777" w:rsidR="00171EB8" w:rsidRPr="00721156" w:rsidRDefault="00171EB8" w:rsidP="00171EB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w:t>
            </w:r>
            <w:r w:rsidRPr="00721156">
              <w:rPr>
                <w:rFonts w:ascii="Trebuchet MS" w:hAnsi="Trebuchet MS" w:cs="Calibri"/>
                <w:sz w:val="22"/>
                <w:szCs w:val="22"/>
                <w:lang w:val="ro-RO"/>
                <w14:ligatures w14:val="none"/>
              </w:rPr>
              <w:tab/>
              <w:t>neconstituiți juridic ca parteneriat informal, din care unul dintre parteneri este desemnat pentru depunerea cererii de finanțare – acesta este obligat sa fie constituit juridic - cel putin PFA; cel puțin unul dintre parteneri trebuie să fie fermier.</w:t>
            </w:r>
          </w:p>
          <w:p w14:paraId="7FA4E05A" w14:textId="77777777" w:rsidR="00171EB8" w:rsidRPr="00721156" w:rsidRDefault="00171EB8" w:rsidP="00171EB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În cazul parteneriatului informal, nu exista obligația să se constituie juridic sub o formă asociativă la finalizarea proiectului. </w:t>
            </w:r>
          </w:p>
          <w:p w14:paraId="733FDDB8" w14:textId="77777777" w:rsidR="00171EB8" w:rsidRPr="00721156" w:rsidRDefault="00171EB8" w:rsidP="00171EB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Atentie!</w:t>
            </w:r>
          </w:p>
          <w:p w14:paraId="7429D3F3" w14:textId="77777777" w:rsidR="00171EB8" w:rsidRPr="00721156" w:rsidRDefault="00171EB8" w:rsidP="00171EB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w:t>
            </w:r>
            <w:r w:rsidRPr="00721156">
              <w:rPr>
                <w:rFonts w:ascii="Trebuchet MS" w:hAnsi="Trebuchet MS" w:cs="Calibri"/>
                <w:b/>
                <w:sz w:val="22"/>
                <w:szCs w:val="22"/>
                <w:lang w:val="ro-RO"/>
                <w14:ligatures w14:val="none"/>
              </w:rPr>
              <w:t>Sunt acceptate ca solicitanți/ beneficiari eligibili formele de asociere neconstituite juridic (parteneriate informale)</w:t>
            </w:r>
            <w:r w:rsidRPr="00721156">
              <w:rPr>
                <w:rFonts w:ascii="Trebuchet MS" w:hAnsi="Trebuchet MS" w:cs="Calibri"/>
                <w:sz w:val="22"/>
                <w:szCs w:val="22"/>
                <w:lang w:val="ro-RO"/>
                <w14:ligatures w14:val="none"/>
              </w:rPr>
              <w:t xml:space="preserve"> doar în urmatoarele cazuri:</w:t>
            </w:r>
          </w:p>
          <w:p w14:paraId="03B51814" w14:textId="77777777" w:rsidR="00171EB8" w:rsidRPr="00721156" w:rsidRDefault="00171EB8" w:rsidP="00171EB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lastRenderedPageBreak/>
              <w:t>a.</w:t>
            </w:r>
            <w:r w:rsidRPr="00721156">
              <w:rPr>
                <w:rFonts w:ascii="Trebuchet MS" w:hAnsi="Trebuchet MS" w:cs="Calibri"/>
                <w:sz w:val="22"/>
                <w:szCs w:val="22"/>
                <w:lang w:val="ro-RO"/>
                <w14:ligatures w14:val="none"/>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14:paraId="5569620C" w14:textId="77777777" w:rsidR="00171EB8" w:rsidRPr="00721156" w:rsidRDefault="00171EB8" w:rsidP="00171EB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b.</w:t>
            </w:r>
            <w:r w:rsidRPr="00721156">
              <w:rPr>
                <w:rFonts w:ascii="Trebuchet MS" w:hAnsi="Trebuchet MS" w:cs="Calibri"/>
                <w:sz w:val="22"/>
                <w:szCs w:val="22"/>
                <w:lang w:val="ro-RO"/>
                <w14:ligatures w14:val="none"/>
              </w:rPr>
              <w:tab/>
              <w:t>Pentru proiectele colective (cu exceptia domeniului agricol si agro-alimentar) în domeniul social (inclusiv servicii de baza), economic sau de mediu cu conditia ca partenerul desemnat cu depunerea cererii de finantare sa fie constituit juridic - cel putin PFA</w:t>
            </w:r>
          </w:p>
          <w:p w14:paraId="46E35BB2"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În funcție de tipul de beneficiar eligibil, expertul face următoarele verificări:</w:t>
            </w:r>
          </w:p>
          <w:p w14:paraId="1B41A6BD"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t>a)Pentru solicitantii înregistrați în RECOM</w:t>
            </w:r>
            <w:r w:rsidRPr="00721156">
              <w:rPr>
                <w:rFonts w:ascii="Trebuchet MS" w:hAnsi="Trebuchet MS" w:cs="Calibri"/>
                <w:sz w:val="22"/>
                <w:szCs w:val="22"/>
                <w:lang w:val="ro-RO"/>
                <w14:ligatures w14:val="none"/>
              </w:rPr>
              <w:t>, expertul va accesa baza de date RECOM pentru a verifica concordanţa informaţilor menţionate în paragraful B1 din cererea de finanţare cu cele menţionate  în Certificatul constatator: numele solicitantului, adresa, cod unic de înregistrare/ nr. de înmatriculare.</w:t>
            </w:r>
          </w:p>
          <w:p w14:paraId="40A669CA"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Numai în cazul modernizarilor se verifică dacă în conformitate cu </w:t>
            </w:r>
            <w:r w:rsidRPr="00721156">
              <w:rPr>
                <w:rFonts w:ascii="Trebuchet MS" w:hAnsi="Trebuchet MS" w:cs="Calibri"/>
                <w:b/>
                <w:sz w:val="22"/>
                <w:szCs w:val="22"/>
                <w:lang w:val="ro-RO"/>
                <w14:ligatures w14:val="none"/>
              </w:rPr>
              <w:t>Certificatul constatator emis de Oficiul Registrului Comerţului solicitantul are autorizat codul CAEN conform activităţii</w:t>
            </w:r>
            <w:r w:rsidRPr="00721156">
              <w:rPr>
                <w:rFonts w:ascii="Trebuchet MS" w:hAnsi="Trebuchet MS" w:cs="Calibri"/>
                <w:sz w:val="22"/>
                <w:szCs w:val="22"/>
                <w:lang w:val="ro-RO"/>
                <w14:ligatures w14:val="none"/>
              </w:rPr>
              <w:t xml:space="preserve"> pentru care solicită finanţare.  </w:t>
            </w:r>
          </w:p>
          <w:p w14:paraId="4B354F03"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14:paraId="5724FDC1"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t>b) Pentru solicitantii care nu sunt înregistraţi în RECOM</w:t>
            </w:r>
            <w:r w:rsidRPr="00721156">
              <w:rPr>
                <w:rFonts w:ascii="Trebuchet MS" w:hAnsi="Trebuchet MS" w:cs="Calibri"/>
                <w:sz w:val="22"/>
                <w:szCs w:val="22"/>
                <w:lang w:val="ro-RO"/>
                <w14:ligatures w14:val="none"/>
              </w:rPr>
              <w:t xml:space="preserve"> vor fi verificate actul/ actele de constituire/ recunoaştere depuse de solicitanti solicitantului dupa cum urmeaza:</w:t>
            </w:r>
          </w:p>
          <w:p w14:paraId="4127C2E2"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a)</w:t>
            </w:r>
            <w:r w:rsidRPr="00721156">
              <w:rPr>
                <w:rFonts w:ascii="Trebuchet MS" w:hAnsi="Trebuchet MS" w:cs="Calibri"/>
                <w:sz w:val="22"/>
                <w:szCs w:val="22"/>
                <w:lang w:val="ro-RO"/>
                <w14:ligatures w14:val="none"/>
              </w:rPr>
              <w:tab/>
              <w:t>Hotărâre judecătorească definitivă pronunţată pe baza actului de  constituire și a statutului propriu în cazul Societăţilor agricole, însoțită de Statutul Societății agricole;</w:t>
            </w:r>
          </w:p>
          <w:p w14:paraId="2D6C35EA"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b)</w:t>
            </w:r>
            <w:r w:rsidRPr="00721156">
              <w:rPr>
                <w:rFonts w:ascii="Trebuchet MS" w:hAnsi="Trebuchet MS" w:cs="Calibri"/>
                <w:sz w:val="22"/>
                <w:szCs w:val="22"/>
                <w:lang w:val="ro-RO"/>
                <w14:ligatures w14:val="none"/>
              </w:rPr>
              <w:tab/>
              <w:t>Statut pentru Societatea cooperativă agricolă (înfiinţată în baza Legii nr. 1/ 2005) și Cooperativa agricolă (înfiinţată în baza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2B5D155F"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c)</w:t>
            </w:r>
            <w:r w:rsidRPr="00721156">
              <w:rPr>
                <w:rFonts w:ascii="Trebuchet MS" w:hAnsi="Trebuchet MS" w:cs="Calibri"/>
                <w:sz w:val="22"/>
                <w:szCs w:val="22"/>
                <w:lang w:val="ro-RO"/>
                <w14:ligatures w14:val="none"/>
              </w:rPr>
              <w:tab/>
              <w:t>Act constitutiv pentru Societatea cooperativă agricolă</w:t>
            </w:r>
          </w:p>
          <w:p w14:paraId="2D099C4E"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d)</w:t>
            </w:r>
            <w:r w:rsidRPr="00721156">
              <w:rPr>
                <w:rFonts w:ascii="Trebuchet MS" w:hAnsi="Trebuchet MS" w:cs="Calibri"/>
                <w:sz w:val="22"/>
                <w:szCs w:val="22"/>
                <w:lang w:val="ro-RO"/>
                <w14:ligatures w14:val="none"/>
              </w:rPr>
              <w:tab/>
              <w:t>Incheiere privind înscrierea în Registrul Asociațiilor și Fundațiilor, rămasă definitivă / Certificat de înregistrare în Registrul Asociațiilor și Fundațiilor</w:t>
            </w:r>
          </w:p>
          <w:p w14:paraId="64BE180D"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e)</w:t>
            </w:r>
            <w:r w:rsidRPr="00721156">
              <w:rPr>
                <w:rFonts w:ascii="Trebuchet MS" w:hAnsi="Trebuchet MS" w:cs="Calibri"/>
                <w:sz w:val="22"/>
                <w:szCs w:val="22"/>
                <w:lang w:val="ro-RO"/>
                <w14:ligatures w14:val="none"/>
              </w:rPr>
              <w:tab/>
              <w:t xml:space="preserve">Actul de înfiinţare şi statutul ONG </w:t>
            </w:r>
          </w:p>
          <w:p w14:paraId="6BADA202"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f)</w:t>
            </w:r>
            <w:r w:rsidRPr="00721156">
              <w:rPr>
                <w:rFonts w:ascii="Trebuchet MS" w:hAnsi="Trebuchet MS" w:cs="Calibri"/>
                <w:sz w:val="22"/>
                <w:szCs w:val="22"/>
                <w:lang w:val="ro-RO"/>
                <w14:ligatures w14:val="none"/>
              </w:rPr>
              <w:tab/>
              <w:t>Actul de înfiinţare şi statutul Aşezământului Monahal (Mânăstire, Schit sau Metoc)</w:t>
            </w:r>
          </w:p>
          <w:p w14:paraId="7F2D0728"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g)</w:t>
            </w:r>
            <w:r w:rsidRPr="00721156">
              <w:rPr>
                <w:rFonts w:ascii="Trebuchet MS" w:hAnsi="Trebuchet MS" w:cs="Calibri"/>
                <w:sz w:val="22"/>
                <w:szCs w:val="22"/>
                <w:lang w:val="ro-RO"/>
                <w14:ligatures w14:val="none"/>
              </w:rPr>
              <w:tab/>
              <w:t>Actul de înfiinţare şi statutul ADI</w:t>
            </w:r>
          </w:p>
          <w:p w14:paraId="7D78810A"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h)</w:t>
            </w:r>
            <w:r w:rsidRPr="00721156">
              <w:rPr>
                <w:rFonts w:ascii="Trebuchet MS" w:hAnsi="Trebuchet MS" w:cs="Calibri"/>
                <w:sz w:val="22"/>
                <w:szCs w:val="22"/>
                <w:lang w:val="ro-RO"/>
                <w14:ligatures w14:val="none"/>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12FB520C"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lastRenderedPageBreak/>
              <w:t>i)</w:t>
            </w:r>
            <w:r w:rsidRPr="00721156">
              <w:rPr>
                <w:rFonts w:ascii="Trebuchet MS" w:hAnsi="Trebuchet MS" w:cs="Calibri"/>
                <w:sz w:val="22"/>
                <w:szCs w:val="22"/>
                <w:lang w:val="ro-RO"/>
                <w14:ligatures w14:val="none"/>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4E87621C"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j)</w:t>
            </w:r>
            <w:r w:rsidRPr="00721156">
              <w:rPr>
                <w:rFonts w:ascii="Trebuchet MS" w:hAnsi="Trebuchet MS" w:cs="Calibri"/>
                <w:sz w:val="22"/>
                <w:szCs w:val="22"/>
                <w:lang w:val="ro-RO"/>
                <w14:ligatures w14:val="none"/>
              </w:rPr>
              <w:tab/>
              <w:t>Documente specifice Parteneriatelor informale - Acordul de parteneriat şi Documente care atestă forma de organizare a fiecărui membru al Parteneriatului și prin care se stabilesc drepturile și obligațiile partenerilor</w:t>
            </w:r>
          </w:p>
          <w:p w14:paraId="3ACBBE83"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k)</w:t>
            </w:r>
            <w:r w:rsidRPr="00721156">
              <w:rPr>
                <w:rFonts w:ascii="Trebuchet MS" w:hAnsi="Trebuchet MS" w:cs="Calibri"/>
                <w:sz w:val="22"/>
                <w:szCs w:val="22"/>
                <w:lang w:val="ro-RO"/>
                <w14:ligatures w14:val="none"/>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35588879"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14:paraId="20785E7A"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Pentru Societatea cooperativă agricolă se va verifica dacă din conținutul Actului constitutiv / Hotărârii judecatoreşti rezultă că scopul și obiectivele societății cooperative sunt în conformitate cu activitățile propuse prin proiect</w:t>
            </w:r>
          </w:p>
          <w:p w14:paraId="44CD43F7"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În cazul solicitanţilor Grupuri de producători se verifică pe site-ul www.madr.ro, în secţiunea Dezvoltare Rurala&gt;&gt;Grupurile de producatori recunoscute, dacă acesta are Aviz de recunoaştere pentru grupurile de producători emis de MADR şi se salveaza pagina cu rezultatul verificării).</w:t>
            </w:r>
          </w:p>
          <w:p w14:paraId="11B525D0"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14:paraId="6D785030"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Expertii vor verifica orice alte documente care atestă forma de organizare a solicitantului, altele decât cele de la punctele a)-k) de mai sus încărcate de solicitant la punctul Doc 5.11 din cererea de Finantare.</w:t>
            </w:r>
          </w:p>
          <w:p w14:paraId="3BA9210C"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Atentie! în cazul entităţilor înregistrate în ONRC nu este necesară depunerea Certificatului</w:t>
            </w:r>
          </w:p>
          <w:p w14:paraId="62659A81"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constatator, acesta  va fi verificat de în baza de date ONRC</w:t>
            </w:r>
          </w:p>
          <w:p w14:paraId="6EE53C33"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160/1998 cu modificările și completările ulterioare aferente actelor normative menționate.</w:t>
            </w:r>
          </w:p>
          <w:p w14:paraId="6B435B99"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2. Capitalul social sa fie 100% privat </w:t>
            </w:r>
            <w:r w:rsidRPr="00721156">
              <w:rPr>
                <w:rFonts w:ascii="Trebuchet MS" w:hAnsi="Trebuchet MS" w:cs="Calibri"/>
                <w:i/>
                <w:sz w:val="22"/>
                <w:szCs w:val="22"/>
                <w:lang w:val="ro-RO"/>
                <w14:ligatures w14:val="none"/>
              </w:rPr>
              <w:t>(nu se verifică în cazul composesoratelor și asociațiilor composesorale)</w:t>
            </w:r>
            <w:r w:rsidRPr="00721156">
              <w:rPr>
                <w:rFonts w:ascii="Trebuchet MS" w:hAnsi="Trebuchet MS" w:cs="Calibri"/>
                <w:sz w:val="22"/>
                <w:szCs w:val="22"/>
                <w:lang w:val="ro-RO"/>
                <w14:ligatures w14:val="none"/>
              </w:rPr>
              <w:t>;</w:t>
            </w:r>
          </w:p>
          <w:p w14:paraId="121DEC27"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t>3. La secțiunea ”</w:t>
            </w:r>
            <w:r w:rsidRPr="00721156">
              <w:rPr>
                <w:rFonts w:ascii="Trebuchet MS" w:hAnsi="Trebuchet MS" w:cs="Calibri"/>
                <w:b/>
                <w:i/>
                <w:sz w:val="22"/>
                <w:szCs w:val="22"/>
                <w:lang w:val="ro-RO"/>
                <w14:ligatures w14:val="none"/>
              </w:rPr>
              <w:t>Domenii de activitate</w:t>
            </w:r>
            <w:r w:rsidRPr="00721156">
              <w:rPr>
                <w:rFonts w:ascii="Trebuchet MS" w:hAnsi="Trebuchet MS" w:cs="Calibri"/>
                <w:b/>
                <w:sz w:val="22"/>
                <w:szCs w:val="22"/>
                <w:lang w:val="ro-RO"/>
                <w14:ligatures w14:val="none"/>
              </w:rPr>
              <w:t xml:space="preserve">” din Certificatul constatator emis de Oficiul Registrului Comerţului este precizat codul CAEN conform activităţii pentru care se solicită finanţare. Sunt eligibile proiectele care propun activităţi aferente </w:t>
            </w:r>
            <w:r w:rsidRPr="00721156">
              <w:rPr>
                <w:rFonts w:ascii="Trebuchet MS" w:hAnsi="Trebuchet MS" w:cs="Calibri"/>
                <w:sz w:val="22"/>
                <w:szCs w:val="22"/>
                <w:lang w:val="ro-RO"/>
                <w14:ligatures w14:val="none"/>
              </w:rPr>
              <w:t>unuia sau</w:t>
            </w:r>
            <w:r w:rsidRPr="00721156">
              <w:rPr>
                <w:rFonts w:ascii="Trebuchet MS" w:hAnsi="Trebuchet MS" w:cs="Calibri"/>
                <w:b/>
                <w:sz w:val="22"/>
                <w:szCs w:val="22"/>
                <w:lang w:val="ro-RO"/>
                <w14:ligatures w14:val="none"/>
              </w:rPr>
              <w:t xml:space="preserve"> </w:t>
            </w:r>
            <w:r w:rsidRPr="00721156">
              <w:rPr>
                <w:rFonts w:ascii="Trebuchet MS" w:hAnsi="Trebuchet MS" w:cs="Calibri"/>
                <w:sz w:val="22"/>
                <w:szCs w:val="22"/>
                <w:lang w:val="ro-RO"/>
                <w14:ligatures w14:val="none"/>
              </w:rPr>
              <w:t xml:space="preserve">mai multor coduri CAEN stabilite de GAL  </w:t>
            </w:r>
            <w:r w:rsidRPr="00721156">
              <w:rPr>
                <w:rFonts w:ascii="Trebuchet MS" w:hAnsi="Trebuchet MS" w:cs="Calibri"/>
                <w:b/>
                <w:sz w:val="22"/>
                <w:szCs w:val="22"/>
                <w:lang w:val="ro-RO"/>
                <w14:ligatures w14:val="none"/>
              </w:rPr>
              <w:t xml:space="preserve">– maximum 5 coduri, în situația în care aceste activități se </w:t>
            </w:r>
            <w:r w:rsidRPr="00721156">
              <w:rPr>
                <w:rFonts w:ascii="Trebuchet MS" w:hAnsi="Trebuchet MS" w:cs="Calibri"/>
                <w:sz w:val="22"/>
                <w:szCs w:val="22"/>
                <w:lang w:val="ro-RO"/>
                <w14:ligatures w14:val="none"/>
              </w:rPr>
              <w:t xml:space="preserve">completează, dezvoltă sau se optimizează reciproc </w:t>
            </w:r>
            <w:r w:rsidRPr="00721156">
              <w:rPr>
                <w:rFonts w:ascii="Trebuchet MS" w:hAnsi="Trebuchet MS" w:cs="Calibri"/>
                <w:i/>
                <w:sz w:val="22"/>
                <w:szCs w:val="22"/>
                <w:lang w:val="ro-RO"/>
                <w14:ligatures w14:val="none"/>
              </w:rPr>
              <w:t>(nu se verifică în cazul composesoratelor și asociațiilor composesorale)</w:t>
            </w:r>
            <w:r w:rsidRPr="00721156">
              <w:rPr>
                <w:rFonts w:ascii="Trebuchet MS" w:hAnsi="Trebuchet MS" w:cs="Calibri"/>
                <w:b/>
                <w:sz w:val="22"/>
                <w:szCs w:val="22"/>
                <w:lang w:val="ro-RO"/>
                <w14:ligatures w14:val="none"/>
              </w:rPr>
              <w:t>.</w:t>
            </w:r>
          </w:p>
          <w:p w14:paraId="20F9597B"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t>Notă</w:t>
            </w:r>
            <w:r w:rsidRPr="00721156">
              <w:rPr>
                <w:rFonts w:ascii="Trebuchet MS" w:hAnsi="Trebuchet MS" w:cs="Calibri"/>
                <w:i/>
                <w:sz w:val="22"/>
                <w:szCs w:val="22"/>
                <w:lang w:val="ro-RO"/>
                <w14:ligatures w14:val="none"/>
              </w:rPr>
              <w:t>: În situația în care aceste documente nu au fost depuse conform Cererii de Finanțare la Secțiunea ”Alte documente”, expertul le va solicita prin formularul E3.4L</w:t>
            </w:r>
          </w:p>
          <w:p w14:paraId="18EA77D6"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lastRenderedPageBreak/>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p w14:paraId="76041066"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Totodata, expertul va solicita informatii suplimentare in cazul in care in structura acţionariatului sunt persoane fizice sau juridice inregistrate în altă ţară  care deţin părţi sociale/ acţiuni in proporţie mai mare de 25%. </w:t>
            </w:r>
          </w:p>
          <w:p w14:paraId="14F61A16" w14:textId="77777777" w:rsidR="00171EB8" w:rsidRPr="00721156" w:rsidRDefault="00171EB8" w:rsidP="00171EB8">
            <w:pPr>
              <w:spacing w:before="120" w:after="120"/>
              <w:rPr>
                <w:rFonts w:ascii="Trebuchet MS" w:hAnsi="Trebuchet MS" w:cs="Calibri"/>
                <w:b/>
                <w:sz w:val="22"/>
                <w:szCs w:val="22"/>
                <w:lang w:val="ro-RO"/>
                <w14:ligatures w14:val="none"/>
              </w:rPr>
            </w:pPr>
          </w:p>
        </w:tc>
      </w:tr>
      <w:tr w:rsidR="00171EB8" w:rsidRPr="00721156" w14:paraId="6CF18FE6" w14:textId="77777777" w:rsidTr="00171EB8">
        <w:tc>
          <w:tcPr>
            <w:tcW w:w="9562" w:type="dxa"/>
            <w:shd w:val="clear" w:color="auto" w:fill="BFBFBF"/>
          </w:tcPr>
          <w:p w14:paraId="5AFE683B" w14:textId="77777777" w:rsidR="00171EB8" w:rsidRPr="00721156" w:rsidRDefault="00171EB8" w:rsidP="00171EB8">
            <w:pPr>
              <w:tabs>
                <w:tab w:val="left" w:pos="180"/>
                <w:tab w:val="left" w:pos="360"/>
              </w:tabs>
              <w:spacing w:before="120" w:after="120" w:line="276" w:lineRule="auto"/>
              <w:jc w:val="both"/>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lastRenderedPageBreak/>
              <w:t>EG 1.2  Solicitantul nu este înregistrat în Registrul debitorilor AFIR, atât pentru Programul SAPARD, cât și pentru FEADR şi EURI;</w:t>
            </w:r>
          </w:p>
        </w:tc>
      </w:tr>
      <w:tr w:rsidR="00171EB8" w:rsidRPr="00721156" w14:paraId="66C18C48" w14:textId="77777777" w:rsidTr="00FD5B36">
        <w:tc>
          <w:tcPr>
            <w:tcW w:w="9562" w:type="dxa"/>
          </w:tcPr>
          <w:p w14:paraId="0A2A5D0C" w14:textId="77777777" w:rsidR="00171EB8" w:rsidRPr="00721156" w:rsidRDefault="00171EB8" w:rsidP="00171EB8">
            <w:pPr>
              <w:spacing w:before="120" w:after="120"/>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DOCUMENTE   DE   PREZENTAT</w:t>
            </w:r>
          </w:p>
          <w:p w14:paraId="16405DD1"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Declaraţia pe propria răspundere a solicitantului din secțiunea F din cererea de finanțare.</w:t>
            </w:r>
          </w:p>
          <w:p w14:paraId="3E5BE734"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Registrul debitorilor</w:t>
            </w:r>
          </w:p>
        </w:tc>
      </w:tr>
      <w:tr w:rsidR="00171EB8" w:rsidRPr="00721156" w14:paraId="289F5512" w14:textId="77777777" w:rsidTr="00FD5B36">
        <w:tc>
          <w:tcPr>
            <w:tcW w:w="9562" w:type="dxa"/>
          </w:tcPr>
          <w:p w14:paraId="2A2F908E" w14:textId="77777777" w:rsidR="00171EB8" w:rsidRPr="00721156" w:rsidRDefault="00171EB8" w:rsidP="00171EB8">
            <w:pPr>
              <w:spacing w:before="120" w:after="120"/>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PUNCTE DE VERIFICAT IN DOCUMENTE</w:t>
            </w:r>
          </w:p>
          <w:p w14:paraId="7DC96EB9"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Verificări privind respectarea prevederilor art. 17 din HG 1570/2022 referitoare la  solicitanții înregistrați în Registrul debitorilor pentru SAPARD și FEADR/ EURI:</w:t>
            </w:r>
          </w:p>
          <w:p w14:paraId="33A9B8ED"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Se verifică dacă solicitantul are înregistrate debite în Registrul debitorilor, expertul va consulta aplicaţia Centralizator Debite (pentru FEADR/ EURI) şi link-ul</w:t>
            </w:r>
            <w:r w:rsidRPr="00721156">
              <w:rPr>
                <w:rFonts w:ascii="Trebuchet MS" w:hAnsi="Trebuchet MS" w:cs="Calibri"/>
                <w:color w:val="0000FF"/>
                <w:sz w:val="22"/>
                <w:szCs w:val="22"/>
                <w:u w:val="single"/>
                <w:lang w:val="ro-RO"/>
                <w14:ligatures w14:val="none"/>
              </w:rPr>
              <w:t xml:space="preserve"> \\fs\ALPACA$\REGISTRE SRD\REGISTRUL DEBITORILOR (pentru programul SAPARD)</w:t>
            </w:r>
            <w:r w:rsidRPr="00721156">
              <w:rPr>
                <w:rFonts w:ascii="Trebuchet MS" w:hAnsi="Trebuchet MS" w:cs="Calibri"/>
                <w:sz w:val="22"/>
                <w:szCs w:val="22"/>
                <w:lang w:val="ro-RO"/>
                <w14:ligatures w14:val="none"/>
              </w:rPr>
              <w:t xml:space="preserve">, va anexa print screen-ul cu verificările efectuate. </w:t>
            </w:r>
          </w:p>
          <w:p w14:paraId="1128308C"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4DDB132C"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687B4E2E"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E3.4L.</w:t>
            </w:r>
          </w:p>
          <w:p w14:paraId="5D733AB0"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171EB8" w:rsidRPr="00721156" w14:paraId="2C6D4190" w14:textId="77777777" w:rsidTr="00171EB8">
        <w:tc>
          <w:tcPr>
            <w:tcW w:w="9562" w:type="dxa"/>
            <w:shd w:val="clear" w:color="auto" w:fill="BFBFBF"/>
          </w:tcPr>
          <w:p w14:paraId="038F52EF" w14:textId="77777777" w:rsidR="00171EB8" w:rsidRPr="00721156" w:rsidRDefault="00171EB8" w:rsidP="00171EB8">
            <w:pPr>
              <w:spacing w:before="120" w:after="120"/>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lastRenderedPageBreak/>
              <w:t>EG 1.3 Solicitantul şi-a însuşit în totalitate angajamentele aplicabile din Declaraţia pe proprie raspundere F, aplicabile proiectului;</w:t>
            </w:r>
          </w:p>
        </w:tc>
      </w:tr>
      <w:tr w:rsidR="00171EB8" w:rsidRPr="00721156" w14:paraId="216611B4" w14:textId="77777777" w:rsidTr="00FD5B36">
        <w:tc>
          <w:tcPr>
            <w:tcW w:w="9562" w:type="dxa"/>
          </w:tcPr>
          <w:p w14:paraId="767907A0" w14:textId="77777777" w:rsidR="00171EB8" w:rsidRPr="00721156" w:rsidRDefault="00171EB8" w:rsidP="00171EB8">
            <w:pPr>
              <w:spacing w:before="120" w:after="120"/>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 xml:space="preserve">DOCUMENTE </w:t>
            </w:r>
          </w:p>
          <w:p w14:paraId="1C268EEC" w14:textId="77777777" w:rsidR="00171EB8" w:rsidRPr="00721156" w:rsidRDefault="00171EB8" w:rsidP="00171EB8">
            <w:pPr>
              <w:spacing w:before="120" w:after="120"/>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Cerere de finanțare completată și semnată electronic de reprezentantul legal al solicitantului.</w:t>
            </w:r>
          </w:p>
          <w:p w14:paraId="0E45A8B6" w14:textId="77777777" w:rsidR="00171EB8" w:rsidRPr="00721156" w:rsidRDefault="00171EB8" w:rsidP="00171EB8">
            <w:pPr>
              <w:spacing w:before="120" w:after="120"/>
              <w:rPr>
                <w:rFonts w:ascii="Trebuchet MS" w:hAnsi="Trebuchet MS" w:cs="Calibri"/>
                <w:b/>
                <w:sz w:val="22"/>
                <w:szCs w:val="22"/>
                <w:lang w:val="ro-RO"/>
                <w14:ligatures w14:val="none"/>
              </w:rPr>
            </w:pPr>
            <w:r w:rsidRPr="00721156">
              <w:rPr>
                <w:rFonts w:ascii="Trebuchet MS" w:hAnsi="Trebuchet MS" w:cs="Calibri"/>
                <w:sz w:val="22"/>
                <w:szCs w:val="22"/>
                <w:lang w:val="ro-RO"/>
                <w14:ligatures w14:val="none"/>
              </w:rPr>
              <w:t>Cerere de Finantare/Studiul de fezabilitate/Memoriul Justificativ/DALI</w:t>
            </w:r>
          </w:p>
        </w:tc>
      </w:tr>
      <w:tr w:rsidR="00171EB8" w:rsidRPr="00721156" w14:paraId="2F05C167" w14:textId="77777777" w:rsidTr="00FD5B36">
        <w:tc>
          <w:tcPr>
            <w:tcW w:w="9562" w:type="dxa"/>
          </w:tcPr>
          <w:p w14:paraId="63C1FA15" w14:textId="77777777" w:rsidR="00171EB8" w:rsidRPr="00721156" w:rsidRDefault="00171EB8" w:rsidP="00171EB8">
            <w:pPr>
              <w:spacing w:before="120" w:after="120"/>
              <w:rPr>
                <w:rFonts w:ascii="Trebuchet MS" w:hAnsi="Trebuchet MS" w:cs="Calibri"/>
                <w:b/>
                <w:sz w:val="22"/>
                <w:szCs w:val="22"/>
                <w:lang w:val="ro-RO"/>
                <w14:ligatures w14:val="none"/>
              </w:rPr>
            </w:pPr>
          </w:p>
          <w:p w14:paraId="23A3F3B6" w14:textId="77777777" w:rsidR="00171EB8" w:rsidRPr="00721156" w:rsidRDefault="00171EB8" w:rsidP="00171EB8">
            <w:pPr>
              <w:spacing w:before="120" w:after="120"/>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PUNCTE DE VERIFICAT IN DOCUMENTE</w:t>
            </w:r>
          </w:p>
          <w:p w14:paraId="63C95F29"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Expertul verifică în Declaraţia pe proprie răspundere din secțiunea F a Cererii de finanțare dacă solicitantul are bifate rubricile corespunzatoare proiectului şi situatiei in care se regăseşte.  </w:t>
            </w:r>
          </w:p>
          <w:p w14:paraId="3F54A420"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Pentru determinarea situatiei, expertii vor analiza  Cererea de Finantare/Studiul de fezabilitate/Memoriul Justificati/DALI.</w:t>
            </w:r>
          </w:p>
          <w:p w14:paraId="2D293F9C"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227A114D"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3FF67158"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6C67038C"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-în urma răspunsului primit, expertul bifează casuță DA dacă solicitantul a efectuat modificările corespunzatoare; în caz contrar, expertul bifează NU şi motivează decizia. </w:t>
            </w:r>
          </w:p>
          <w:p w14:paraId="4700161C"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Prin Ghidul Solicitantului GAL poate introduce cerințe specifice tipurilor de operațiuni propuse, in limita prevederilor Fisei Interventiei din SDL aprobat, dar fara a aduce atingere conditiilor generale de eligibilitate. Astfel, un exemplu este creșterea nivelului de confort cu cel puțin o margaretă în cazul modernizării structurii de primire turistică, în cazul proiectelor cu obiective care se încadrează în art. 73 Investiții din Reg. UE2115/2021 și care vizează agropensiuni, caz in care punctele 14 si 15 din Declaraţia pe proprie raspundere F raman conditii generale de eligibilitate obligatorii.</w:t>
            </w:r>
          </w:p>
          <w:p w14:paraId="695CFA93" w14:textId="77777777" w:rsidR="00171EB8" w:rsidRPr="00721156" w:rsidRDefault="00171EB8" w:rsidP="00171EB8">
            <w:pPr>
              <w:spacing w:before="120" w:after="120"/>
              <w:jc w:val="both"/>
              <w:rPr>
                <w:rFonts w:ascii="Trebuchet MS" w:hAnsi="Trebuchet MS" w:cs="Calibri"/>
                <w:sz w:val="22"/>
                <w:szCs w:val="22"/>
                <w:lang w:val="ro-RO"/>
                <w14:ligatures w14:val="none"/>
              </w:rPr>
            </w:pPr>
          </w:p>
        </w:tc>
      </w:tr>
      <w:tr w:rsidR="00171EB8" w:rsidRPr="00721156" w14:paraId="51E13BE3" w14:textId="77777777" w:rsidTr="00171EB8">
        <w:tc>
          <w:tcPr>
            <w:tcW w:w="9562" w:type="dxa"/>
            <w:shd w:val="clear" w:color="auto" w:fill="BFBFBF"/>
          </w:tcPr>
          <w:p w14:paraId="0AD96AC2" w14:textId="77777777" w:rsidR="00171EB8" w:rsidRPr="00721156" w:rsidRDefault="00171EB8" w:rsidP="00171EB8">
            <w:pPr>
              <w:spacing w:before="120" w:after="120"/>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EG 1.4 Solicitantul a respectat condiția de a nu depune mai mult de un proiect pe o intervenţie din SDL în cadrul aceleiaşi sesiuni lansate de GAL? (conform  HG  1570/2022)</w:t>
            </w:r>
          </w:p>
        </w:tc>
      </w:tr>
      <w:tr w:rsidR="00171EB8" w:rsidRPr="00721156" w14:paraId="1F007635" w14:textId="77777777" w:rsidTr="00FD5B36">
        <w:tc>
          <w:tcPr>
            <w:tcW w:w="9562" w:type="dxa"/>
          </w:tcPr>
          <w:p w14:paraId="48C36222" w14:textId="77777777" w:rsidR="00171EB8" w:rsidRPr="00721156" w:rsidRDefault="00171EB8" w:rsidP="00171EB8">
            <w:pPr>
              <w:spacing w:before="120" w:after="120"/>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 xml:space="preserve">DOCUMENTE </w:t>
            </w:r>
          </w:p>
          <w:p w14:paraId="0A98970F"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Registrul LEADER pentru PS DR36- LEADER</w:t>
            </w:r>
          </w:p>
          <w:p w14:paraId="1AE7D2B9"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Cererea de Finantare/Studiul de Fezabilitate/Memoriul justificativ/ DALI</w:t>
            </w:r>
          </w:p>
          <w:p w14:paraId="4A8BC67E"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Cererea de finanţare </w:t>
            </w:r>
          </w:p>
          <w:p w14:paraId="6F4AADF5"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lastRenderedPageBreak/>
              <w:t>Raport de selectie GAL</w:t>
            </w:r>
          </w:p>
        </w:tc>
      </w:tr>
      <w:tr w:rsidR="00171EB8" w:rsidRPr="00721156" w14:paraId="29469970" w14:textId="77777777" w:rsidTr="00FD5B36">
        <w:tc>
          <w:tcPr>
            <w:tcW w:w="9562" w:type="dxa"/>
          </w:tcPr>
          <w:p w14:paraId="6FC39FCD" w14:textId="77777777" w:rsidR="00171EB8" w:rsidRPr="00721156" w:rsidRDefault="00171EB8" w:rsidP="00171EB8">
            <w:pPr>
              <w:spacing w:before="120" w:after="120"/>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lastRenderedPageBreak/>
              <w:t>PUNCTE DE VERIFICAT IN DOCUMENTE</w:t>
            </w:r>
          </w:p>
          <w:p w14:paraId="3ED65F6D"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Expertul verifică în Registrul electronic al CF al aferent interventiei DR36 LEADER ( pe câmpul CUI) </w:t>
            </w:r>
            <w:r w:rsidRPr="00721156">
              <w:rPr>
                <w:rFonts w:ascii="Trebuchet MS" w:hAnsi="Trebuchet MS" w:cs="Calibri"/>
                <w:b/>
                <w:sz w:val="22"/>
                <w:szCs w:val="22"/>
                <w:lang w:val="ro-RO"/>
                <w14:ligatures w14:val="none"/>
              </w:rPr>
              <w:t>si in Raportul de selectie al GAL</w:t>
            </w:r>
            <w:r w:rsidRPr="00721156">
              <w:rPr>
                <w:rFonts w:ascii="Trebuchet MS" w:hAnsi="Trebuchet MS" w:cs="Calibri"/>
                <w:sz w:val="22"/>
                <w:szCs w:val="22"/>
                <w:lang w:val="ro-RO"/>
                <w14:ligatures w14:val="none"/>
              </w:rPr>
              <w:t xml:space="preserve"> aferent dacă solicitantul are depus nu mai mult de un proiect în cadrul aceleiaşi sesiuni lansate de GAL. </w:t>
            </w:r>
          </w:p>
          <w:p w14:paraId="4117BE6D"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In plus, se va verifica in RECOM daca solicitantul are acţionari comuni (persoane fizice sau juridice) cu restul solicitanţilor din Raportul de selecţie GAL (pe aceeasi interventie, in cadrul aceleiasi sesiuni). </w:t>
            </w:r>
          </w:p>
          <w:p w14:paraId="46F12FAB"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14:paraId="2DBE8552"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In cazul parteneriatelor verificarile vor fi facute pentru fiecare membru al parteneriatului in raport cu restul solicitanţilor declaraţi eligibili şi propuşi pentru finanţare prin Raportul de selecţie GAL. </w:t>
            </w:r>
          </w:p>
          <w:p w14:paraId="010D583C"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Dacă solicitantul a depus mai mult de un proiect  pe o intervenţie din SDL, in cadrul aceleaşi sesiuni lansate de GAL se va bifa NU, condiţia de eligibilitate nu este îndeplinită și cererea de finanțare se va respinge.</w:t>
            </w:r>
          </w:p>
          <w:p w14:paraId="77FEA72C"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Dacă solicitantul nu a depus mai mult de un proiect  pe o interventie din SDL, in cadrul aceleaşi sesiuni lansate de GAL se va bifa DA iar condiţia de eligibilitate este îndeplinită.</w:t>
            </w:r>
          </w:p>
          <w:p w14:paraId="7F6037B8" w14:textId="77777777" w:rsidR="00171EB8" w:rsidRPr="00721156" w:rsidRDefault="00171EB8" w:rsidP="00171EB8">
            <w:pPr>
              <w:spacing w:before="120" w:after="120"/>
              <w:jc w:val="both"/>
              <w:rPr>
                <w:rFonts w:ascii="Trebuchet MS" w:hAnsi="Trebuchet MS" w:cs="Calibri"/>
                <w:b/>
                <w:sz w:val="22"/>
                <w:szCs w:val="22"/>
                <w:lang w:val="ro-RO"/>
                <w14:ligatures w14:val="none"/>
              </w:rPr>
            </w:pPr>
            <w:r w:rsidRPr="00721156">
              <w:rPr>
                <w:rFonts w:ascii="Trebuchet MS" w:hAnsi="Trebuchet MS" w:cs="Calibri"/>
                <w:sz w:val="22"/>
                <w:szCs w:val="22"/>
                <w:lang w:val="ro-RO"/>
                <w14:ligatures w14:val="none"/>
              </w:rPr>
              <w:t>Dacă in Registrul electronic al cererilor de finanțare aferent intervenţiei DR36 LEADER există o singură cerere de finanţare cu statutul necompletat, atunci este o cerere de finanţare  nouă şi se va realiza verificarea.</w:t>
            </w:r>
          </w:p>
        </w:tc>
      </w:tr>
      <w:tr w:rsidR="00171EB8" w:rsidRPr="00721156" w14:paraId="05DEAF8D" w14:textId="77777777" w:rsidTr="00171EB8">
        <w:tc>
          <w:tcPr>
            <w:tcW w:w="9562" w:type="dxa"/>
            <w:shd w:val="clear" w:color="auto" w:fill="BFBFBF"/>
          </w:tcPr>
          <w:p w14:paraId="14792074" w14:textId="77777777" w:rsidR="00171EB8" w:rsidRPr="00721156" w:rsidRDefault="00171EB8" w:rsidP="00171EB8">
            <w:pPr>
              <w:tabs>
                <w:tab w:val="left" w:pos="180"/>
                <w:tab w:val="left" w:pos="360"/>
              </w:tabs>
              <w:spacing w:before="120" w:after="120" w:line="276" w:lineRule="auto"/>
              <w:jc w:val="both"/>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t>EG 1.5 Solicitantul nu  trebuie să fie în insolventa, în conformitate cu legislația în vigoare</w:t>
            </w:r>
            <w:r w:rsidRPr="00721156">
              <w:rPr>
                <w:rFonts w:ascii="Trebuchet MS" w:hAnsi="Trebuchet MS" w:cs="Calibri"/>
                <w:sz w:val="22"/>
                <w:szCs w:val="22"/>
                <w:lang w:val="ro-RO"/>
                <w14:ligatures w14:val="none"/>
              </w:rPr>
              <w:t>, în cazul beneficiarilor privaţi</w:t>
            </w:r>
            <w:r w:rsidRPr="00721156">
              <w:rPr>
                <w:rFonts w:ascii="Trebuchet MS" w:hAnsi="Trebuchet MS" w:cs="Calibri"/>
                <w:b/>
                <w:sz w:val="22"/>
                <w:szCs w:val="22"/>
                <w:lang w:val="ro-RO"/>
                <w14:ligatures w14:val="none"/>
              </w:rPr>
              <w:t>;</w:t>
            </w:r>
          </w:p>
        </w:tc>
      </w:tr>
      <w:tr w:rsidR="00171EB8" w:rsidRPr="00721156" w14:paraId="3939C600" w14:textId="77777777" w:rsidTr="00FD5B36">
        <w:tc>
          <w:tcPr>
            <w:tcW w:w="9562" w:type="dxa"/>
          </w:tcPr>
          <w:p w14:paraId="4B016A8C" w14:textId="77777777" w:rsidR="00171EB8" w:rsidRPr="00721156" w:rsidRDefault="00171EB8" w:rsidP="00171EB8">
            <w:pPr>
              <w:spacing w:before="120" w:after="120"/>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 xml:space="preserve">DOCUMENTE  </w:t>
            </w:r>
          </w:p>
          <w:p w14:paraId="10614ACA"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Cererea de finanțare</w:t>
            </w:r>
          </w:p>
          <w:p w14:paraId="7F7ED742"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PATRIMVEN</w:t>
            </w:r>
          </w:p>
          <w:p w14:paraId="401501CD"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Certificatul constatator din ONRC</w:t>
            </w:r>
          </w:p>
          <w:p w14:paraId="00F2F503"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Buletinul procedurilor de insolvență pe site-ul Ministerului justiției – Oficiul Național al Registrului Comerțului https://portal.onrc.ro/ONRCPortalWeb/ONRCPortal.portal</w:t>
            </w:r>
          </w:p>
          <w:p w14:paraId="03AE17E9"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Pagina web a Consiliului Concurenței http://www.renascc.eu</w:t>
            </w:r>
          </w:p>
          <w:p w14:paraId="48D7F261"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Baza de date a serviciului online RECOM  a ONRC</w:t>
            </w:r>
          </w:p>
          <w:p w14:paraId="1F7A4312" w14:textId="77777777" w:rsidR="00171EB8" w:rsidRPr="00721156" w:rsidRDefault="00171EB8" w:rsidP="00171EB8">
            <w:pPr>
              <w:spacing w:before="120" w:after="120"/>
              <w:rPr>
                <w:rFonts w:ascii="Trebuchet MS" w:hAnsi="Trebuchet MS" w:cs="Calibri"/>
                <w:b/>
                <w:bCs/>
                <w:sz w:val="22"/>
                <w:szCs w:val="22"/>
                <w:lang w:val="ro-RO"/>
                <w14:ligatures w14:val="none"/>
              </w:rPr>
            </w:pPr>
            <w:r w:rsidRPr="00721156">
              <w:rPr>
                <w:rFonts w:ascii="Trebuchet MS" w:eastAsia="Times New Roman" w:hAnsi="Trebuchet MS" w:cs="Calibri"/>
                <w:sz w:val="22"/>
                <w:szCs w:val="22"/>
                <w:lang w:val="ro-RO" w:eastAsia="fr-FR"/>
                <w14:ligatures w14:val="none"/>
              </w:rPr>
              <w:t>Declaraţia F pe proprie răspundere din cererea de finanțare, alte documente specifice, după caz, fiecărei categorii de solicitanți</w:t>
            </w:r>
          </w:p>
          <w:p w14:paraId="306BDD3C" w14:textId="77777777" w:rsidR="00171EB8" w:rsidRPr="00721156" w:rsidRDefault="00171EB8" w:rsidP="00171EB8">
            <w:pPr>
              <w:spacing w:before="120" w:after="120"/>
              <w:rPr>
                <w:rFonts w:ascii="Trebuchet MS" w:hAnsi="Trebuchet MS" w:cs="Calibri"/>
                <w:b/>
                <w:bCs/>
                <w:sz w:val="22"/>
                <w:szCs w:val="22"/>
                <w:lang w:val="ro-RO"/>
                <w14:ligatures w14:val="none"/>
              </w:rPr>
            </w:pPr>
          </w:p>
          <w:p w14:paraId="35131C84"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eastAsia="Times New Roman" w:hAnsi="Trebuchet MS" w:cs="Calibri"/>
                <w:sz w:val="22"/>
                <w:szCs w:val="22"/>
                <w:lang w:val="ro-RO" w:eastAsia="fr-FR"/>
                <w14:ligatures w14:val="none"/>
              </w:rPr>
              <w:t>Registrul situaţiilor de insolvenţă al Administraţiei Judeţene a Finantelor Publice locale, alte documente specifice, după caz, fiecărei categorii de solicitanți</w:t>
            </w:r>
          </w:p>
        </w:tc>
      </w:tr>
      <w:tr w:rsidR="00171EB8" w:rsidRPr="00721156" w14:paraId="3444611A" w14:textId="77777777" w:rsidTr="00FD5B36">
        <w:tc>
          <w:tcPr>
            <w:tcW w:w="9562" w:type="dxa"/>
          </w:tcPr>
          <w:p w14:paraId="786DC3DD" w14:textId="77777777" w:rsidR="00171EB8" w:rsidRPr="00721156" w:rsidRDefault="00171EB8" w:rsidP="00171EB8">
            <w:pPr>
              <w:spacing w:before="120" w:after="120"/>
              <w:jc w:val="both"/>
              <w:rPr>
                <w:rFonts w:ascii="Trebuchet MS" w:hAnsi="Trebuchet MS" w:cs="Calibri"/>
                <w:color w:val="0000FF"/>
                <w:sz w:val="22"/>
                <w:szCs w:val="22"/>
                <w:u w:val="single"/>
                <w:lang w:val="ro-RO"/>
                <w14:ligatures w14:val="none"/>
              </w:rPr>
            </w:pPr>
            <w:r w:rsidRPr="00721156">
              <w:rPr>
                <w:rFonts w:ascii="Trebuchet MS" w:hAnsi="Trebuchet MS" w:cs="Calibri"/>
                <w:b/>
                <w:sz w:val="22"/>
                <w:szCs w:val="22"/>
                <w:lang w:val="ro-RO"/>
                <w14:ligatures w14:val="none"/>
              </w:rPr>
              <w:t>PUNCTE DE VERIFICAT IN DOCUMENTE</w:t>
            </w:r>
            <w:r w:rsidRPr="00721156">
              <w:rPr>
                <w:rFonts w:ascii="Trebuchet MS" w:hAnsi="Trebuchet MS" w:cs="Calibri"/>
                <w:color w:val="0000FF"/>
                <w:sz w:val="22"/>
                <w:szCs w:val="22"/>
                <w:u w:val="single"/>
                <w:lang w:val="ro-RO"/>
                <w14:ligatures w14:val="none"/>
              </w:rPr>
              <w:t xml:space="preserve"> </w:t>
            </w:r>
          </w:p>
          <w:p w14:paraId="25FFFBA2"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lastRenderedPageBreak/>
              <w:t>Expertul verifică dacă solicitantul și-a asumat prin semnătură declaraţia pe propria raspundere din secțiunea F din cererea de finananțare prin care acesta declară: „Declar pe propria răspundere că nu sunt în insolvență ”.</w:t>
            </w:r>
          </w:p>
          <w:p w14:paraId="6865438D"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w:t>
            </w:r>
            <w:hyperlink r:id="rId10" w:history="1">
              <w:r w:rsidRPr="00721156">
                <w:rPr>
                  <w:rFonts w:ascii="Trebuchet MS" w:hAnsi="Trebuchet MS" w:cs="Calibri"/>
                  <w:sz w:val="22"/>
                  <w:szCs w:val="22"/>
                  <w:lang w:val="ro-RO"/>
                  <w14:ligatures w14:val="none"/>
                </w:rPr>
                <w:t>https://portal.onrc.ro/ONRCPortalWeb/ONRCPortal.portal</w:t>
              </w:r>
            </w:hyperlink>
          </w:p>
          <w:p w14:paraId="0FDD5FED"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Dacă în urma verificării, beneficiarul figurează în Buletinul Procedurilor de Insolvenţă cu dosar pe rol, sau figurează în Registrul situațiilor de insolvență, cererea de finanțare va fi declarată neeligibilă.</w:t>
            </w:r>
          </w:p>
          <w:p w14:paraId="3AB5C98F"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14:paraId="6B025135"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Verificarea  va fi reluată în etapa de contractare.</w:t>
            </w:r>
          </w:p>
          <w:p w14:paraId="52F24B6C" w14:textId="77777777" w:rsidR="00171EB8" w:rsidRPr="00721156" w:rsidRDefault="00171EB8" w:rsidP="00171EB8">
            <w:pPr>
              <w:spacing w:before="120" w:after="120"/>
              <w:jc w:val="both"/>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tc>
      </w:tr>
      <w:tr w:rsidR="00171EB8" w:rsidRPr="00721156" w14:paraId="4DB25246" w14:textId="77777777" w:rsidTr="00FD5B36">
        <w:tc>
          <w:tcPr>
            <w:tcW w:w="9562" w:type="dxa"/>
          </w:tcPr>
          <w:p w14:paraId="3E4DE761" w14:textId="77777777" w:rsidR="00171EB8" w:rsidRPr="00721156" w:rsidRDefault="00171EB8" w:rsidP="00171EB8">
            <w:pPr>
              <w:spacing w:before="120" w:after="120"/>
              <w:jc w:val="both"/>
              <w:rPr>
                <w:rFonts w:ascii="Trebuchet MS" w:eastAsia="Times New Roman" w:hAnsi="Trebuchet MS" w:cs="Calibri"/>
                <w:b/>
                <w:sz w:val="22"/>
                <w:szCs w:val="22"/>
                <w:lang w:val="ro-RO" w:eastAsia="fr-FR"/>
                <w14:ligatures w14:val="none"/>
              </w:rPr>
            </w:pPr>
            <w:r w:rsidRPr="00721156">
              <w:rPr>
                <w:rFonts w:ascii="Trebuchet MS" w:eastAsia="Times New Roman" w:hAnsi="Trebuchet MS" w:cs="Calibri"/>
                <w:b/>
                <w:sz w:val="22"/>
                <w:szCs w:val="22"/>
                <w:lang w:val="ro-RO" w:eastAsia="fr-FR"/>
                <w14:ligatures w14:val="none"/>
              </w:rPr>
              <w:lastRenderedPageBreak/>
              <w:t>EG 1.6 Solicitantul a prezentat dovada cofinanţării private a investiţiei, prin extras de cont şi/sau contract de credit acordat în vederea implementării proiectului, cu exceptia proiectelor pentru care se aplica o rată de finantare de 100%;</w:t>
            </w:r>
          </w:p>
        </w:tc>
      </w:tr>
      <w:tr w:rsidR="00171EB8" w:rsidRPr="00721156" w14:paraId="38BB9048" w14:textId="77777777" w:rsidTr="00FD5B36">
        <w:tc>
          <w:tcPr>
            <w:tcW w:w="9562" w:type="dxa"/>
          </w:tcPr>
          <w:p w14:paraId="4D0B1FB2" w14:textId="77777777" w:rsidR="00171EB8" w:rsidRPr="00721156" w:rsidRDefault="00171EB8" w:rsidP="00171EB8">
            <w:pPr>
              <w:spacing w:before="120" w:after="120"/>
              <w:rPr>
                <w:rFonts w:ascii="Trebuchet MS" w:hAnsi="Trebuchet MS" w:cs="Calibri"/>
                <w:b/>
                <w:bCs/>
                <w:sz w:val="22"/>
                <w:szCs w:val="22"/>
                <w:lang w:val="ro-RO"/>
                <w14:ligatures w14:val="none"/>
              </w:rPr>
            </w:pPr>
            <w:r w:rsidRPr="00721156">
              <w:rPr>
                <w:rFonts w:ascii="Trebuchet MS" w:hAnsi="Trebuchet MS" w:cs="Calibri"/>
                <w:b/>
                <w:bCs/>
                <w:sz w:val="22"/>
                <w:szCs w:val="22"/>
                <w:lang w:val="ro-RO"/>
                <w14:ligatures w14:val="none"/>
              </w:rPr>
              <w:t xml:space="preserve">DOCUMENTE  </w:t>
            </w:r>
          </w:p>
          <w:p w14:paraId="3ECBC874" w14:textId="77777777" w:rsidR="00171EB8" w:rsidRPr="00721156" w:rsidRDefault="00171EB8" w:rsidP="00171EB8">
            <w:pPr>
              <w:spacing w:before="120" w:after="120"/>
              <w:jc w:val="both"/>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Declaratia F</w:t>
            </w:r>
          </w:p>
          <w:p w14:paraId="2AD5ED59" w14:textId="77777777" w:rsidR="00171EB8" w:rsidRPr="00721156" w:rsidRDefault="00171EB8" w:rsidP="00171EB8">
            <w:pPr>
              <w:spacing w:before="120" w:after="120"/>
              <w:jc w:val="both"/>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Buget indicativ</w:t>
            </w:r>
          </w:p>
          <w:p w14:paraId="6BFF35B0" w14:textId="77777777" w:rsidR="00171EB8" w:rsidRPr="00721156" w:rsidRDefault="00171EB8" w:rsidP="00171EB8">
            <w:pPr>
              <w:spacing w:before="120" w:after="120"/>
              <w:jc w:val="both"/>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Cererea de finantare</w:t>
            </w:r>
          </w:p>
        </w:tc>
      </w:tr>
      <w:tr w:rsidR="00171EB8" w:rsidRPr="00721156" w14:paraId="7456A7D1" w14:textId="77777777" w:rsidTr="00FD5B36">
        <w:tc>
          <w:tcPr>
            <w:tcW w:w="9562" w:type="dxa"/>
          </w:tcPr>
          <w:p w14:paraId="0E9AF100" w14:textId="77777777" w:rsidR="00171EB8" w:rsidRPr="00721156" w:rsidRDefault="00171EB8" w:rsidP="00171EB8">
            <w:pPr>
              <w:spacing w:before="120" w:after="120"/>
              <w:rPr>
                <w:rFonts w:ascii="Trebuchet MS" w:eastAsia="Times New Roman" w:hAnsi="Trebuchet MS" w:cs="Calibri"/>
                <w:b/>
                <w:sz w:val="22"/>
                <w:szCs w:val="22"/>
                <w:lang w:val="ro-RO" w:eastAsia="fr-FR"/>
                <w14:ligatures w14:val="none"/>
              </w:rPr>
            </w:pPr>
            <w:r w:rsidRPr="00721156">
              <w:rPr>
                <w:rFonts w:ascii="Trebuchet MS" w:eastAsia="Times New Roman" w:hAnsi="Trebuchet MS" w:cs="Calibri"/>
                <w:b/>
                <w:sz w:val="22"/>
                <w:szCs w:val="22"/>
                <w:lang w:val="ro-RO" w:eastAsia="fr-FR"/>
                <w14:ligatures w14:val="none"/>
              </w:rPr>
              <w:t>PUNCTE DE VERIFICAT IN DOCUMENTE</w:t>
            </w:r>
          </w:p>
          <w:p w14:paraId="691C547B"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Criteriul se consideră îndeplinit prin verificarea însuşirii Declaraţiei F şi în baza corelării informaţiilor din Cererea de Finanțare, a Bugetului Indicativ propus și rezultat în urma evaluării. </w:t>
            </w:r>
          </w:p>
          <w:p w14:paraId="7EE1D775"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14:paraId="3913AF78"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În cazul depunerii unor solicitări pentru mai multe proiecte, solicitantul/ beneficiarul, după caz, trebuie să dovedească existența co-finanțării private pentru proiect, sau, după caz, cumulat pentru toate proiectele.</w:t>
            </w:r>
          </w:p>
          <w:p w14:paraId="433F741F" w14:textId="77777777" w:rsidR="00171EB8" w:rsidRPr="00721156" w:rsidRDefault="00171EB8" w:rsidP="00171EB8">
            <w:pPr>
              <w:spacing w:before="120" w:after="120"/>
              <w:jc w:val="both"/>
              <w:rPr>
                <w:rFonts w:ascii="Trebuchet MS" w:eastAsia="Times New Roman" w:hAnsi="Trebuchet MS" w:cs="Calibri"/>
                <w:b/>
                <w:sz w:val="22"/>
                <w:szCs w:val="22"/>
                <w:lang w:val="ro-RO" w:eastAsia="fr-FR"/>
                <w14:ligatures w14:val="none"/>
              </w:rPr>
            </w:pPr>
            <w:r w:rsidRPr="00721156">
              <w:rPr>
                <w:rFonts w:ascii="Trebuchet MS" w:hAnsi="Trebuchet MS" w:cs="Calibri"/>
                <w:sz w:val="22"/>
                <w:szCs w:val="22"/>
                <w:lang w:val="ro-RO"/>
                <w14:ligatures w14:val="none"/>
              </w:rPr>
              <w:t>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171EB8" w:rsidRPr="00721156" w14:paraId="79FEDD79" w14:textId="77777777" w:rsidTr="00171EB8">
        <w:tc>
          <w:tcPr>
            <w:tcW w:w="9562" w:type="dxa"/>
            <w:shd w:val="clear" w:color="auto" w:fill="BFBFBF"/>
          </w:tcPr>
          <w:p w14:paraId="3B7105F8" w14:textId="77777777" w:rsidR="00171EB8" w:rsidRPr="00721156" w:rsidRDefault="00171EB8" w:rsidP="00171EB8">
            <w:pPr>
              <w:tabs>
                <w:tab w:val="left" w:pos="180"/>
                <w:tab w:val="left" w:pos="360"/>
              </w:tabs>
              <w:spacing w:before="120" w:after="120" w:line="276" w:lineRule="auto"/>
              <w:jc w:val="both"/>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lastRenderedPageBreak/>
              <w:t xml:space="preserve">EG 1.7  Cheltuielile propuse în proiect nu fac obiectul dublei finanţări cu alte cheltuieli finanţate din FEADR/ EURI sau din alte fonduri publice; </w:t>
            </w:r>
          </w:p>
        </w:tc>
      </w:tr>
      <w:tr w:rsidR="00171EB8" w:rsidRPr="00721156" w14:paraId="7FB9FBE2" w14:textId="77777777" w:rsidTr="00FD5B36">
        <w:tc>
          <w:tcPr>
            <w:tcW w:w="9562" w:type="dxa"/>
          </w:tcPr>
          <w:p w14:paraId="418357C1" w14:textId="77777777" w:rsidR="00171EB8" w:rsidRPr="00721156" w:rsidRDefault="00171EB8" w:rsidP="00171EB8">
            <w:pPr>
              <w:spacing w:before="120" w:after="120"/>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 xml:space="preserve">DOCUMENTE </w:t>
            </w:r>
          </w:p>
          <w:p w14:paraId="66CA570F" w14:textId="77777777" w:rsidR="00171EB8" w:rsidRPr="00721156" w:rsidRDefault="00171EB8" w:rsidP="00171EB8">
            <w:pPr>
              <w:overflowPunct w:val="0"/>
              <w:autoSpaceDE w:val="0"/>
              <w:autoSpaceDN w:val="0"/>
              <w:adjustRightInd w:val="0"/>
              <w:spacing w:before="120" w:after="120"/>
              <w:jc w:val="both"/>
              <w:textAlignment w:val="baseline"/>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Declaraţia pe propria răspundere a solicitantului din secțiunea F din Cererea de Finanțare</w:t>
            </w:r>
          </w:p>
          <w:p w14:paraId="7B7AD361" w14:textId="77777777" w:rsidR="00171EB8" w:rsidRPr="00721156" w:rsidRDefault="00171EB8" w:rsidP="00171EB8">
            <w:pPr>
              <w:overflowPunct w:val="0"/>
              <w:autoSpaceDE w:val="0"/>
              <w:autoSpaceDN w:val="0"/>
              <w:adjustRightInd w:val="0"/>
              <w:spacing w:before="120" w:after="120"/>
              <w:jc w:val="both"/>
              <w:textAlignment w:val="baseline"/>
              <w:rPr>
                <w:rFonts w:ascii="Trebuchet MS" w:hAnsi="Trebuchet MS" w:cs="Calibri"/>
                <w:bCs/>
                <w:sz w:val="22"/>
                <w:szCs w:val="22"/>
                <w:lang w:val="ro-RO" w:eastAsia="fr-FR"/>
                <w14:ligatures w14:val="none"/>
              </w:rPr>
            </w:pPr>
            <w:r w:rsidRPr="00721156">
              <w:rPr>
                <w:rFonts w:ascii="Trebuchet MS" w:hAnsi="Trebuchet MS" w:cs="Calibri"/>
                <w:bCs/>
                <w:sz w:val="22"/>
                <w:szCs w:val="22"/>
                <w:lang w:val="ro-RO" w:eastAsia="fr-FR"/>
                <w14:ligatures w14:val="none"/>
              </w:rPr>
              <w:t>Cererea de Finantare – sectiune C.1 Finanţări nerambursabile solicitate și/sau obținute</w:t>
            </w:r>
          </w:p>
          <w:p w14:paraId="320C36E3" w14:textId="77777777" w:rsidR="00171EB8" w:rsidRPr="00721156" w:rsidRDefault="00171EB8" w:rsidP="00171EB8">
            <w:pPr>
              <w:overflowPunct w:val="0"/>
              <w:autoSpaceDE w:val="0"/>
              <w:autoSpaceDN w:val="0"/>
              <w:adjustRightInd w:val="0"/>
              <w:spacing w:before="120" w:after="120"/>
              <w:ind w:hanging="9"/>
              <w:jc w:val="both"/>
              <w:textAlignment w:val="baseline"/>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Baza de date FEADR/ Registrul LEADER  </w:t>
            </w:r>
          </w:p>
          <w:p w14:paraId="19A265AE" w14:textId="77777777" w:rsidR="00171EB8" w:rsidRPr="00721156" w:rsidRDefault="00171EB8" w:rsidP="00171EB8">
            <w:pPr>
              <w:overflowPunct w:val="0"/>
              <w:autoSpaceDE w:val="0"/>
              <w:autoSpaceDN w:val="0"/>
              <w:adjustRightInd w:val="0"/>
              <w:spacing w:before="120" w:after="120"/>
              <w:jc w:val="both"/>
              <w:textAlignment w:val="baseline"/>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E2.2L Registrul electronic al cererilor de finanțare LEADER, E6.0L Raportul de evaluare al AFIR și în registrul C1.13L</w:t>
            </w:r>
          </w:p>
          <w:p w14:paraId="06237511" w14:textId="77777777" w:rsidR="00171EB8" w:rsidRPr="00721156" w:rsidRDefault="00171EB8" w:rsidP="00171EB8">
            <w:pPr>
              <w:overflowPunct w:val="0"/>
              <w:autoSpaceDE w:val="0"/>
              <w:autoSpaceDN w:val="0"/>
              <w:adjustRightInd w:val="0"/>
              <w:spacing w:before="120" w:after="120"/>
              <w:jc w:val="both"/>
              <w:textAlignment w:val="baseline"/>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194ED123" w14:textId="77777777" w:rsidR="00171EB8" w:rsidRPr="00721156" w:rsidRDefault="00171EB8" w:rsidP="00171EB8">
            <w:pPr>
              <w:overflowPunct w:val="0"/>
              <w:autoSpaceDE w:val="0"/>
              <w:autoSpaceDN w:val="0"/>
              <w:adjustRightInd w:val="0"/>
              <w:spacing w:before="120" w:after="120"/>
              <w:jc w:val="both"/>
              <w:textAlignment w:val="baseline"/>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REGAS</w:t>
            </w:r>
          </w:p>
        </w:tc>
      </w:tr>
      <w:tr w:rsidR="00171EB8" w:rsidRPr="00721156" w14:paraId="63D03CD5" w14:textId="77777777" w:rsidTr="00FD5B36">
        <w:tc>
          <w:tcPr>
            <w:tcW w:w="9562" w:type="dxa"/>
          </w:tcPr>
          <w:p w14:paraId="1D011AF1" w14:textId="77777777" w:rsidR="00171EB8" w:rsidRPr="00721156" w:rsidRDefault="00171EB8" w:rsidP="00171EB8">
            <w:pPr>
              <w:spacing w:before="120" w:after="120"/>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PUNCTE DE VERIFICAT IN DOCUMENTE</w:t>
            </w:r>
          </w:p>
          <w:p w14:paraId="4E73638B"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Expertul verifică:</w:t>
            </w:r>
          </w:p>
          <w:p w14:paraId="3BBEBD17" w14:textId="77777777" w:rsidR="00171EB8" w:rsidRPr="00721156" w:rsidRDefault="00171EB8" w:rsidP="00171EB8">
            <w:pPr>
              <w:overflowPunct w:val="0"/>
              <w:autoSpaceDE w:val="0"/>
              <w:autoSpaceDN w:val="0"/>
              <w:adjustRightInd w:val="0"/>
              <w:spacing w:before="120" w:after="120"/>
              <w:jc w:val="both"/>
              <w:textAlignment w:val="baseline"/>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existenţa bifelor în secţiunea C – C.1 din Cererea de finanţare;</w:t>
            </w:r>
          </w:p>
          <w:p w14:paraId="1F68DCEC"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în Baza de Date cu proiecte FEADR/EURI;</w:t>
            </w:r>
          </w:p>
          <w:p w14:paraId="14EFFABE" w14:textId="77777777" w:rsidR="00171EB8" w:rsidRPr="00721156" w:rsidRDefault="00171EB8" w:rsidP="00171EB8">
            <w:pPr>
              <w:tabs>
                <w:tab w:val="left" w:pos="314"/>
                <w:tab w:val="left" w:pos="1029"/>
              </w:tabs>
              <w:overflowPunct w:val="0"/>
              <w:autoSpaceDE w:val="0"/>
              <w:autoSpaceDN w:val="0"/>
              <w:adjustRightInd w:val="0"/>
              <w:spacing w:before="120" w:after="120"/>
              <w:textAlignment w:val="baseline"/>
              <w:rPr>
                <w:rFonts w:ascii="Trebuchet MS" w:hAnsi="Trebuchet MS" w:cs="Calibri"/>
                <w:color w:val="0000FF"/>
                <w:sz w:val="22"/>
                <w:szCs w:val="22"/>
                <w:u w:val="single"/>
                <w:lang w:val="ro-RO"/>
                <w14:ligatures w14:val="none"/>
              </w:rPr>
            </w:pPr>
            <w:r w:rsidRPr="00721156">
              <w:rPr>
                <w:rFonts w:ascii="Trebuchet MS" w:hAnsi="Trebuchet MS" w:cs="Calibri"/>
                <w:sz w:val="22"/>
                <w:szCs w:val="22"/>
                <w:lang w:val="ro-RO"/>
                <w14:ligatures w14:val="none"/>
              </w:rPr>
              <w:t>- verificarea în Baza de Date cu proiecte FEADR (</w:t>
            </w:r>
            <w:hyperlink r:id="rId11" w:history="1">
              <w:r w:rsidRPr="00721156">
                <w:rPr>
                  <w:rFonts w:ascii="Trebuchet MS" w:hAnsi="Trebuchet MS" w:cs="Calibri"/>
                  <w:color w:val="0000FF"/>
                  <w:sz w:val="22"/>
                  <w:szCs w:val="22"/>
                  <w:u w:val="single"/>
                  <w:lang w:val="ro-RO"/>
                  <w14:ligatures w14:val="none"/>
                </w:rPr>
                <w:t>http://spcdrdba/ReportS_SPCDRDBA/report/Rapoarte%20IT%20AFIR/Informatiiverificari%20cereri%20de%20finantare</w:t>
              </w:r>
            </w:hyperlink>
            <w:r w:rsidRPr="00721156">
              <w:rPr>
                <w:rFonts w:ascii="Trebuchet MS" w:hAnsi="Trebuchet MS" w:cs="Calibri"/>
                <w:sz w:val="22"/>
                <w:szCs w:val="22"/>
                <w:lang w:val="ro-RO"/>
                <w14:ligatures w14:val="none"/>
              </w:rPr>
              <w:t>);</w:t>
            </w:r>
          </w:p>
          <w:p w14:paraId="5572F68E" w14:textId="77777777" w:rsidR="00171EB8" w:rsidRPr="00721156" w:rsidRDefault="00171EB8" w:rsidP="00171EB8">
            <w:pPr>
              <w:overflowPunct w:val="0"/>
              <w:autoSpaceDE w:val="0"/>
              <w:autoSpaceDN w:val="0"/>
              <w:adjustRightInd w:val="0"/>
              <w:spacing w:before="120" w:after="120"/>
              <w:jc w:val="both"/>
              <w:textAlignment w:val="baseline"/>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 verificarea listei proiectelor finanţate din alte surse aflată pe </w:t>
            </w:r>
            <w:hyperlink r:id="rId12" w:history="1">
              <w:r w:rsidRPr="00721156">
                <w:rPr>
                  <w:rFonts w:ascii="Trebuchet MS" w:hAnsi="Trebuchet MS" w:cs="Calibri"/>
                  <w:sz w:val="22"/>
                  <w:szCs w:val="22"/>
                  <w:lang w:val="ro-RO"/>
                  <w14:ligatures w14:val="none"/>
                </w:rPr>
                <w:t>\\fs\metodologie nou\PNDR 2014-2020\Proceduri 2014 - 2020\Proceduri 2016\lista proiectelor finantate din alte surse infrastructura</w:t>
              </w:r>
            </w:hyperlink>
            <w:r w:rsidRPr="00721156">
              <w:rPr>
                <w:rFonts w:ascii="Trebuchet MS" w:hAnsi="Trebuchet MS" w:cs="Calibri"/>
                <w:sz w:val="22"/>
                <w:szCs w:val="22"/>
                <w:lang w:val="ro-RO"/>
                <w14:ligatures w14:val="none"/>
              </w:rPr>
              <w:t>.</w:t>
            </w:r>
          </w:p>
          <w:p w14:paraId="366993E2" w14:textId="77777777" w:rsidR="00171EB8" w:rsidRPr="00721156" w:rsidRDefault="00171EB8" w:rsidP="00171EB8">
            <w:pPr>
              <w:overflowPunct w:val="0"/>
              <w:autoSpaceDE w:val="0"/>
              <w:autoSpaceDN w:val="0"/>
              <w:adjustRightInd w:val="0"/>
              <w:spacing w:before="120" w:after="120"/>
              <w:jc w:val="both"/>
              <w:textAlignment w:val="baseline"/>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 verificarea dacă solicitantul are un proiect selectat de GAL  (depus prin sM19.2/ DR 36) , evaluat sau în evaluare la AFIR (OJFIR/ CRFIR) sau contractat în: E2.2L Registrul electronic al cererilor de finanțare </w:t>
            </w:r>
            <w:r w:rsidRPr="00721156">
              <w:rPr>
                <w:rFonts w:ascii="Trebuchet MS" w:hAnsi="Trebuchet MS" w:cs="Calibri"/>
                <w:bCs/>
                <w:sz w:val="22"/>
                <w:szCs w:val="22"/>
                <w:lang w:val="ro-RO" w:eastAsia="fr-FR"/>
                <w14:ligatures w14:val="none"/>
              </w:rPr>
              <w:t>(</w:t>
            </w:r>
            <w:hyperlink r:id="rId13" w:history="1">
              <w:r w:rsidRPr="00721156">
                <w:rPr>
                  <w:rFonts w:ascii="Trebuchet MS" w:hAnsi="Trebuchet MS" w:cs="Calibri"/>
                  <w:sz w:val="22"/>
                  <w:szCs w:val="22"/>
                  <w:lang w:val="ro-RO"/>
                  <w14:ligatures w14:val="none"/>
                </w:rPr>
                <w:t>E2.2 Registrul electronic CF pentru submăsura 19.2 - AFIR</w:t>
              </w:r>
            </w:hyperlink>
            <w:r w:rsidRPr="00721156">
              <w:rPr>
                <w:rFonts w:ascii="Trebuchet MS" w:hAnsi="Trebuchet MS" w:cs="Calibri"/>
                <w:bCs/>
                <w:sz w:val="22"/>
                <w:szCs w:val="22"/>
                <w:lang w:val="ro-RO" w:eastAsia="fr-FR"/>
                <w14:ligatures w14:val="none"/>
              </w:rPr>
              <w:t xml:space="preserve">), </w:t>
            </w:r>
            <w:r w:rsidRPr="00721156">
              <w:rPr>
                <w:rFonts w:ascii="Trebuchet MS" w:hAnsi="Trebuchet MS" w:cs="Calibri"/>
                <w:sz w:val="22"/>
                <w:szCs w:val="22"/>
                <w:lang w:val="ro-RO"/>
                <w14:ligatures w14:val="none"/>
              </w:rPr>
              <w:t>registrul LEADER pentru intervenția DR 36</w:t>
            </w:r>
            <w:r w:rsidRPr="00721156">
              <w:rPr>
                <w:rFonts w:ascii="Trebuchet MS" w:hAnsi="Trebuchet MS" w:cs="Calibri"/>
                <w:bCs/>
                <w:sz w:val="22"/>
                <w:szCs w:val="22"/>
                <w:lang w:val="ro-RO" w:eastAsia="fr-FR"/>
                <w14:ligatures w14:val="none"/>
              </w:rPr>
              <w:t xml:space="preserve"> / </w:t>
            </w:r>
            <w:hyperlink r:id="rId14" w:history="1">
              <w:r w:rsidRPr="00721156">
                <w:rPr>
                  <w:rFonts w:ascii="Trebuchet MS" w:hAnsi="Trebuchet MS" w:cs="Calibri"/>
                  <w:sz w:val="22"/>
                  <w:szCs w:val="22"/>
                  <w:lang w:val="ro-RO"/>
                  <w14:ligatures w14:val="none"/>
                </w:rPr>
                <w:t>E2.2 Registrul electronic CF pentru submăsura 19.2 - AFIR</w:t>
              </w:r>
            </w:hyperlink>
            <w:r w:rsidRPr="00721156">
              <w:rPr>
                <w:rFonts w:ascii="Trebuchet MS" w:hAnsi="Trebuchet MS" w:cs="Calibri"/>
                <w:bCs/>
                <w:sz w:val="22"/>
                <w:szCs w:val="22"/>
                <w:lang w:val="ro-RO" w:eastAsia="fr-FR"/>
                <w14:ligatures w14:val="none"/>
              </w:rPr>
              <w:t xml:space="preserve">), </w:t>
            </w:r>
          </w:p>
          <w:p w14:paraId="0B5B06F8"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în Baza de date REGAS,</w:t>
            </w:r>
          </w:p>
          <w:p w14:paraId="3E26FE9B"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14:paraId="79026815"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Verificarile se fac atât prin verificarea numelui solicitantului cât şi a Codului de Înregistrare Fiscală (dupa caz). </w:t>
            </w:r>
          </w:p>
          <w:p w14:paraId="6C5FDD6B"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Totodata, in cazul </w:t>
            </w:r>
            <w:r w:rsidRPr="00721156">
              <w:rPr>
                <w:rFonts w:ascii="Trebuchet MS" w:hAnsi="Trebuchet MS" w:cs="Calibri"/>
                <w:b/>
                <w:sz w:val="22"/>
                <w:szCs w:val="22"/>
                <w:lang w:val="ro-RO"/>
                <w14:ligatures w14:val="none"/>
              </w:rPr>
              <w:t>investitiilor în exploatații agricole/pomicole realizate în scop colectiv sau social</w:t>
            </w:r>
            <w:r w:rsidRPr="00721156">
              <w:rPr>
                <w:rFonts w:ascii="Trebuchet MS" w:hAnsi="Trebuchet MS" w:cs="Calibri"/>
                <w:sz w:val="22"/>
                <w:szCs w:val="22"/>
                <w:lang w:val="ro-RO"/>
                <w14:ligatures w14:val="none"/>
              </w:rPr>
              <w:t xml:space="preserve"> se vor face verificări încrucișate cu APIA pentru evitarea dublei finanțări conform Protocolului încheiat între AFIR și APIA.</w:t>
            </w:r>
          </w:p>
          <w:p w14:paraId="34BE5260"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Se va face verificarea dublei finanţări şi </w:t>
            </w:r>
            <w:r w:rsidRPr="00721156">
              <w:rPr>
                <w:rFonts w:ascii="Trebuchet MS" w:hAnsi="Trebuchet MS" w:cs="Calibri"/>
                <w:b/>
                <w:sz w:val="22"/>
                <w:szCs w:val="22"/>
                <w:lang w:val="ro-RO"/>
                <w14:ligatures w14:val="none"/>
              </w:rPr>
              <w:t>pentru proiectele care propun investiţii in energie regenerabilă</w:t>
            </w:r>
            <w:r w:rsidRPr="00721156">
              <w:rPr>
                <w:rFonts w:ascii="Trebuchet MS" w:hAnsi="Trebuchet MS" w:cs="Calibri"/>
                <w:sz w:val="22"/>
                <w:szCs w:val="22"/>
                <w:lang w:val="ro-RO"/>
                <w14:ligatures w14:val="none"/>
              </w:rPr>
              <w:t>.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046AF423"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lastRenderedPageBreak/>
              <w:t>Schemele/programele de  energie regenerabila vizate sunt:</w:t>
            </w:r>
          </w:p>
          <w:p w14:paraId="16248C3A"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132458AD"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746AA2E3"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-alte programe/scheme de ajutor de stat pentru finanțarea investițiilor în energie regenerabilă.</w:t>
            </w:r>
          </w:p>
          <w:p w14:paraId="39F7C797"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Astfel, în urma verificărilor pot aparea urmatoarele situații</w:t>
            </w:r>
          </w:p>
          <w:p w14:paraId="71B0BFB3" w14:textId="77777777" w:rsidR="00171EB8" w:rsidRPr="00721156" w:rsidRDefault="00171EB8">
            <w:pPr>
              <w:numPr>
                <w:ilvl w:val="0"/>
                <w:numId w:val="14"/>
              </w:numPr>
              <w:spacing w:before="120" w:after="120"/>
              <w:ind w:left="714" w:hanging="357"/>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 în cazul în care se  constată faptul că solicitantul a beneficiat de alt program de finanţare nerambursabilă pentru acelaşi tip de investiţie, dar nu a consemnat acest lucru în Cererea de finanţare, şi/ sau nu a prezenta </w:t>
            </w:r>
            <w:r w:rsidRPr="00721156">
              <w:rPr>
                <w:rFonts w:ascii="Trebuchet MS" w:hAnsi="Trebuchet MS" w:cs="Calibri"/>
                <w:i/>
                <w:sz w:val="22"/>
                <w:szCs w:val="22"/>
                <w:lang w:val="ro-RO"/>
                <w14:ligatures w14:val="none"/>
              </w:rPr>
              <w:t>Raportul asupra utilizării programelor de finanţare nerambursabilă întocmit de solicitant</w:t>
            </w:r>
            <w:r w:rsidRPr="00721156">
              <w:rPr>
                <w:rFonts w:ascii="Trebuchet MS" w:hAnsi="Trebuchet MS" w:cs="Calibri"/>
                <w:sz w:val="22"/>
                <w:szCs w:val="22"/>
                <w:lang w:val="ro-RO"/>
                <w14:ligatures w14:val="none"/>
              </w:rPr>
              <w:t xml:space="preserve">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24B719AF" w14:textId="77777777" w:rsidR="00171EB8" w:rsidRPr="00721156" w:rsidRDefault="00171EB8">
            <w:pPr>
              <w:numPr>
                <w:ilvl w:val="0"/>
                <w:numId w:val="14"/>
              </w:numPr>
              <w:spacing w:before="120" w:after="120"/>
              <w:ind w:left="714" w:hanging="357"/>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în cazul în care solicitantul a mai beneficiat  de finanţare nerambursabilă, pentru acelaşi tip de investiţie, expertul verifică în </w:t>
            </w:r>
            <w:r w:rsidRPr="00721156">
              <w:rPr>
                <w:rFonts w:ascii="Trebuchet MS" w:hAnsi="Trebuchet MS" w:cs="Calibri"/>
                <w:i/>
                <w:sz w:val="22"/>
                <w:szCs w:val="22"/>
                <w:lang w:val="ro-RO"/>
                <w14:ligatures w14:val="none"/>
              </w:rPr>
              <w:t>Raportul asupra utilizării programelor de finanţare nerambursabilă întocmit de solicitant</w:t>
            </w:r>
            <w:r w:rsidRPr="00721156">
              <w:rPr>
                <w:rFonts w:ascii="Trebuchet MS" w:hAnsi="Trebuchet MS" w:cs="Calibri"/>
                <w:sz w:val="22"/>
                <w:szCs w:val="22"/>
                <w:lang w:val="ro-RO"/>
                <w14:ligatures w14:val="none"/>
              </w:rPr>
              <w:t xml:space="preserve">  dacă elemente din proiectul actual se regăsesc (în totalitate sau numai parţial) și în proiectele anterioare şi dacă cheltuielile rambursate se regăsesc în lista cheltuielilor eligibile pentru care solicită finanţare.</w:t>
            </w:r>
          </w:p>
          <w:p w14:paraId="1F611888"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14:paraId="6AF6D798"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1AB9D948"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w:t>
            </w:r>
            <w:r w:rsidRPr="00721156">
              <w:rPr>
                <w:rFonts w:ascii="Trebuchet MS" w:hAnsi="Trebuchet MS" w:cs="Calibri"/>
                <w:i/>
                <w:sz w:val="22"/>
                <w:szCs w:val="22"/>
                <w:lang w:val="ro-RO"/>
                <w14:ligatures w14:val="none"/>
              </w:rPr>
              <w:t>Statele membre se asigură că cheltuielile finanţate din FEGA sau FEADR nu fac obiectul niciunui alt tip de finanţare din cadrul bugetului Uniunii</w:t>
            </w:r>
            <w:r w:rsidRPr="00721156">
              <w:rPr>
                <w:rFonts w:ascii="Trebuchet MS" w:hAnsi="Trebuchet MS" w:cs="Calibri"/>
                <w:sz w:val="22"/>
                <w:szCs w:val="22"/>
                <w:lang w:val="ro-RO"/>
                <w14:ligatures w14:val="none"/>
              </w:rPr>
              <w:t>.”</w:t>
            </w:r>
          </w:p>
          <w:p w14:paraId="66D16AC2"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Astfel, „dubla finanțare” înseamnă că aceleași cheltuieli sau activități sunt finanțate de două ori</w:t>
            </w:r>
          </w:p>
          <w:p w14:paraId="0AF978E2"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din fonduri publice (de exemplu, din două surse diferite: fonduri europene și fonduri naționale</w:t>
            </w:r>
          </w:p>
          <w:p w14:paraId="1F9F38DD"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sau din două programe diferite ale UE). Acest lucru este interzis, deoarece duce la utilizarea</w:t>
            </w:r>
          </w:p>
          <w:p w14:paraId="3A554A0E"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ineficientă sau frauduloasă a fondurilor.</w:t>
            </w:r>
          </w:p>
          <w:p w14:paraId="7506D7C5"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Exemple concrete de dublă finanțare:</w:t>
            </w:r>
          </w:p>
          <w:p w14:paraId="229094DB"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1. Același proiect depus de două ori la programe diferite și finanțat de ambele</w:t>
            </w:r>
          </w:p>
          <w:p w14:paraId="1FAB6BCE"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2. Aceeași cheltuială (ex: salariul unui angajat) decontată atât dintr-un proiect cu fonduri</w:t>
            </w:r>
          </w:p>
          <w:p w14:paraId="0E5373F0"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europene, cât și din bugetul național.</w:t>
            </w:r>
          </w:p>
          <w:p w14:paraId="32937736"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lastRenderedPageBreak/>
              <w:t>3. Echipamente (identificate cu serie/ nr. unice) rambursate într-un proiect și raportate din</w:t>
            </w:r>
          </w:p>
          <w:p w14:paraId="5E510EDC"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greșeală și în alt proiect ca achiziție nouă.</w:t>
            </w:r>
          </w:p>
          <w:p w14:paraId="66B3E942"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Expertii vor analiza atât Raportul asupra utilizării programelor de finanţare nerambursabilă întocmit de solicitant cât și Cererea de finanțare/Studiul de fezabilitate/Memoriul justificativ/DALI pentru a identifica elemente comune.</w:t>
            </w:r>
          </w:p>
          <w:p w14:paraId="1F0872ED"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222DC1CB"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50705E77"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01E4CD48"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Dacă </w:t>
            </w:r>
            <w:r w:rsidRPr="00721156">
              <w:rPr>
                <w:rFonts w:ascii="Trebuchet MS" w:hAnsi="Trebuchet MS" w:cs="Calibri"/>
                <w:b/>
                <w:sz w:val="22"/>
                <w:szCs w:val="22"/>
                <w:lang w:val="ro-RO"/>
                <w14:ligatures w14:val="none"/>
              </w:rPr>
              <w:t>elementele din proiectul actual (bunuri, servicii, dotari) se regăsesc in totalitate și în proiectele anterioare</w:t>
            </w:r>
            <w:r w:rsidRPr="00721156">
              <w:rPr>
                <w:rFonts w:ascii="Trebuchet MS" w:hAnsi="Trebuchet MS" w:cs="Calibri"/>
                <w:sz w:val="22"/>
                <w:szCs w:val="22"/>
                <w:lang w:val="ro-RO"/>
                <w14:ligatures w14:val="none"/>
              </w:rPr>
              <w:t xml:space="preserve">, </w:t>
            </w:r>
            <w:r w:rsidRPr="00721156">
              <w:rPr>
                <w:rFonts w:ascii="Trebuchet MS" w:hAnsi="Trebuchet MS" w:cs="Calibri"/>
                <w:b/>
                <w:sz w:val="22"/>
                <w:szCs w:val="22"/>
                <w:lang w:val="ro-RO"/>
                <w14:ligatures w14:val="none"/>
              </w:rPr>
              <w:t>detalierea utilajelor/echipamentelor față de totalul necesar nu justifica o noua achizitie</w:t>
            </w:r>
            <w:r w:rsidRPr="00721156">
              <w:rPr>
                <w:rFonts w:ascii="Trebuchet MS" w:hAnsi="Trebuchet MS" w:cs="Calibri"/>
                <w:sz w:val="22"/>
                <w:szCs w:val="22"/>
                <w:lang w:val="ro-RO"/>
                <w14:ligatures w14:val="none"/>
              </w:rPr>
              <w:t xml:space="preserve"> iar cheltuielile rambursate pentru acestea se regăsesc și în lista cheltuielilor eligibile pentru care solicită finanţare, expertul bifează casuţa NU şi cererea de finanţare este neeligibilă.</w:t>
            </w:r>
          </w:p>
          <w:p w14:paraId="41A3F2A9"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Dacă </w:t>
            </w:r>
            <w:r w:rsidRPr="00721156">
              <w:rPr>
                <w:rFonts w:ascii="Trebuchet MS" w:hAnsi="Trebuchet MS" w:cs="Calibri"/>
                <w:b/>
                <w:sz w:val="22"/>
                <w:szCs w:val="22"/>
                <w:lang w:val="ro-RO"/>
                <w14:ligatures w14:val="none"/>
              </w:rPr>
              <w:t>elementele din proiectul actual se regăsesc parțial</w:t>
            </w:r>
            <w:r w:rsidRPr="00721156">
              <w:rPr>
                <w:rFonts w:ascii="Trebuchet MS" w:hAnsi="Trebuchet MS" w:cs="Calibri"/>
                <w:sz w:val="22"/>
                <w:szCs w:val="22"/>
                <w:lang w:val="ro-RO"/>
                <w14:ligatures w14:val="none"/>
              </w:rPr>
              <w:t xml:space="preserve"> </w:t>
            </w:r>
            <w:r w:rsidRPr="00721156">
              <w:rPr>
                <w:rFonts w:ascii="Trebuchet MS" w:hAnsi="Trebuchet MS" w:cs="Calibri"/>
                <w:b/>
                <w:sz w:val="22"/>
                <w:szCs w:val="22"/>
                <w:lang w:val="ro-RO"/>
                <w14:ligatures w14:val="none"/>
              </w:rPr>
              <w:t>și în proiectele anterioare</w:t>
            </w:r>
            <w:r w:rsidRPr="00721156">
              <w:rPr>
                <w:rFonts w:ascii="Trebuchet MS" w:hAnsi="Trebuchet MS" w:cs="Calibri"/>
                <w:sz w:val="22"/>
                <w:szCs w:val="22"/>
                <w:lang w:val="ro-RO"/>
                <w14:ligatures w14:val="none"/>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49A11D61"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Dacă </w:t>
            </w:r>
            <w:r w:rsidRPr="00721156">
              <w:rPr>
                <w:rFonts w:ascii="Trebuchet MS" w:hAnsi="Trebuchet MS" w:cs="Calibri"/>
                <w:b/>
                <w:sz w:val="22"/>
                <w:szCs w:val="22"/>
                <w:lang w:val="ro-RO"/>
                <w14:ligatures w14:val="none"/>
              </w:rPr>
              <w:t>elementele din proiectul actual NU</w:t>
            </w:r>
            <w:r w:rsidRPr="00721156">
              <w:rPr>
                <w:rFonts w:ascii="Trebuchet MS" w:hAnsi="Trebuchet MS" w:cs="Calibri"/>
                <w:sz w:val="22"/>
                <w:szCs w:val="22"/>
                <w:lang w:val="ro-RO"/>
                <w14:ligatures w14:val="none"/>
              </w:rPr>
              <w:t xml:space="preserve"> </w:t>
            </w:r>
            <w:r w:rsidRPr="00721156">
              <w:rPr>
                <w:rFonts w:ascii="Trebuchet MS" w:hAnsi="Trebuchet MS" w:cs="Calibri"/>
                <w:b/>
                <w:sz w:val="22"/>
                <w:szCs w:val="22"/>
                <w:lang w:val="ro-RO"/>
                <w14:ligatures w14:val="none"/>
              </w:rPr>
              <w:t>se regasesc</w:t>
            </w:r>
            <w:r w:rsidRPr="00721156">
              <w:rPr>
                <w:rFonts w:ascii="Trebuchet MS" w:hAnsi="Trebuchet MS" w:cs="Calibri"/>
                <w:sz w:val="22"/>
                <w:szCs w:val="22"/>
                <w:lang w:val="ro-RO"/>
                <w14:ligatures w14:val="none"/>
              </w:rPr>
              <w:t xml:space="preserve"> </w:t>
            </w:r>
            <w:r w:rsidRPr="00721156">
              <w:rPr>
                <w:rFonts w:ascii="Trebuchet MS" w:hAnsi="Trebuchet MS" w:cs="Calibri"/>
                <w:b/>
                <w:sz w:val="22"/>
                <w:szCs w:val="22"/>
                <w:lang w:val="ro-RO"/>
                <w14:ligatures w14:val="none"/>
              </w:rPr>
              <w:t>în proiectele anterioare</w:t>
            </w:r>
            <w:r w:rsidRPr="00721156">
              <w:rPr>
                <w:rFonts w:ascii="Trebuchet MS" w:hAnsi="Trebuchet MS" w:cs="Calibri"/>
                <w:sz w:val="22"/>
                <w:szCs w:val="22"/>
                <w:lang w:val="ro-RO"/>
                <w14:ligatures w14:val="none"/>
              </w:rPr>
              <w:t xml:space="preserve"> în sensul verificarilor detaliate se bifeaza DA, cererea de finantare fiind eligibila. </w:t>
            </w:r>
          </w:p>
          <w:p w14:paraId="44F0F6DE" w14:textId="77777777" w:rsidR="00171EB8" w:rsidRPr="00721156" w:rsidRDefault="00171EB8" w:rsidP="00171EB8">
            <w:pPr>
              <w:spacing w:before="120" w:after="120"/>
              <w:jc w:val="both"/>
              <w:rPr>
                <w:rFonts w:ascii="Trebuchet MS" w:hAnsi="Trebuchet MS" w:cs="Calibri"/>
                <w:b/>
                <w:color w:val="FF0000"/>
                <w:sz w:val="22"/>
                <w:szCs w:val="22"/>
                <w:lang w:val="ro-RO"/>
                <w14:ligatures w14:val="none"/>
              </w:rPr>
            </w:pPr>
            <w:r w:rsidRPr="00721156">
              <w:rPr>
                <w:rFonts w:ascii="Trebuchet MS" w:hAnsi="Trebuchet MS" w:cs="Calibri"/>
                <w:bCs/>
                <w:sz w:val="22"/>
                <w:szCs w:val="22"/>
                <w:lang w:val="ro-RO" w:eastAsia="fr-FR"/>
                <w14:ligatures w14:val="none"/>
              </w:rPr>
              <w:t>Expertul precizează concluzia asupra verificării la rubrica Observaţii.</w:t>
            </w:r>
          </w:p>
          <w:p w14:paraId="6B3B7A50" w14:textId="77777777" w:rsidR="00171EB8" w:rsidRPr="00721156" w:rsidRDefault="00171EB8" w:rsidP="00171EB8">
            <w:pPr>
              <w:spacing w:before="120" w:after="120"/>
              <w:jc w:val="both"/>
              <w:rPr>
                <w:rFonts w:ascii="Trebuchet MS" w:hAnsi="Trebuchet MS" w:cs="Calibri"/>
                <w:sz w:val="22"/>
                <w:szCs w:val="22"/>
                <w:lang w:val="ro-RO"/>
                <w14:ligatures w14:val="none"/>
              </w:rPr>
            </w:pPr>
          </w:p>
        </w:tc>
      </w:tr>
      <w:tr w:rsidR="00171EB8" w:rsidRPr="00721156" w14:paraId="5D37D936" w14:textId="77777777" w:rsidTr="00171EB8">
        <w:tc>
          <w:tcPr>
            <w:tcW w:w="9562" w:type="dxa"/>
            <w:shd w:val="clear" w:color="auto" w:fill="BFBFBF"/>
          </w:tcPr>
          <w:p w14:paraId="43458624" w14:textId="77777777" w:rsidR="00171EB8" w:rsidRPr="00721156" w:rsidRDefault="00171EB8" w:rsidP="00171EB8">
            <w:pPr>
              <w:tabs>
                <w:tab w:val="left" w:pos="180"/>
                <w:tab w:val="left" w:pos="360"/>
              </w:tabs>
              <w:spacing w:before="120" w:after="120" w:line="276" w:lineRule="auto"/>
              <w:jc w:val="both"/>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lastRenderedPageBreak/>
              <w:t>EG 1.9  Solicitantul a aplicat o semnătura electronică validă și emisă în baza unui certificat calificat furnizat de un furnizor de servicii de încredere calificat care se află în lista oficială a Uniunii Europene pe documentele emise.</w:t>
            </w:r>
          </w:p>
        </w:tc>
      </w:tr>
      <w:tr w:rsidR="00171EB8" w:rsidRPr="00721156" w14:paraId="3FA70EDD" w14:textId="77777777" w:rsidTr="00FD5B36">
        <w:tc>
          <w:tcPr>
            <w:tcW w:w="9562" w:type="dxa"/>
          </w:tcPr>
          <w:p w14:paraId="4294C70E" w14:textId="77777777" w:rsidR="00171EB8" w:rsidRPr="00721156" w:rsidRDefault="00171EB8" w:rsidP="00171EB8">
            <w:pPr>
              <w:spacing w:before="120" w:after="120"/>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DOCUMENTE   DE   PREZENTAT</w:t>
            </w:r>
          </w:p>
          <w:p w14:paraId="60A54724" w14:textId="77777777" w:rsidR="00171EB8" w:rsidRPr="00721156" w:rsidRDefault="00171EB8" w:rsidP="00171EB8">
            <w:pPr>
              <w:spacing w:before="120" w:after="120"/>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Cerere de finanțare completată, semnată electronic de reprezentantul legal al solicitantului precum și documentele emise de solicitant și semnate de reprezentantul legal cu semnătură electonică.</w:t>
            </w:r>
          </w:p>
        </w:tc>
      </w:tr>
      <w:tr w:rsidR="00171EB8" w:rsidRPr="00721156" w14:paraId="113E179C" w14:textId="77777777" w:rsidTr="00FD5B36">
        <w:tc>
          <w:tcPr>
            <w:tcW w:w="9562" w:type="dxa"/>
          </w:tcPr>
          <w:p w14:paraId="06F20583" w14:textId="77777777" w:rsidR="00171EB8" w:rsidRPr="00721156" w:rsidRDefault="00171EB8" w:rsidP="00171EB8">
            <w:pPr>
              <w:spacing w:before="120" w:after="120"/>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lastRenderedPageBreak/>
              <w:t>PUNCTE DE VERIFICAT IN DOCUMENTE</w:t>
            </w:r>
          </w:p>
          <w:p w14:paraId="0DCA222C"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14:paraId="1E8DB293"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5" w:anchor="/screen/home" w:history="1">
              <w:r w:rsidRPr="00721156">
                <w:rPr>
                  <w:rFonts w:ascii="Trebuchet MS" w:hAnsi="Trebuchet MS" w:cs="Calibri"/>
                  <w:color w:val="0000FF"/>
                  <w:sz w:val="22"/>
                  <w:szCs w:val="22"/>
                  <w:u w:val="single"/>
                  <w:lang w:val="ro-RO"/>
                  <w14:ligatures w14:val="none"/>
                </w:rPr>
                <w:t>https://eidas.ec.europa.eu/efda/tl-browser/#/screen/home</w:t>
              </w:r>
            </w:hyperlink>
            <w:r w:rsidRPr="00721156">
              <w:rPr>
                <w:rFonts w:ascii="Trebuchet MS" w:hAnsi="Trebuchet MS" w:cs="Calibri"/>
                <w:sz w:val="22"/>
                <w:szCs w:val="22"/>
                <w:lang w:val="ro-RO"/>
                <w14:ligatures w14:val="none"/>
              </w:rPr>
              <w:t xml:space="preserve">                                                                          </w:t>
            </w:r>
          </w:p>
          <w:p w14:paraId="3D087AE8"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Pe semnătura electronică trebuie sa apară “Source of Trust obtained from European Union Trusted Lists”. Daca nu apare, atunci furnizorul certificatului digital se va verifica accesând link-ul de mai sus.</w:t>
            </w:r>
          </w:p>
          <w:p w14:paraId="095FF764"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Daca semnatura este validă și se regăsește în lista oficială a  Uniunii Europene, expertul bifează DA și se continuă verificările.</w:t>
            </w:r>
          </w:p>
          <w:p w14:paraId="41A27A64"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Dacă semnătura electronică nu este validă sau furnizorul semnăturii electronice nu se regăsește în lista oficială a U.E., expertul bifează NU iar cererea de finanțare este declarată neeligibilă și se va argumenta la Observații decizia luată.</w:t>
            </w:r>
          </w:p>
        </w:tc>
      </w:tr>
    </w:tbl>
    <w:p w14:paraId="5F956BCC" w14:textId="77777777" w:rsidR="00171EB8" w:rsidRPr="00721156" w:rsidRDefault="00171EB8" w:rsidP="00171EB8">
      <w:pPr>
        <w:spacing w:before="120" w:after="120" w:line="240" w:lineRule="auto"/>
        <w:rPr>
          <w:rFonts w:ascii="Trebuchet MS" w:eastAsia="Calibri" w:hAnsi="Trebuchet MS" w:cs="Calibri"/>
          <w:b/>
          <w:kern w:val="0"/>
          <w14:ligatures w14:val="none"/>
        </w:rPr>
      </w:pPr>
    </w:p>
    <w:p w14:paraId="02555FA2" w14:textId="77777777" w:rsidR="00171EB8" w:rsidRPr="00721156" w:rsidRDefault="00171EB8" w:rsidP="00171EB8">
      <w:pPr>
        <w:spacing w:before="120" w:after="120" w:line="240" w:lineRule="auto"/>
        <w:rPr>
          <w:rFonts w:ascii="Trebuchet MS" w:eastAsia="Calibri" w:hAnsi="Trebuchet MS" w:cs="Calibri"/>
          <w:b/>
          <w:kern w:val="0"/>
          <w14:ligatures w14:val="none"/>
        </w:rPr>
      </w:pPr>
      <w:r w:rsidRPr="00721156">
        <w:rPr>
          <w:rFonts w:ascii="Trebuchet MS" w:eastAsia="Calibri" w:hAnsi="Trebuchet MS" w:cs="Calibri"/>
          <w:b/>
          <w:kern w:val="0"/>
          <w14:ligatures w14:val="none"/>
        </w:rPr>
        <w:t>EG 2 - Verificarea eligibilităţii proiectului</w:t>
      </w:r>
    </w:p>
    <w:p w14:paraId="20427A42" w14:textId="77777777" w:rsidR="00171EB8" w:rsidRPr="00721156" w:rsidRDefault="00171EB8">
      <w:pPr>
        <w:numPr>
          <w:ilvl w:val="0"/>
          <w:numId w:val="19"/>
        </w:numPr>
        <w:spacing w:before="120" w:after="120" w:line="240" w:lineRule="auto"/>
        <w:ind w:left="714" w:hanging="357"/>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t xml:space="preserve">Solicitantul a prezentat SF/DALI/PT/MJ/CF in conformitate cu prevederile legale în vigoare si documentele obligatorii aferente imobilului unde se realizeaza investiţa. </w:t>
      </w:r>
    </w:p>
    <w:p w14:paraId="3158F67E" w14:textId="77777777" w:rsidR="00171EB8" w:rsidRPr="00721156" w:rsidRDefault="00171EB8">
      <w:pPr>
        <w:numPr>
          <w:ilvl w:val="0"/>
          <w:numId w:val="19"/>
        </w:numPr>
        <w:spacing w:before="120" w:after="120" w:line="240" w:lineRule="auto"/>
        <w:ind w:left="714" w:hanging="357"/>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t>Investiţiile propuse de solicitant prin proiect  NU se incadreaza intr-una din categoriile:</w:t>
      </w:r>
    </w:p>
    <w:p w14:paraId="3CF51950"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Intervenții aferente Pilonului I (plati directe);</w:t>
      </w:r>
    </w:p>
    <w:p w14:paraId="21D8EE3A"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 Intervențiile aferente art. 70 </w:t>
      </w:r>
      <w:r w:rsidRPr="00721156">
        <w:rPr>
          <w:rFonts w:ascii="Trebuchet MS" w:eastAsia="Calibri" w:hAnsi="Trebuchet MS" w:cs="Calibri"/>
          <w:i/>
          <w:kern w:val="0"/>
          <w14:ligatures w14:val="none"/>
        </w:rPr>
        <w:t>Angajamente în materie de mediu și de climă și alte angajamente în materie de gestionare,</w:t>
      </w:r>
      <w:r w:rsidRPr="00721156">
        <w:rPr>
          <w:rFonts w:ascii="Trebuchet MS" w:eastAsia="Calibri" w:hAnsi="Trebuchet MS" w:cs="Calibri"/>
          <w:kern w:val="0"/>
          <w14:ligatures w14:val="none"/>
        </w:rPr>
        <w:t xml:space="preserve"> art. 71 </w:t>
      </w:r>
      <w:r w:rsidRPr="00721156">
        <w:rPr>
          <w:rFonts w:ascii="Trebuchet MS" w:eastAsia="Calibri" w:hAnsi="Trebuchet MS" w:cs="Calibri"/>
          <w:i/>
          <w:kern w:val="0"/>
          <w14:ligatures w14:val="none"/>
        </w:rPr>
        <w:t>Constrângeri naturale sau alte constrângeri specifice anumitor</w:t>
      </w:r>
      <w:r w:rsidRPr="00721156">
        <w:rPr>
          <w:rFonts w:ascii="Trebuchet MS" w:eastAsia="Calibri" w:hAnsi="Trebuchet MS" w:cs="Calibri"/>
          <w:kern w:val="0"/>
          <w14:ligatures w14:val="none"/>
        </w:rPr>
        <w:t xml:space="preserve"> zone, 72 </w:t>
      </w:r>
      <w:r w:rsidRPr="00721156">
        <w:rPr>
          <w:rFonts w:ascii="Trebuchet MS" w:eastAsia="Calibri" w:hAnsi="Trebuchet MS" w:cs="Calibri"/>
          <w:i/>
          <w:kern w:val="0"/>
          <w14:ligatures w14:val="none"/>
        </w:rPr>
        <w:t>Dezavantaje specifice anumitor zone, generate de anumite cerinţe obligatorii</w:t>
      </w:r>
      <w:r w:rsidRPr="00721156">
        <w:rPr>
          <w:rFonts w:ascii="Trebuchet MS" w:eastAsia="Calibri" w:hAnsi="Trebuchet MS" w:cs="Calibri"/>
          <w:kern w:val="0"/>
          <w14:ligatures w14:val="none"/>
        </w:rPr>
        <w:t>, 74 Investiţii în irigaţii si art.76 Instrumente de gestionare a riscurilor din Regulamentul privind PS PAC nr. 2115/2021;</w:t>
      </w:r>
    </w:p>
    <w:p w14:paraId="1A37EA95"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 Instalarea tinerilor fermieri; </w:t>
      </w:r>
    </w:p>
    <w:p w14:paraId="6E2F22DA"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Investiții în exploatații agricole/pomicole, cu excepția celor realizate în scop colectiv sau social;</w:t>
      </w:r>
    </w:p>
    <w:p w14:paraId="21590566"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Investiții în crearea/ modernizarea infrastructurii de acces agricolă/ forestieră și infrastructurii rutiere de bază din spațiul rural;</w:t>
      </w:r>
    </w:p>
    <w:p w14:paraId="6F30EBCD" w14:textId="77777777" w:rsidR="00171EB8" w:rsidRPr="00721156" w:rsidRDefault="00171EB8">
      <w:pPr>
        <w:numPr>
          <w:ilvl w:val="0"/>
          <w:numId w:val="17"/>
        </w:numPr>
        <w:spacing w:before="120" w:after="120" w:line="240" w:lineRule="auto"/>
        <w:ind w:left="284" w:hanging="284"/>
        <w:contextualSpacing/>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obiectivele de patrimoniu cultural de clasă A</w:t>
      </w:r>
    </w:p>
    <w:p w14:paraId="42D2F7D5" w14:textId="77777777" w:rsidR="00171EB8" w:rsidRPr="00721156" w:rsidRDefault="00171EB8">
      <w:pPr>
        <w:numPr>
          <w:ilvl w:val="0"/>
          <w:numId w:val="19"/>
        </w:numPr>
        <w:spacing w:before="120" w:after="120" w:line="240" w:lineRule="auto"/>
        <w:contextualSpacing/>
        <w:jc w:val="both"/>
        <w:rPr>
          <w:rFonts w:ascii="Trebuchet MS" w:eastAsia="Calibri" w:hAnsi="Trebuchet MS" w:cs="Calibri"/>
          <w:kern w:val="0"/>
          <w14:ligatures w14:val="none"/>
        </w:rPr>
      </w:pPr>
      <w:r w:rsidRPr="00721156">
        <w:rPr>
          <w:rFonts w:ascii="Trebuchet MS" w:eastAsia="Calibri" w:hAnsi="Trebuchet MS" w:cs="Calibri"/>
          <w:b/>
          <w:kern w:val="0"/>
          <w14:ligatures w14:val="none"/>
        </w:rPr>
        <w:t>În cazul proiectelor care propun activități neagricole cu scop economic, codul CAEN se încadrează în Anexa 13 – Lista codurilor CAEN aferente activitățilore neagricole eligibile la finanțare în cadrul intervenției DR 36?</w:t>
      </w:r>
      <w:r w:rsidRPr="00721156">
        <w:rPr>
          <w:rFonts w:ascii="Trebuchet MS" w:eastAsia="Calibri" w:hAnsi="Trebuchet MS" w:cs="Calibri"/>
          <w:kern w:val="0"/>
          <w14:ligatures w14:val="none"/>
        </w:rPr>
        <w:t xml:space="preserve"> </w:t>
      </w:r>
    </w:p>
    <w:p w14:paraId="327A70A2"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În situația în care nu este clară încadrarea activității solictantului în codul CAEN eligibil menționat  în Anexa </w:t>
      </w:r>
      <w:r w:rsidRPr="00721156">
        <w:rPr>
          <w:rFonts w:ascii="Trebuchet MS" w:eastAsia="Calibri" w:hAnsi="Trebuchet MS" w:cs="Calibri"/>
          <w:noProof/>
          <w:kern w:val="0"/>
          <w14:ligatures w14:val="none"/>
        </w:rPr>
        <w:t>13</w:t>
      </w:r>
      <w:r w:rsidRPr="00721156">
        <w:rPr>
          <w:rFonts w:ascii="Trebuchet MS" w:eastAsia="Calibri" w:hAnsi="Trebuchet MS" w:cs="Calibri"/>
          <w:kern w:val="0"/>
          <w14:ligatures w14:val="none"/>
        </w:rPr>
        <w:t>, se va solicita acestuia, prin informații suplimentare, o adresă emisă de Institutul Național de Statistică privind menționarea explicită a încadrării activității în codul CAEN respectiv detaliat la nivel de sub-clasă.</w:t>
      </w:r>
    </w:p>
    <w:tbl>
      <w:tblPr>
        <w:tblStyle w:val="TableGrid30"/>
        <w:tblW w:w="5000" w:type="pct"/>
        <w:tblLayout w:type="fixed"/>
        <w:tblLook w:val="04A0" w:firstRow="1" w:lastRow="0" w:firstColumn="1" w:lastColumn="0" w:noHBand="0" w:noVBand="1"/>
      </w:tblPr>
      <w:tblGrid>
        <w:gridCol w:w="9562"/>
      </w:tblGrid>
      <w:tr w:rsidR="00171EB8" w:rsidRPr="00721156" w14:paraId="44F79FA6" w14:textId="77777777" w:rsidTr="00FD5B36">
        <w:tc>
          <w:tcPr>
            <w:tcW w:w="9563" w:type="dxa"/>
          </w:tcPr>
          <w:p w14:paraId="1E3FD0EB" w14:textId="77777777" w:rsidR="00171EB8" w:rsidRPr="00721156" w:rsidRDefault="00171EB8" w:rsidP="00171EB8">
            <w:pPr>
              <w:spacing w:before="120" w:after="120"/>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 xml:space="preserve">DOCUMENTE </w:t>
            </w:r>
          </w:p>
          <w:p w14:paraId="113E8796" w14:textId="77777777" w:rsidR="00171EB8" w:rsidRPr="00721156" w:rsidRDefault="00171EB8" w:rsidP="00171EB8">
            <w:pPr>
              <w:spacing w:before="120" w:after="120"/>
              <w:ind w:right="73"/>
              <w:jc w:val="both"/>
              <w:rPr>
                <w:rFonts w:ascii="Trebuchet MS" w:hAnsi="Trebuchet MS" w:cs="Calibri"/>
                <w:color w:val="0000FF"/>
                <w:sz w:val="22"/>
                <w:szCs w:val="22"/>
                <w:u w:val="single"/>
                <w:lang w:val="ro-RO"/>
                <w14:ligatures w14:val="none"/>
              </w:rPr>
            </w:pPr>
            <w:r w:rsidRPr="00721156">
              <w:rPr>
                <w:rFonts w:ascii="Trebuchet MS" w:hAnsi="Trebuchet MS" w:cs="Calibri"/>
                <w:sz w:val="22"/>
                <w:szCs w:val="22"/>
                <w:lang w:val="ro-RO"/>
                <w14:ligatures w14:val="none"/>
              </w:rPr>
              <w:lastRenderedPageBreak/>
              <w:t>Documente pentru terenurile și/sau clădirile aferente realizării investiției  (conform cerintelor din Cererea de Finanțare)</w:t>
            </w:r>
            <w:r w:rsidRPr="00721156">
              <w:rPr>
                <w:rFonts w:ascii="Trebuchet MS" w:hAnsi="Trebuchet MS" w:cs="Calibri"/>
                <w:color w:val="0000FF"/>
                <w:sz w:val="22"/>
                <w:szCs w:val="22"/>
                <w:u w:val="single"/>
                <w:lang w:val="ro-RO"/>
                <w14:ligatures w14:val="none"/>
              </w:rPr>
              <w:t xml:space="preserve"> </w:t>
            </w:r>
          </w:p>
          <w:p w14:paraId="26E45285" w14:textId="77777777" w:rsidR="00171EB8" w:rsidRPr="00721156" w:rsidRDefault="00171EB8" w:rsidP="00171EB8">
            <w:pPr>
              <w:spacing w:before="120" w:after="120"/>
              <w:ind w:right="73"/>
              <w:jc w:val="both"/>
              <w:rPr>
                <w:rFonts w:ascii="Trebuchet MS" w:hAnsi="Trebuchet MS" w:cs="Calibri"/>
                <w:color w:val="0000FF"/>
                <w:sz w:val="22"/>
                <w:szCs w:val="22"/>
                <w:u w:val="single"/>
                <w:lang w:val="ro-RO"/>
                <w14:ligatures w14:val="none"/>
              </w:rPr>
            </w:pPr>
            <w:r w:rsidRPr="00721156">
              <w:rPr>
                <w:rFonts w:ascii="Trebuchet MS" w:hAnsi="Trebuchet MS" w:cs="Calibri"/>
                <w:color w:val="0000FF"/>
                <w:sz w:val="22"/>
                <w:szCs w:val="22"/>
                <w:u w:val="single"/>
                <w:lang w:val="ro-RO"/>
                <w14:ligatures w14:val="none"/>
              </w:rPr>
              <w:t>Anexa 13</w:t>
            </w:r>
            <w:r w:rsidRPr="00721156" w:rsidDel="005C6EC4">
              <w:rPr>
                <w:rFonts w:ascii="Trebuchet MS" w:hAnsi="Trebuchet MS" w:cs="Calibri"/>
                <w:color w:val="0000FF"/>
                <w:sz w:val="22"/>
                <w:szCs w:val="22"/>
                <w:u w:val="single"/>
                <w:lang w:val="ro-RO"/>
                <w14:ligatures w14:val="none"/>
              </w:rPr>
              <w:t xml:space="preserve"> </w:t>
            </w:r>
            <w:r w:rsidRPr="00721156">
              <w:rPr>
                <w:rFonts w:ascii="Trebuchet MS" w:hAnsi="Trebuchet MS" w:cs="Calibri"/>
                <w:color w:val="0000FF"/>
                <w:sz w:val="22"/>
                <w:szCs w:val="22"/>
                <w:u w:val="single"/>
                <w:lang w:val="ro-RO"/>
                <w14:ligatures w14:val="none"/>
              </w:rPr>
              <w:t>- Lista codurilor CAEN aferente activităților neagricole eligibile la finanțare în cadrul intervenției DR 36</w:t>
            </w:r>
          </w:p>
          <w:p w14:paraId="203E87AB" w14:textId="77777777" w:rsidR="00171EB8" w:rsidRPr="00721156" w:rsidRDefault="00171EB8" w:rsidP="00171EB8">
            <w:pPr>
              <w:spacing w:before="120" w:after="120"/>
              <w:ind w:right="73"/>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Extras de carte funciară sau Document care să certifice că nu au fost finalizate lucrările de cadastru, pentru proiectele care vizează investiţii de lucrări privind construcţiile noi sau modernizări ale acestora </w:t>
            </w:r>
          </w:p>
          <w:p w14:paraId="19E76C50" w14:textId="77777777" w:rsidR="00171EB8" w:rsidRPr="00721156" w:rsidRDefault="00171EB8" w:rsidP="00171EB8">
            <w:pPr>
              <w:spacing w:before="120" w:after="120"/>
              <w:ind w:right="73"/>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14:paraId="5E32ED96" w14:textId="77777777" w:rsidR="00171EB8" w:rsidRPr="00721156" w:rsidRDefault="00171EB8" w:rsidP="00171EB8">
            <w:pPr>
              <w:spacing w:before="120" w:after="120"/>
              <w:ind w:right="73"/>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14:paraId="62D179FE" w14:textId="77777777" w:rsidR="00171EB8" w:rsidRPr="00721156" w:rsidRDefault="00171EB8" w:rsidP="00171EB8">
            <w:pPr>
              <w:spacing w:before="120" w:after="120"/>
              <w:ind w:right="73"/>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Memoriu justificativ - doar pentru proiectele care se încadrează în categoria 9.4.2 - proiecte cu construcţii-montaj care nu necesită Autorizaţie de construcţie (pot include şi dotări şi echipamente fără montaj)</w:t>
            </w:r>
          </w:p>
          <w:p w14:paraId="1941F1B3" w14:textId="77777777" w:rsidR="00171EB8" w:rsidRPr="00721156" w:rsidRDefault="00171EB8" w:rsidP="00171EB8">
            <w:pPr>
              <w:spacing w:before="120" w:after="120"/>
              <w:ind w:right="73"/>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Certificat de urbanism (pentru proiectele care se încadrează în categoria 9.4.1) sau Autorizația de construire (dacă solicitantul a obținut autorizația de construire)</w:t>
            </w:r>
          </w:p>
          <w:p w14:paraId="11E20D23" w14:textId="77777777" w:rsidR="00171EB8" w:rsidRPr="00721156" w:rsidRDefault="00171EB8" w:rsidP="00171EB8">
            <w:pPr>
              <w:spacing w:before="120" w:after="120"/>
              <w:ind w:right="73"/>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Negația din partea autorității competente (Consiliul județean/Consiliul local) cu privire la faptul că pentru proiectul depus nu se emite autorizație de construcție (pentru proiectele care se încadrează în categoria 9.4.2)</w:t>
            </w:r>
          </w:p>
          <w:p w14:paraId="281EB888" w14:textId="77777777" w:rsidR="00171EB8" w:rsidRPr="00721156" w:rsidRDefault="00171EB8" w:rsidP="00171EB8">
            <w:pPr>
              <w:spacing w:before="120" w:after="120"/>
              <w:ind w:right="73"/>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Expertiza tehnică de specialitate asupra construcţiei existente</w:t>
            </w:r>
          </w:p>
          <w:p w14:paraId="3D99F174" w14:textId="77777777" w:rsidR="00171EB8" w:rsidRPr="00721156" w:rsidRDefault="00171EB8" w:rsidP="00171EB8">
            <w:pPr>
              <w:spacing w:before="120" w:after="120"/>
              <w:ind w:right="73"/>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Raportul privind stadiul fizic al lucrărilor</w:t>
            </w:r>
          </w:p>
          <w:p w14:paraId="55D0C3E2" w14:textId="77777777" w:rsidR="00171EB8" w:rsidRPr="00721156" w:rsidRDefault="00171EB8" w:rsidP="00171EB8">
            <w:pPr>
              <w:spacing w:before="120" w:after="120"/>
              <w:ind w:right="73"/>
              <w:jc w:val="both"/>
              <w:rPr>
                <w:rFonts w:ascii="Trebuchet MS" w:hAnsi="Trebuchet MS" w:cs="Calibri"/>
                <w:b/>
                <w:sz w:val="22"/>
                <w:szCs w:val="22"/>
                <w:lang w:val="ro-RO"/>
                <w14:ligatures w14:val="none"/>
              </w:rPr>
            </w:pPr>
          </w:p>
        </w:tc>
      </w:tr>
      <w:tr w:rsidR="00171EB8" w:rsidRPr="00721156" w14:paraId="5DF6816A" w14:textId="77777777" w:rsidTr="00FD5B36">
        <w:tc>
          <w:tcPr>
            <w:tcW w:w="9563" w:type="dxa"/>
          </w:tcPr>
          <w:p w14:paraId="6AB48861" w14:textId="77777777" w:rsidR="00171EB8" w:rsidRPr="00721156" w:rsidRDefault="00171EB8" w:rsidP="00171EB8">
            <w:pPr>
              <w:spacing w:before="120" w:after="120"/>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lastRenderedPageBreak/>
              <w:t>PUNCTE DE VERIFICAT IN DOCUMENTE</w:t>
            </w:r>
          </w:p>
          <w:p w14:paraId="2AE0F2B7" w14:textId="77777777" w:rsidR="00171EB8" w:rsidRPr="00721156" w:rsidRDefault="00171EB8" w:rsidP="00171EB8">
            <w:pPr>
              <w:tabs>
                <w:tab w:val="left" w:pos="180"/>
                <w:tab w:val="left" w:pos="360"/>
              </w:tabs>
              <w:spacing w:before="120" w:after="120" w:line="276" w:lineRule="auto"/>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1.a Verificari documente depuse (din punct de vedere al prevederilor şi cerintelor HG 907/2016 şi Legii 50/1991)</w:t>
            </w:r>
          </w:p>
          <w:p w14:paraId="12CC2B87" w14:textId="77777777" w:rsidR="00171EB8" w:rsidRPr="00721156" w:rsidRDefault="00171EB8" w:rsidP="00171EB8">
            <w:pPr>
              <w:tabs>
                <w:tab w:val="left" w:pos="180"/>
                <w:tab w:val="left" w:pos="360"/>
              </w:tabs>
              <w:spacing w:before="120" w:after="120" w:line="276" w:lineRule="auto"/>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Din punct de vedere al prevederilor şi cerintelor HG 907/2016 şi Legii 50/1991, proiectele de investiţii se împart în următoarele categorii:</w:t>
            </w:r>
          </w:p>
          <w:p w14:paraId="3DAE93BD" w14:textId="77777777" w:rsidR="00171EB8" w:rsidRPr="00721156" w:rsidRDefault="00171EB8">
            <w:pPr>
              <w:numPr>
                <w:ilvl w:val="0"/>
                <w:numId w:val="31"/>
              </w:numPr>
              <w:tabs>
                <w:tab w:val="left" w:pos="317"/>
                <w:tab w:val="left" w:pos="360"/>
              </w:tabs>
              <w:spacing w:before="120" w:after="120"/>
              <w:ind w:left="0" w:firstLine="0"/>
              <w:jc w:val="both"/>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t>proiecte cu construcţii-montaj</w:t>
            </w:r>
            <w:r w:rsidRPr="00721156">
              <w:rPr>
                <w:rFonts w:ascii="Trebuchet MS" w:hAnsi="Trebuchet MS" w:cs="Calibri"/>
                <w:sz w:val="22"/>
                <w:szCs w:val="22"/>
                <w:lang w:val="ro-RO"/>
                <w14:ligatures w14:val="none"/>
              </w:rPr>
              <w:t xml:space="preserve"> </w:t>
            </w:r>
            <w:r w:rsidRPr="00721156">
              <w:rPr>
                <w:rFonts w:ascii="Trebuchet MS" w:hAnsi="Trebuchet MS" w:cs="Calibri"/>
                <w:b/>
                <w:sz w:val="22"/>
                <w:szCs w:val="22"/>
                <w:lang w:val="ro-RO"/>
                <w14:ligatures w14:val="none"/>
              </w:rPr>
              <w:t xml:space="preserve">care necesită emiterea Autorizaţie de construire </w:t>
            </w:r>
            <w:r w:rsidRPr="00721156">
              <w:rPr>
                <w:rFonts w:ascii="Trebuchet MS" w:hAnsi="Trebuchet MS" w:cs="Calibri"/>
                <w:sz w:val="22"/>
                <w:szCs w:val="22"/>
                <w:lang w:val="ro-RO"/>
                <w14:ligatures w14:val="none"/>
              </w:rPr>
              <w:t>(pot include dotări şi echipamente fără montaj) - pentru acest tip de proiecte se vor depune următoarele documente, după caz:</w:t>
            </w:r>
          </w:p>
          <w:p w14:paraId="6D668E40" w14:textId="77777777" w:rsidR="00171EB8" w:rsidRPr="00721156" w:rsidRDefault="00171EB8">
            <w:pPr>
              <w:numPr>
                <w:ilvl w:val="0"/>
                <w:numId w:val="32"/>
              </w:numPr>
              <w:tabs>
                <w:tab w:val="left" w:pos="180"/>
                <w:tab w:val="left" w:pos="360"/>
              </w:tabs>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În cazul construcţiilor noi:</w:t>
            </w:r>
          </w:p>
          <w:p w14:paraId="126C303A" w14:textId="77777777" w:rsidR="00171EB8" w:rsidRPr="00721156" w:rsidRDefault="00171EB8" w:rsidP="00171EB8">
            <w:pPr>
              <w:spacing w:after="200" w:line="276" w:lineRule="auto"/>
              <w:ind w:left="720" w:firstLine="164"/>
              <w:contextualSpacing/>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sym w:font="Wingdings 2" w:char="F052"/>
            </w:r>
            <w:r w:rsidRPr="00721156">
              <w:rPr>
                <w:rFonts w:ascii="Trebuchet MS" w:hAnsi="Trebuchet MS" w:cs="Calibri"/>
                <w:sz w:val="22"/>
                <w:szCs w:val="22"/>
                <w:lang w:val="ro-RO"/>
                <w14:ligatures w14:val="none"/>
              </w:rPr>
              <w:t xml:space="preserve"> Studiu de Fezabilitate;</w:t>
            </w:r>
          </w:p>
          <w:p w14:paraId="5B82E807" w14:textId="77777777" w:rsidR="00171EB8" w:rsidRPr="00721156" w:rsidRDefault="00171EB8" w:rsidP="00171EB8">
            <w:pPr>
              <w:tabs>
                <w:tab w:val="left" w:pos="1734"/>
                <w:tab w:val="left" w:pos="1876"/>
              </w:tabs>
              <w:spacing w:after="200" w:line="276" w:lineRule="auto"/>
              <w:ind w:left="720" w:firstLine="164"/>
              <w:contextualSpacing/>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sym w:font="Wingdings 2" w:char="F052"/>
            </w:r>
            <w:r w:rsidRPr="00721156">
              <w:rPr>
                <w:rFonts w:ascii="Trebuchet MS" w:hAnsi="Trebuchet MS" w:cs="Calibri"/>
                <w:sz w:val="22"/>
                <w:szCs w:val="22"/>
                <w:lang w:val="ro-RO"/>
                <w14:ligatures w14:val="none"/>
              </w:rPr>
              <w:t xml:space="preserve"> Certificat de Urbanism/ Autorizația de construire (dacă solicitantul a obținut Autorizația de</w:t>
            </w:r>
          </w:p>
          <w:p w14:paraId="480C2EE8" w14:textId="77777777" w:rsidR="00171EB8" w:rsidRPr="00721156" w:rsidRDefault="00171EB8" w:rsidP="00171EB8">
            <w:pPr>
              <w:spacing w:after="200" w:line="276" w:lineRule="auto"/>
              <w:ind w:left="720" w:firstLine="164"/>
              <w:contextualSpacing/>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construire). </w:t>
            </w:r>
          </w:p>
          <w:p w14:paraId="1670565F" w14:textId="77777777" w:rsidR="00171EB8" w:rsidRPr="00721156" w:rsidRDefault="00171EB8">
            <w:pPr>
              <w:numPr>
                <w:ilvl w:val="0"/>
                <w:numId w:val="32"/>
              </w:numPr>
              <w:spacing w:before="120" w:after="120"/>
              <w:ind w:left="714" w:hanging="357"/>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Pentru modernizări/ intervenţii la construcţii existente, care necesită emiterea unei Autorizaţii de construire/ desfiinţare:</w:t>
            </w:r>
          </w:p>
          <w:p w14:paraId="6EAE370D" w14:textId="77777777" w:rsidR="00171EB8" w:rsidRPr="00721156" w:rsidRDefault="00171EB8" w:rsidP="00171EB8">
            <w:pPr>
              <w:spacing w:after="200" w:line="276" w:lineRule="auto"/>
              <w:ind w:left="720" w:firstLine="164"/>
              <w:contextualSpacing/>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sym w:font="Wingdings 2" w:char="F052"/>
            </w:r>
            <w:r w:rsidRPr="00721156">
              <w:rPr>
                <w:rFonts w:ascii="Trebuchet MS" w:hAnsi="Trebuchet MS" w:cs="Calibri"/>
                <w:sz w:val="22"/>
                <w:szCs w:val="22"/>
                <w:lang w:val="ro-RO"/>
                <w14:ligatures w14:val="none"/>
              </w:rPr>
              <w:t xml:space="preserve"> DALI;</w:t>
            </w:r>
          </w:p>
          <w:p w14:paraId="2C82E4EF" w14:textId="77777777" w:rsidR="00171EB8" w:rsidRPr="00721156" w:rsidRDefault="00171EB8" w:rsidP="00171EB8">
            <w:pPr>
              <w:spacing w:after="200" w:line="276" w:lineRule="auto"/>
              <w:ind w:left="720" w:firstLine="164"/>
              <w:contextualSpacing/>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lastRenderedPageBreak/>
              <w:sym w:font="Wingdings 2" w:char="F052"/>
            </w:r>
            <w:r w:rsidRPr="00721156">
              <w:rPr>
                <w:rFonts w:ascii="Trebuchet MS" w:hAnsi="Trebuchet MS" w:cs="Calibri"/>
                <w:sz w:val="22"/>
                <w:szCs w:val="22"/>
                <w:lang w:val="ro-RO"/>
                <w14:ligatures w14:val="none"/>
              </w:rPr>
              <w:t xml:space="preserve"> Certificat de Urbanism/Autorizația de construire (dacă solicitantul a obținut autorizația de</w:t>
            </w:r>
          </w:p>
          <w:p w14:paraId="34957E5D" w14:textId="77777777" w:rsidR="00171EB8" w:rsidRPr="00721156" w:rsidRDefault="00171EB8" w:rsidP="00171EB8">
            <w:pPr>
              <w:spacing w:after="200" w:line="276" w:lineRule="auto"/>
              <w:ind w:left="720" w:firstLine="164"/>
              <w:contextualSpacing/>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construire);</w:t>
            </w:r>
          </w:p>
          <w:p w14:paraId="661D91F2" w14:textId="77777777" w:rsidR="00171EB8" w:rsidRPr="00721156" w:rsidRDefault="00171EB8" w:rsidP="00171EB8">
            <w:pPr>
              <w:spacing w:after="200" w:line="276" w:lineRule="auto"/>
              <w:ind w:left="720" w:firstLine="164"/>
              <w:contextualSpacing/>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sym w:font="Wingdings 2" w:char="F052"/>
            </w:r>
            <w:r w:rsidRPr="00721156">
              <w:rPr>
                <w:rFonts w:ascii="Trebuchet MS" w:hAnsi="Trebuchet MS" w:cs="Calibri"/>
                <w:sz w:val="22"/>
                <w:szCs w:val="22"/>
                <w:lang w:val="ro-RO"/>
                <w14:ligatures w14:val="none"/>
              </w:rPr>
              <w:t xml:space="preserve">  Expertiza tehnică de specialitate asupra construcţiei existente.</w:t>
            </w:r>
          </w:p>
          <w:p w14:paraId="1774DACA" w14:textId="77777777" w:rsidR="00171EB8" w:rsidRPr="00721156" w:rsidRDefault="00171EB8">
            <w:pPr>
              <w:numPr>
                <w:ilvl w:val="0"/>
                <w:numId w:val="31"/>
              </w:numPr>
              <w:tabs>
                <w:tab w:val="left" w:pos="317"/>
              </w:tabs>
              <w:spacing w:before="120" w:after="120"/>
              <w:ind w:left="33" w:firstLine="0"/>
              <w:jc w:val="both"/>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t>proiecte cu construcţii-montaj care NU necesită Autorizaţie de construire</w:t>
            </w:r>
            <w:r w:rsidRPr="00721156">
              <w:rPr>
                <w:rFonts w:ascii="Trebuchet MS" w:hAnsi="Trebuchet MS" w:cs="Calibri"/>
                <w:sz w:val="22"/>
                <w:szCs w:val="22"/>
                <w:lang w:val="ro-RO"/>
                <w14:ligatures w14:val="none"/>
              </w:rPr>
              <w:t xml:space="preserve"> (pot include şi dotări şi echipamente fără montaj) - pentru acest tip de proiecte se vor depune următoarele documente:</w:t>
            </w:r>
          </w:p>
          <w:p w14:paraId="78FA441B" w14:textId="77777777" w:rsidR="00171EB8" w:rsidRPr="00721156" w:rsidRDefault="00171EB8" w:rsidP="00171EB8">
            <w:pPr>
              <w:spacing w:after="200" w:line="276" w:lineRule="auto"/>
              <w:ind w:left="884"/>
              <w:contextualSpacing/>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sym w:font="Wingdings 2" w:char="F052"/>
            </w:r>
            <w:r w:rsidRPr="00721156">
              <w:rPr>
                <w:rFonts w:ascii="Trebuchet MS" w:hAnsi="Trebuchet MS" w:cs="Calibri"/>
                <w:sz w:val="22"/>
                <w:szCs w:val="22"/>
                <w:lang w:val="ro-RO"/>
                <w14:ligatures w14:val="none"/>
              </w:rPr>
              <w:t xml:space="preserve"> Memoriu Justificativ; </w:t>
            </w:r>
          </w:p>
          <w:p w14:paraId="3413C003" w14:textId="77777777" w:rsidR="00171EB8" w:rsidRPr="00721156" w:rsidRDefault="00171EB8" w:rsidP="00171EB8">
            <w:pPr>
              <w:spacing w:after="200" w:line="276" w:lineRule="auto"/>
              <w:ind w:left="884"/>
              <w:contextualSpacing/>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sym w:font="Wingdings 2" w:char="F052"/>
            </w:r>
            <w:r w:rsidRPr="00721156">
              <w:rPr>
                <w:rFonts w:ascii="Trebuchet MS" w:hAnsi="Trebuchet MS" w:cs="Calibri"/>
                <w:sz w:val="22"/>
                <w:szCs w:val="22"/>
                <w:lang w:val="ro-RO"/>
                <w14:ligatures w14:val="none"/>
              </w:rPr>
              <w:t xml:space="preserve"> Negația din partea autorității competente (Consiliul județean/Consiliul local) cu privire la faptul că pentru proiectul depus nu se emite autorizație de construire.</w:t>
            </w:r>
          </w:p>
          <w:p w14:paraId="74BA04D5" w14:textId="77777777" w:rsidR="00171EB8" w:rsidRPr="00721156" w:rsidRDefault="00171EB8" w:rsidP="00171EB8">
            <w:pPr>
              <w:spacing w:after="200" w:line="276" w:lineRule="auto"/>
              <w:ind w:left="884"/>
              <w:contextualSpacing/>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sym w:font="Wingdings 2" w:char="F052"/>
            </w:r>
            <w:r w:rsidRPr="00721156">
              <w:rPr>
                <w:rFonts w:ascii="Trebuchet MS" w:hAnsi="Trebuchet MS" w:cs="Calibri"/>
                <w:sz w:val="22"/>
                <w:szCs w:val="22"/>
                <w:lang w:val="ro-RO"/>
                <w14:ligatures w14:val="none"/>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14:paraId="1F58661A" w14:textId="77777777" w:rsidR="00171EB8" w:rsidRPr="00721156" w:rsidRDefault="00171EB8" w:rsidP="00171EB8">
            <w:pPr>
              <w:spacing w:after="200" w:line="276" w:lineRule="auto"/>
              <w:ind w:left="884"/>
              <w:contextualSpacing/>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sym w:font="Wingdings 2" w:char="F052"/>
            </w:r>
            <w:r w:rsidRPr="00721156">
              <w:rPr>
                <w:rFonts w:ascii="Trebuchet MS" w:hAnsi="Trebuchet MS" w:cs="Calibri"/>
                <w:sz w:val="22"/>
                <w:szCs w:val="22"/>
                <w:lang w:val="ro-RO"/>
                <w14:ligatures w14:val="none"/>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14:paraId="1D51BDB4" w14:textId="77777777" w:rsidR="00171EB8" w:rsidRPr="00721156" w:rsidRDefault="00171EB8">
            <w:pPr>
              <w:numPr>
                <w:ilvl w:val="0"/>
                <w:numId w:val="31"/>
              </w:numPr>
              <w:tabs>
                <w:tab w:val="left" w:pos="317"/>
              </w:tabs>
              <w:spacing w:before="120" w:after="120"/>
              <w:ind w:left="0" w:firstLine="0"/>
              <w:jc w:val="both"/>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t>proiecte de dotări şi/sau cu echipamente fără montaj</w:t>
            </w:r>
            <w:r w:rsidRPr="00721156">
              <w:rPr>
                <w:rFonts w:ascii="Trebuchet MS" w:hAnsi="Trebuchet MS" w:cs="Calibri"/>
                <w:sz w:val="22"/>
                <w:szCs w:val="22"/>
                <w:lang w:val="ro-RO"/>
                <w14:ligatures w14:val="none"/>
              </w:rPr>
              <w:t xml:space="preserve"> (în cazul în care există cheltuieli eligibile și neeligibile numai pe liniile bugetare 4.4, 4.5, 4.6 și 3.7.1 din bugetul Indicativ). In cazul acestor proiecte nu se va depune SF/ MJ/ DALI. Solicitantul va completa secţiunea A6 din Cererea de finanţare, cu respectarea cerinţelor din secțiunea REGULI DE COMPLETARE.</w:t>
            </w:r>
          </w:p>
          <w:p w14:paraId="63E75617" w14:textId="77777777" w:rsidR="00171EB8" w:rsidRPr="00721156" w:rsidRDefault="00171EB8" w:rsidP="00171EB8">
            <w:pPr>
              <w:tabs>
                <w:tab w:val="left" w:pos="317"/>
              </w:tabs>
              <w:spacing w:before="120" w:after="120"/>
              <w:jc w:val="both"/>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Atentie!</w:t>
            </w:r>
            <w:r w:rsidRPr="00721156">
              <w:rPr>
                <w:rFonts w:ascii="Trebuchet MS" w:hAnsi="Trebuchet MS" w:cs="Calibri"/>
                <w:sz w:val="22"/>
                <w:szCs w:val="22"/>
                <w:lang w:val="ro-RO"/>
                <w14:ligatures w14:val="none"/>
              </w:rPr>
              <w:t xml:space="preserve"> Beneficiarii privaţi au obligatia de a depune Proiectul Tehnic la contractare; beneficiarii publici vor depune Proiectul Tehnic ulterior contractării proiectului</w:t>
            </w:r>
          </w:p>
          <w:p w14:paraId="3CDE96EF" w14:textId="77777777" w:rsidR="00171EB8" w:rsidRPr="00721156" w:rsidRDefault="00171EB8" w:rsidP="00171EB8">
            <w:pPr>
              <w:spacing w:after="200" w:line="276" w:lineRule="auto"/>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w:t>
            </w:r>
            <w:r w:rsidRPr="00721156" w:rsidDel="007F6D8B">
              <w:rPr>
                <w:rFonts w:ascii="Trebuchet MS" w:hAnsi="Trebuchet MS" w:cs="Calibri"/>
                <w:sz w:val="22"/>
                <w:szCs w:val="22"/>
                <w:lang w:val="ro-RO"/>
                <w14:ligatures w14:val="none"/>
              </w:rPr>
              <w:t xml:space="preserve"> </w:t>
            </w:r>
            <w:r w:rsidRPr="00721156">
              <w:rPr>
                <w:rFonts w:ascii="Trebuchet MS" w:hAnsi="Trebuchet MS" w:cs="Calibri"/>
                <w:sz w:val="22"/>
                <w:szCs w:val="22"/>
                <w:lang w:val="ro-RO"/>
                <w14:ligatures w14:val="none"/>
              </w:rPr>
              <w:t xml:space="preserve"> pentru a determina corectitudinea incadrarii si prin analiza documentelor aferente depuse.  </w:t>
            </w:r>
          </w:p>
          <w:p w14:paraId="42511BDA"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Verificari SF/MJ/DALI/CF</w:t>
            </w:r>
          </w:p>
          <w:p w14:paraId="3CA6498B"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Expertul va verifica in cazul proiectelor incadrate la punctul 9.4.3 , respectiv proiecte </w:t>
            </w:r>
            <w:r w:rsidRPr="00721156">
              <w:rPr>
                <w:rFonts w:ascii="Trebuchet MS" w:hAnsi="Trebuchet MS" w:cs="Calibri"/>
                <w:b/>
                <w:sz w:val="22"/>
                <w:szCs w:val="22"/>
                <w:lang w:val="ro-RO"/>
                <w14:ligatures w14:val="none"/>
              </w:rPr>
              <w:t>de dotări şi/sau cu echipamente fără montaj</w:t>
            </w:r>
            <w:r w:rsidRPr="00721156">
              <w:rPr>
                <w:rFonts w:ascii="Trebuchet MS" w:hAnsi="Trebuchet MS" w:cs="Calibri"/>
                <w:sz w:val="22"/>
                <w:szCs w:val="22"/>
                <w:lang w:val="ro-RO"/>
                <w14:ligatures w14:val="none"/>
              </w:rPr>
              <w:t xml:space="preserve"> (în cazul în care există cheltuieli eligibile și neeligibile numai pe liniile bugetare 4.4, 4.5, 4.6 și 3.7.1 din bugetul Indicativ, daca solicitantul a completat in sectiunea A6 Descrierea proiectului din Cererea de finantare datele conform cerintelor din sectiunea Reguli de completare.</w:t>
            </w:r>
          </w:p>
          <w:p w14:paraId="5260410C"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Expertul va verifica daca solicitantul a depus SF/ DALI/MJ/CF este prezentat şi completat in conformitate cu prevederile legale în vigoare, respectiv: </w:t>
            </w:r>
          </w:p>
          <w:p w14:paraId="51AC443F" w14:textId="77777777" w:rsidR="00171EB8" w:rsidRPr="00721156" w:rsidRDefault="00171EB8">
            <w:pPr>
              <w:numPr>
                <w:ilvl w:val="0"/>
                <w:numId w:val="6"/>
              </w:numPr>
              <w:tabs>
                <w:tab w:val="left" w:pos="166"/>
              </w:tabs>
              <w:spacing w:before="120" w:after="120"/>
              <w:ind w:left="0" w:firstLine="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în cazul proiectelor care prevăd construcții – montaj se verifică Studiul de Fezabilitate/ DALI elaborat conform conform HG 907/2016</w:t>
            </w:r>
          </w:p>
          <w:p w14:paraId="58C30B63" w14:textId="77777777" w:rsidR="00171EB8" w:rsidRPr="00721156" w:rsidRDefault="00171EB8">
            <w:pPr>
              <w:numPr>
                <w:ilvl w:val="0"/>
                <w:numId w:val="6"/>
              </w:numPr>
              <w:tabs>
                <w:tab w:val="left" w:pos="166"/>
              </w:tabs>
              <w:spacing w:before="120" w:after="120"/>
              <w:ind w:left="0" w:firstLine="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în cazul proiectelor fără construcții-montaj, se poate depune Memoriu Justificativ sau Studiu de Fezabilitate în care vor fi completate doar punctele care vizează acest tip de investiție.</w:t>
            </w:r>
          </w:p>
          <w:p w14:paraId="4D98C163"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Se va verifică:</w:t>
            </w:r>
          </w:p>
          <w:p w14:paraId="783FC66F"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 - daca devizul general şi devizele pe obiect sunt semnate de elaboratorul documentaţiei.</w:t>
            </w:r>
          </w:p>
          <w:p w14:paraId="41AC7780"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lastRenderedPageBreak/>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107147FD"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daca in cadrul sectiunii– Partile desenate sunt atasate planuri de amplasare in zona 1:25.000 – 1:5.000, planul general 1:5.000 – 1:500, relevee, sectiuni etc., Planul de amplasare a utilajelor pe fluxul tehnologic,  se verifica daca acestea sunt semnate de catre elaborator in cartusul indicator.</w:t>
            </w:r>
          </w:p>
          <w:p w14:paraId="64E36A42"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03704C68"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14:paraId="062FF0E0"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7838729A"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289164C0" w14:textId="77777777" w:rsidR="00171EB8" w:rsidRPr="00721156" w:rsidRDefault="00171EB8" w:rsidP="00171EB8">
            <w:pPr>
              <w:spacing w:before="120" w:after="120"/>
              <w:jc w:val="both"/>
              <w:rPr>
                <w:rFonts w:ascii="Trebuchet MS" w:hAnsi="Trebuchet MS" w:cs="Calibri"/>
                <w:b/>
                <w:sz w:val="22"/>
                <w:szCs w:val="22"/>
                <w:lang w:val="ro-RO"/>
                <w14:ligatures w14:val="none"/>
              </w:rPr>
            </w:pPr>
            <w:r w:rsidRPr="00721156">
              <w:rPr>
                <w:rFonts w:ascii="Trebuchet MS" w:hAnsi="Trebuchet MS" w:cs="Calibri"/>
                <w:sz w:val="22"/>
                <w:szCs w:val="22"/>
                <w:lang w:val="ro-RO"/>
                <w14:ligatures w14:val="none"/>
              </w:rPr>
              <w:t xml:space="preserve">În cazul proiectelor care prevăd modernizarea/ finalizarea construcţiilor existente/ achiziţii de utilaje cu montaj care schimbă regimul de exploatare a construcţiei existente, se ataşează la Studiul de fezabilitate, obligatoriu, </w:t>
            </w:r>
            <w:r w:rsidRPr="00721156">
              <w:rPr>
                <w:rFonts w:ascii="Trebuchet MS" w:hAnsi="Trebuchet MS" w:cs="Calibri"/>
                <w:b/>
                <w:sz w:val="22"/>
                <w:szCs w:val="22"/>
                <w:lang w:val="ro-RO"/>
                <w14:ligatures w14:val="none"/>
              </w:rPr>
              <w:t xml:space="preserve">Expertiza tehnică de specialitate </w:t>
            </w:r>
            <w:r w:rsidRPr="00721156">
              <w:rPr>
                <w:rFonts w:ascii="Trebuchet MS" w:hAnsi="Trebuchet MS" w:cs="Calibri"/>
                <w:sz w:val="22"/>
                <w:szCs w:val="22"/>
                <w:lang w:val="ro-RO"/>
                <w14:ligatures w14:val="none"/>
              </w:rPr>
              <w:t xml:space="preserve">asupra construcţiei existente și </w:t>
            </w:r>
            <w:r w:rsidRPr="00721156">
              <w:rPr>
                <w:rFonts w:ascii="Trebuchet MS" w:hAnsi="Trebuchet MS" w:cs="Calibri"/>
                <w:b/>
                <w:sz w:val="22"/>
                <w:szCs w:val="22"/>
                <w:lang w:val="ro-RO"/>
                <w14:ligatures w14:val="none"/>
              </w:rPr>
              <w:t>Raportul privind stadiul fizic al lucrărilor.</w:t>
            </w:r>
          </w:p>
          <w:p w14:paraId="6CD2D551"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14:paraId="6F4E6DC6"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a fundamentat necesitatea şi oportunitatea investiţiei si a descris conformitatea obiectivelor investiţiei urmărite prin proiect cu obiectivele intervenției.</w:t>
            </w:r>
          </w:p>
          <w:p w14:paraId="2ED62DC1"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a precizat capacitatea existentă şi capacitatea propusă a se realiza la finalizarea investiţiei.</w:t>
            </w:r>
          </w:p>
          <w:p w14:paraId="69A62372"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în cazul în care solicitantul este o formă asociativă, a descris modul în care investiţia deserveşte membrii acesteia.</w:t>
            </w:r>
          </w:p>
          <w:p w14:paraId="25AAC08E"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22A9CFE5"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67994288"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lastRenderedPageBreak/>
              <w:t>- a descris fluxul tehnologic/etapele activității în care vor fi utilizate utilajele/dotările, etc propuse a fi achiziționate.</w:t>
            </w:r>
          </w:p>
          <w:p w14:paraId="7D9A3A0A"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a precizat durata de realizare a investiției și capacitățile de producție rezultate în urma investiției (dacă este cazul).</w:t>
            </w:r>
          </w:p>
          <w:p w14:paraId="20B17B49"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1.b) Verificare sediul/social sau punct de lucru unde se implementeaza proiectul </w:t>
            </w:r>
          </w:p>
          <w:p w14:paraId="53D3577D"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Pentru proiectele de investiţii, expertul verifica in documente/RECOM. </w:t>
            </w:r>
          </w:p>
          <w:p w14:paraId="6DD04A8C"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În ceea ce privește investitiile în domeniul agricol și agro-alimentar expertul va verifica daca solicitantul este o forma colectiva. </w:t>
            </w:r>
          </w:p>
          <w:p w14:paraId="6AC8CB87"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 respectiv  Intervenții de tip social care sprijină multiplicarea în sectorul zootehnic acestea sunt implementate de forme asociative eligibile. </w:t>
            </w:r>
          </w:p>
          <w:p w14:paraId="3434DED3"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14:paraId="6B5503F7"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Dacă în cadrul Extrasului de Carte Funciară există menţiunea </w:t>
            </w:r>
            <w:r w:rsidRPr="00721156">
              <w:rPr>
                <w:rFonts w:ascii="Trebuchet MS" w:hAnsi="Trebuchet MS" w:cs="Calibri"/>
                <w:b/>
                <w:sz w:val="22"/>
                <w:szCs w:val="22"/>
                <w:lang w:val="ro-RO"/>
                <w14:ligatures w14:val="none"/>
              </w:rPr>
              <w:t>“imobil înregistrat în planul cadastral fără localizare certă datorită lipsei planului parcelar”</w:t>
            </w:r>
            <w:r w:rsidRPr="00721156">
              <w:rPr>
                <w:rFonts w:ascii="Trebuchet MS" w:hAnsi="Trebuchet MS" w:cs="Calibri"/>
                <w:sz w:val="22"/>
                <w:szCs w:val="22"/>
                <w:lang w:val="ro-RO"/>
                <w14:ligatures w14:val="none"/>
              </w:rPr>
              <w:t>, nu se va considera neîndeplinită conditia, având în vedere că prin prezentarea autorizației de construire în etapa de verificare a plaților este asigurată implicit localizarea certă a planului parcelar, respectiv a investiției.</w:t>
            </w:r>
          </w:p>
          <w:p w14:paraId="3786073A"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Daca proiectul necesita certificat de urbanism se verifica daca localizarea proiectului, regimul juridic, investiţia propusa s.a.m.d corespund cu descrierea din studiul de fezabilitate şi cu extrasul de carte funciară. </w:t>
            </w:r>
          </w:p>
          <w:p w14:paraId="2BD01683"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 Se verifica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14:paraId="68FC5C48"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1.c) Verificarea documentelor pentru terenurile și/sau clădirile aferente realizării investiției/ locaţia de implementare a proiectului</w:t>
            </w:r>
          </w:p>
          <w:p w14:paraId="346D14F1" w14:textId="77777777" w:rsidR="00171EB8" w:rsidRPr="00721156" w:rsidRDefault="00171EB8" w:rsidP="00171EB8">
            <w:pPr>
              <w:tabs>
                <w:tab w:val="left" w:pos="180"/>
                <w:tab w:val="left" w:pos="360"/>
              </w:tabs>
              <w:spacing w:after="120" w:line="276" w:lineRule="auto"/>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În raport cu </w:t>
            </w:r>
            <w:r w:rsidRPr="00721156">
              <w:rPr>
                <w:rFonts w:ascii="Trebuchet MS" w:hAnsi="Trebuchet MS" w:cs="Calibri"/>
                <w:b/>
                <w:sz w:val="22"/>
                <w:szCs w:val="22"/>
                <w:lang w:val="ro-RO"/>
                <w14:ligatures w14:val="none"/>
              </w:rPr>
              <w:t>documentele pentru terenurile și/sau clădirile aferente realizării investiției/ locaţia de implementare a proiectului</w:t>
            </w:r>
            <w:r w:rsidRPr="00721156">
              <w:rPr>
                <w:rFonts w:ascii="Trebuchet MS" w:hAnsi="Trebuchet MS" w:cs="Calibri"/>
                <w:sz w:val="22"/>
                <w:szCs w:val="22"/>
                <w:lang w:val="ro-RO"/>
                <w14:ligatures w14:val="none"/>
              </w:rPr>
              <w:t xml:space="preserve"> expertul verifica urmatoarele documente si conditii, dupa caz:</w:t>
            </w:r>
          </w:p>
          <w:p w14:paraId="57C932C6" w14:textId="77777777" w:rsidR="00171EB8" w:rsidRPr="00721156" w:rsidRDefault="00171EB8">
            <w:pPr>
              <w:numPr>
                <w:ilvl w:val="0"/>
                <w:numId w:val="25"/>
              </w:numPr>
              <w:tabs>
                <w:tab w:val="left" w:pos="180"/>
                <w:tab w:val="left" w:pos="360"/>
              </w:tabs>
              <w:spacing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Pentru beneficiari privaţi</w:t>
            </w:r>
          </w:p>
          <w:p w14:paraId="5CADABDF" w14:textId="77777777" w:rsidR="00171EB8" w:rsidRPr="00721156" w:rsidRDefault="00171EB8">
            <w:pPr>
              <w:numPr>
                <w:ilvl w:val="0"/>
                <w:numId w:val="30"/>
              </w:numPr>
              <w:tabs>
                <w:tab w:val="left" w:pos="180"/>
                <w:tab w:val="left" w:pos="360"/>
              </w:tabs>
              <w:spacing w:after="120"/>
              <w:ind w:left="0" w:firstLine="7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Pentru proiecte cu construcţii-montaj (pot include dotări şi echipamente fără montaj) care necesită Autorizaţie de construire</w:t>
            </w:r>
          </w:p>
          <w:p w14:paraId="0DA770F7" w14:textId="77777777" w:rsidR="00171EB8" w:rsidRPr="00721156" w:rsidRDefault="00171EB8" w:rsidP="00171EB8">
            <w:pPr>
              <w:tabs>
                <w:tab w:val="left" w:pos="180"/>
                <w:tab w:val="left" w:pos="360"/>
              </w:tabs>
              <w:spacing w:after="120" w:line="276" w:lineRule="auto"/>
              <w:ind w:left="1440"/>
              <w:contextualSpacing/>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a) Dreptul de proprietate privată</w:t>
            </w:r>
          </w:p>
          <w:p w14:paraId="6BA57D3C" w14:textId="77777777" w:rsidR="00171EB8" w:rsidRPr="00721156" w:rsidRDefault="00171EB8" w:rsidP="00171EB8">
            <w:pPr>
              <w:tabs>
                <w:tab w:val="left" w:pos="180"/>
                <w:tab w:val="left" w:pos="360"/>
              </w:tabs>
              <w:spacing w:after="120" w:line="276" w:lineRule="auto"/>
              <w:ind w:left="1440"/>
              <w:contextualSpacing/>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b) Dreptul de concesiune</w:t>
            </w:r>
          </w:p>
          <w:p w14:paraId="46C247E7" w14:textId="77777777" w:rsidR="00171EB8" w:rsidRPr="00721156" w:rsidRDefault="00171EB8" w:rsidP="00171EB8">
            <w:pPr>
              <w:tabs>
                <w:tab w:val="left" w:pos="180"/>
                <w:tab w:val="left" w:pos="360"/>
              </w:tabs>
              <w:spacing w:after="120" w:line="276" w:lineRule="auto"/>
              <w:ind w:left="1440"/>
              <w:contextualSpacing/>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c) Dreptul de superficie;</w:t>
            </w:r>
          </w:p>
          <w:p w14:paraId="264D5258" w14:textId="77777777" w:rsidR="00171EB8" w:rsidRPr="00721156" w:rsidRDefault="00171EB8" w:rsidP="00171EB8">
            <w:pPr>
              <w:tabs>
                <w:tab w:val="left" w:pos="180"/>
                <w:tab w:val="left" w:pos="360"/>
              </w:tabs>
              <w:spacing w:after="120" w:line="276" w:lineRule="auto"/>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Actele doveditoare ale dreptului de proprietate privată, reprezentate de înscrisurile constatatoare ale unui act juridic civil, jurisdicțional sau administrativ cu efect constitutiv translativ sau declarativ de proprietate, precum:</w:t>
            </w:r>
          </w:p>
          <w:p w14:paraId="7F5CC33F" w14:textId="77777777" w:rsidR="00171EB8" w:rsidRPr="00721156" w:rsidRDefault="00171EB8">
            <w:pPr>
              <w:numPr>
                <w:ilvl w:val="1"/>
                <w:numId w:val="25"/>
              </w:numPr>
              <w:tabs>
                <w:tab w:val="left" w:pos="180"/>
                <w:tab w:val="left" w:pos="360"/>
              </w:tabs>
              <w:spacing w:after="120"/>
              <w:ind w:left="142" w:hanging="164"/>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Actele juridice translative de proprietate, precum contractele de vânzare-cumpărare, donație, schimb, etc;</w:t>
            </w:r>
          </w:p>
          <w:p w14:paraId="24BB3A74" w14:textId="77777777" w:rsidR="00171EB8" w:rsidRPr="00721156" w:rsidRDefault="00171EB8">
            <w:pPr>
              <w:numPr>
                <w:ilvl w:val="1"/>
                <w:numId w:val="25"/>
              </w:numPr>
              <w:tabs>
                <w:tab w:val="left" w:pos="180"/>
                <w:tab w:val="left" w:pos="360"/>
              </w:tabs>
              <w:spacing w:after="120"/>
              <w:ind w:left="142" w:hanging="164"/>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lastRenderedPageBreak/>
              <w:t>Actele juridice declarative de proprietate, precum împărțeala judiciară sau tranzacția;</w:t>
            </w:r>
          </w:p>
          <w:p w14:paraId="3DBE43A4" w14:textId="77777777" w:rsidR="00171EB8" w:rsidRPr="00721156" w:rsidRDefault="00171EB8">
            <w:pPr>
              <w:numPr>
                <w:ilvl w:val="1"/>
                <w:numId w:val="25"/>
              </w:numPr>
              <w:tabs>
                <w:tab w:val="left" w:pos="180"/>
                <w:tab w:val="left" w:pos="360"/>
              </w:tabs>
              <w:spacing w:after="120"/>
              <w:ind w:left="142" w:hanging="164"/>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Actele jurisdicționale declarative, precum hotărârile judecătorești cu putere de res-judicata, de partaj, de constatare a uzucapiunii imobiliare, etc.</w:t>
            </w:r>
          </w:p>
          <w:p w14:paraId="4735B9B4" w14:textId="77777777" w:rsidR="00171EB8" w:rsidRPr="00721156" w:rsidRDefault="00171EB8">
            <w:pPr>
              <w:numPr>
                <w:ilvl w:val="1"/>
                <w:numId w:val="25"/>
              </w:numPr>
              <w:tabs>
                <w:tab w:val="left" w:pos="180"/>
                <w:tab w:val="left" w:pos="360"/>
              </w:tabs>
              <w:spacing w:after="120"/>
              <w:ind w:left="142" w:hanging="164"/>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Actele jurisdicționale, precum ordonanțele de adjudecare.</w:t>
            </w:r>
          </w:p>
          <w:p w14:paraId="73220109" w14:textId="77777777" w:rsidR="00171EB8" w:rsidRPr="00721156" w:rsidRDefault="00171EB8">
            <w:pPr>
              <w:numPr>
                <w:ilvl w:val="1"/>
                <w:numId w:val="25"/>
              </w:numPr>
              <w:tabs>
                <w:tab w:val="left" w:pos="180"/>
                <w:tab w:val="left" w:pos="360"/>
              </w:tabs>
              <w:spacing w:after="120"/>
              <w:ind w:left="142" w:hanging="164"/>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7A8E9D84" w14:textId="77777777" w:rsidR="00171EB8" w:rsidRPr="00721156" w:rsidRDefault="00171EB8" w:rsidP="00171EB8">
            <w:pPr>
              <w:tabs>
                <w:tab w:val="left" w:pos="180"/>
                <w:tab w:val="left" w:pos="360"/>
              </w:tabs>
              <w:spacing w:after="120" w:line="276" w:lineRule="auto"/>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4C3DDCD8" w14:textId="77777777" w:rsidR="00171EB8" w:rsidRPr="00721156" w:rsidRDefault="00171EB8">
            <w:pPr>
              <w:numPr>
                <w:ilvl w:val="1"/>
                <w:numId w:val="25"/>
              </w:numPr>
              <w:tabs>
                <w:tab w:val="left" w:pos="180"/>
                <w:tab w:val="left" w:pos="360"/>
              </w:tabs>
              <w:spacing w:after="120"/>
              <w:ind w:left="142" w:hanging="142"/>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suprafaţa concesionată la zi - dacă pentru suprafaţa concesionată există solicitări privind retrocedarea sau diminuarea şi dacă da, să se menţioneze care este suprafaţa supusă acestui proces;</w:t>
            </w:r>
          </w:p>
          <w:p w14:paraId="7C4E291A" w14:textId="77777777" w:rsidR="00171EB8" w:rsidRPr="00721156" w:rsidRDefault="00171EB8">
            <w:pPr>
              <w:numPr>
                <w:ilvl w:val="1"/>
                <w:numId w:val="25"/>
              </w:numPr>
              <w:tabs>
                <w:tab w:val="left" w:pos="180"/>
                <w:tab w:val="left" w:pos="360"/>
              </w:tabs>
              <w:spacing w:after="120"/>
              <w:ind w:left="142" w:hanging="142"/>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situaţia privind respectarea clauzelor contractuale, dacă este în graficul de realizare a investiţiilor prevăzute în contract, dacă concesionarul şi-a respectat graficul de plată a redevenţei şi alte clauze.</w:t>
            </w:r>
          </w:p>
          <w:p w14:paraId="5D8BB418" w14:textId="77777777" w:rsidR="00171EB8" w:rsidRPr="00721156" w:rsidRDefault="00171EB8" w:rsidP="00171EB8">
            <w:pPr>
              <w:tabs>
                <w:tab w:val="left" w:pos="180"/>
                <w:tab w:val="left" w:pos="360"/>
              </w:tabs>
              <w:spacing w:after="120" w:line="276" w:lineRule="auto"/>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5388DB0D" w14:textId="77777777" w:rsidR="00171EB8" w:rsidRPr="00721156" w:rsidRDefault="00171EB8" w:rsidP="00171EB8">
            <w:pPr>
              <w:spacing w:before="120" w:after="120" w:line="276" w:lineRule="auto"/>
              <w:ind w:firstLine="567"/>
              <w:jc w:val="both"/>
              <w:rPr>
                <w:rFonts w:ascii="Trebuchet MS" w:hAnsi="Trebuchet MS" w:cs="Calibri"/>
                <w:b/>
                <w:sz w:val="22"/>
                <w:szCs w:val="22"/>
                <w:lang w:val="ro-RO"/>
                <w14:ligatures w14:val="none"/>
              </w:rPr>
            </w:pPr>
            <w:r w:rsidRPr="00721156">
              <w:rPr>
                <w:rFonts w:ascii="Trebuchet MS" w:hAnsi="Trebuchet MS" w:cs="Calibri"/>
                <w:b/>
                <w:bCs/>
                <w:sz w:val="22"/>
                <w:szCs w:val="22"/>
                <w:lang w:val="ro-RO"/>
                <w14:ligatures w14:val="none"/>
              </w:rPr>
              <w:t>Expertul</w:t>
            </w:r>
            <w:r w:rsidRPr="00721156">
              <w:rPr>
                <w:rFonts w:ascii="Trebuchet MS" w:hAnsi="Trebuchet MS" w:cs="Calibri"/>
                <w:b/>
                <w:sz w:val="22"/>
                <w:szCs w:val="22"/>
                <w:lang w:val="ro-RO"/>
                <w14:ligatures w14:val="none"/>
              </w:rPr>
              <w:t xml:space="preserve"> va obține Extrasul de Carte Funciară aferent imobilului (teren/ clădire) pe baza datelor cadastrale înscrise de către solicitant in Cererea de Finanţare în secţiunea dedicată.</w:t>
            </w:r>
          </w:p>
          <w:p w14:paraId="444875DD" w14:textId="77777777" w:rsidR="00171EB8" w:rsidRPr="00721156" w:rsidRDefault="00171EB8" w:rsidP="00171EB8">
            <w:pPr>
              <w:spacing w:before="120" w:after="120" w:line="276" w:lineRule="auto"/>
              <w:jc w:val="both"/>
              <w:rPr>
                <w:rFonts w:ascii="Trebuchet MS" w:hAnsi="Trebuchet MS" w:cs="Calibri"/>
                <w:b/>
                <w:sz w:val="22"/>
                <w:szCs w:val="22"/>
                <w:lang w:val="ro-RO"/>
                <w14:ligatures w14:val="none"/>
              </w:rPr>
            </w:pPr>
            <w:r w:rsidRPr="00721156">
              <w:rPr>
                <w:rFonts w:ascii="Trebuchet MS" w:hAnsi="Trebuchet MS" w:cs="Calibri"/>
                <w:sz w:val="22"/>
                <w:szCs w:val="22"/>
                <w:lang w:val="ro-RO"/>
                <w14:ligatures w14:val="none"/>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2ADE6798" w14:textId="77777777" w:rsidR="00171EB8" w:rsidRPr="00721156" w:rsidRDefault="00171EB8" w:rsidP="00171EB8">
            <w:pPr>
              <w:tabs>
                <w:tab w:val="left" w:pos="180"/>
                <w:tab w:val="left" w:pos="360"/>
              </w:tabs>
              <w:spacing w:after="120" w:line="276" w:lineRule="auto"/>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Extrasul de carte funciară pentru informare trebuie să conţină planul parcelar cu localizare certă.</w:t>
            </w:r>
            <w:r w:rsidRPr="00721156">
              <w:rPr>
                <w:rFonts w:ascii="Trebuchet MS" w:hAnsi="Trebuchet MS" w:cs="Calibri"/>
                <w:b/>
                <w:sz w:val="22"/>
                <w:szCs w:val="22"/>
                <w:lang w:val="ro-RO"/>
                <w14:ligatures w14:val="none"/>
              </w:rPr>
              <w:t xml:space="preserve"> NU  se acceptă la depunerea Cererii de finanţare Extras de carte funciară pentru informare cu menţiunea </w:t>
            </w:r>
            <w:r w:rsidRPr="00721156">
              <w:rPr>
                <w:rFonts w:ascii="Trebuchet MS" w:hAnsi="Trebuchet MS" w:cs="Calibri"/>
                <w:b/>
                <w:sz w:val="22"/>
                <w:szCs w:val="22"/>
                <w:u w:val="single"/>
                <w:lang w:val="ro-RO"/>
                <w14:ligatures w14:val="none"/>
              </w:rPr>
              <w:t>“imobil înregistrat în planul cadastral fără localizare certă datorită lipsei planului parcelar”</w:t>
            </w:r>
            <w:r w:rsidRPr="00721156">
              <w:rPr>
                <w:rFonts w:ascii="Trebuchet MS" w:hAnsi="Trebuchet MS" w:cs="Calibri"/>
                <w:b/>
                <w:sz w:val="22"/>
                <w:szCs w:val="22"/>
                <w:lang w:val="ro-RO"/>
                <w14:ligatures w14:val="none"/>
              </w:rPr>
              <w:t>.</w:t>
            </w:r>
          </w:p>
          <w:p w14:paraId="3138F08F" w14:textId="77777777" w:rsidR="00171EB8" w:rsidRPr="00721156" w:rsidRDefault="00171EB8">
            <w:pPr>
              <w:numPr>
                <w:ilvl w:val="0"/>
                <w:numId w:val="30"/>
              </w:numPr>
              <w:tabs>
                <w:tab w:val="left" w:pos="180"/>
                <w:tab w:val="left" w:pos="360"/>
              </w:tabs>
              <w:spacing w:after="120"/>
              <w:ind w:left="0" w:firstLine="7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Pentru proiecte cu construcţii și echipamente cu montaj care </w:t>
            </w:r>
            <w:r w:rsidRPr="00721156">
              <w:rPr>
                <w:rFonts w:ascii="Trebuchet MS" w:hAnsi="Trebuchet MS" w:cs="Calibri"/>
                <w:i/>
                <w:sz w:val="22"/>
                <w:szCs w:val="22"/>
                <w:lang w:val="ro-RO"/>
                <w14:ligatures w14:val="none"/>
              </w:rPr>
              <w:t>nu</w:t>
            </w:r>
            <w:r w:rsidRPr="00721156">
              <w:rPr>
                <w:rFonts w:ascii="Trebuchet MS" w:hAnsi="Trebuchet MS" w:cs="Calibri"/>
                <w:sz w:val="22"/>
                <w:szCs w:val="22"/>
                <w:lang w:val="ro-RO"/>
                <w14:ligatures w14:val="none"/>
              </w:rPr>
              <w:t xml:space="preserve"> necesită Autorizaţie de construcţie (pot include şi dotări şi echipamente fără montaj) se vor prezenta înscrisuri valabile pentru o perioadă de cel puțin 10 ani începând cu anul depunerii cererii de finanţare care să certifice, după caz:</w:t>
            </w:r>
          </w:p>
          <w:p w14:paraId="70717C95" w14:textId="77777777" w:rsidR="00171EB8" w:rsidRPr="00721156" w:rsidRDefault="00171EB8">
            <w:pPr>
              <w:numPr>
                <w:ilvl w:val="1"/>
                <w:numId w:val="33"/>
              </w:numPr>
              <w:tabs>
                <w:tab w:val="left" w:pos="180"/>
                <w:tab w:val="left" w:pos="360"/>
              </w:tabs>
              <w:ind w:left="1276" w:hanging="425"/>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a dreptul de proprietate privată,</w:t>
            </w:r>
          </w:p>
          <w:p w14:paraId="4CC549C7" w14:textId="77777777" w:rsidR="00171EB8" w:rsidRPr="00721156" w:rsidRDefault="00171EB8">
            <w:pPr>
              <w:numPr>
                <w:ilvl w:val="1"/>
                <w:numId w:val="33"/>
              </w:numPr>
              <w:tabs>
                <w:tab w:val="left" w:pos="180"/>
                <w:tab w:val="left" w:pos="360"/>
              </w:tabs>
              <w:ind w:left="1276" w:hanging="425"/>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dreptul de concesiune,</w:t>
            </w:r>
          </w:p>
          <w:p w14:paraId="47AC35A1" w14:textId="77777777" w:rsidR="00171EB8" w:rsidRPr="00721156" w:rsidRDefault="00171EB8">
            <w:pPr>
              <w:numPr>
                <w:ilvl w:val="1"/>
                <w:numId w:val="33"/>
              </w:numPr>
              <w:tabs>
                <w:tab w:val="left" w:pos="180"/>
                <w:tab w:val="left" w:pos="360"/>
              </w:tabs>
              <w:ind w:left="1276" w:hanging="425"/>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dreptul de superficie,</w:t>
            </w:r>
          </w:p>
          <w:p w14:paraId="34922F44" w14:textId="77777777" w:rsidR="00171EB8" w:rsidRPr="00721156" w:rsidRDefault="00171EB8">
            <w:pPr>
              <w:numPr>
                <w:ilvl w:val="1"/>
                <w:numId w:val="33"/>
              </w:numPr>
              <w:tabs>
                <w:tab w:val="left" w:pos="180"/>
                <w:tab w:val="left" w:pos="360"/>
              </w:tabs>
              <w:ind w:left="1276" w:hanging="425"/>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dreptul de uzufruct;</w:t>
            </w:r>
          </w:p>
          <w:p w14:paraId="672C0C02" w14:textId="77777777" w:rsidR="00171EB8" w:rsidRPr="00721156" w:rsidRDefault="00171EB8">
            <w:pPr>
              <w:numPr>
                <w:ilvl w:val="1"/>
                <w:numId w:val="33"/>
              </w:numPr>
              <w:tabs>
                <w:tab w:val="left" w:pos="180"/>
                <w:tab w:val="left" w:pos="360"/>
              </w:tabs>
              <w:ind w:left="1276" w:hanging="425"/>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dreptul de folosință cu titlul gratuit;</w:t>
            </w:r>
          </w:p>
          <w:p w14:paraId="1FD58D6F" w14:textId="77777777" w:rsidR="00171EB8" w:rsidRPr="00721156" w:rsidRDefault="00171EB8">
            <w:pPr>
              <w:numPr>
                <w:ilvl w:val="1"/>
                <w:numId w:val="33"/>
              </w:numPr>
              <w:tabs>
                <w:tab w:val="left" w:pos="180"/>
                <w:tab w:val="left" w:pos="360"/>
              </w:tabs>
              <w:ind w:left="1276" w:hanging="425"/>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împrumutul de folosință (comodat);</w:t>
            </w:r>
          </w:p>
          <w:p w14:paraId="5E9F9398" w14:textId="77777777" w:rsidR="00171EB8" w:rsidRPr="00721156" w:rsidRDefault="00171EB8">
            <w:pPr>
              <w:numPr>
                <w:ilvl w:val="1"/>
                <w:numId w:val="33"/>
              </w:numPr>
              <w:tabs>
                <w:tab w:val="left" w:pos="180"/>
                <w:tab w:val="left" w:pos="360"/>
              </w:tabs>
              <w:ind w:left="1276" w:hanging="425"/>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dreptul de închiriere / locațiune</w:t>
            </w:r>
          </w:p>
          <w:p w14:paraId="2AEE17DF" w14:textId="77777777" w:rsidR="00171EB8" w:rsidRPr="00721156" w:rsidRDefault="00171EB8" w:rsidP="00171EB8">
            <w:pPr>
              <w:autoSpaceDE w:val="0"/>
              <w:autoSpaceDN w:val="0"/>
              <w:adjustRightInd w:val="0"/>
              <w:spacing w:before="120" w:after="120" w:line="276" w:lineRule="auto"/>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De ex.: contract de cesiune, contract de concesiune, contract de locațiune/închiriere, contract de comodat.</w:t>
            </w:r>
          </w:p>
          <w:p w14:paraId="0B167DD6" w14:textId="77777777" w:rsidR="00171EB8" w:rsidRPr="00721156" w:rsidRDefault="00171EB8" w:rsidP="00171EB8">
            <w:pPr>
              <w:tabs>
                <w:tab w:val="left" w:pos="180"/>
                <w:tab w:val="left" w:pos="360"/>
              </w:tabs>
              <w:spacing w:before="120" w:after="120" w:line="276" w:lineRule="auto"/>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lastRenderedPageBreak/>
              <w:t>În situaţia în care imobilul pe care se execută investiţia nu este liber de sarcini (ipotecat pentru un credit) expertul verifica daca a fost depus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expertul verifica daca au fost depuse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trebuie sa fie încheiate la notariat în formă autentică.</w:t>
            </w:r>
          </w:p>
          <w:p w14:paraId="78E63A94" w14:textId="77777777" w:rsidR="00171EB8" w:rsidRPr="00721156" w:rsidRDefault="00171EB8" w:rsidP="00171EB8">
            <w:pPr>
              <w:tabs>
                <w:tab w:val="left" w:pos="180"/>
                <w:tab w:val="left" w:pos="360"/>
              </w:tabs>
              <w:spacing w:before="120" w:after="120" w:line="276" w:lineRule="auto"/>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14:paraId="336236AE" w14:textId="77777777" w:rsidR="00171EB8" w:rsidRPr="00721156" w:rsidRDefault="00171EB8" w:rsidP="00171EB8">
            <w:pPr>
              <w:spacing w:before="120" w:after="120" w:line="276" w:lineRule="auto"/>
              <w:ind w:firstLine="567"/>
              <w:jc w:val="both"/>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Atenție! Nu se acceptă documente cu încheiere de dată certă emise de către un notar public.</w:t>
            </w:r>
          </w:p>
          <w:p w14:paraId="59D86EE0" w14:textId="77777777" w:rsidR="00171EB8" w:rsidRPr="00721156" w:rsidRDefault="00171EB8" w:rsidP="00171EB8">
            <w:pPr>
              <w:spacing w:before="120" w:after="120" w:line="276" w:lineRule="auto"/>
              <w:ind w:firstLine="567"/>
              <w:jc w:val="both"/>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B). pentru beneficiari publici</w:t>
            </w:r>
          </w:p>
          <w:p w14:paraId="5F227405" w14:textId="77777777" w:rsidR="00171EB8" w:rsidRPr="00721156" w:rsidRDefault="00171EB8" w:rsidP="00171EB8">
            <w:pPr>
              <w:tabs>
                <w:tab w:val="left" w:pos="180"/>
                <w:tab w:val="left" w:pos="360"/>
              </w:tabs>
              <w:spacing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Pentru beneficiari publici, ONG-uri, unităţi de cult, etc, atat pentru proiectele care necesita Autorizatie de construire cat si pentru proiectele care nu necesita Autorizatie de construire expertul verifică următoarele documente și condiții după caz:</w:t>
            </w:r>
          </w:p>
          <w:p w14:paraId="47C9CC31" w14:textId="77777777" w:rsidR="00171EB8" w:rsidRPr="00721156" w:rsidRDefault="00171EB8">
            <w:pPr>
              <w:numPr>
                <w:ilvl w:val="0"/>
                <w:numId w:val="42"/>
              </w:numPr>
              <w:tabs>
                <w:tab w:val="left" w:pos="284"/>
                <w:tab w:val="left" w:pos="360"/>
              </w:tabs>
              <w:spacing w:after="120"/>
              <w:contextualSpacing/>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23AB4E9E" w14:textId="77777777" w:rsidR="00171EB8" w:rsidRPr="00721156" w:rsidRDefault="00171EB8">
            <w:pPr>
              <w:numPr>
                <w:ilvl w:val="0"/>
                <w:numId w:val="42"/>
              </w:numPr>
              <w:tabs>
                <w:tab w:val="left" w:pos="284"/>
                <w:tab w:val="left" w:pos="360"/>
              </w:tabs>
              <w:spacing w:after="120"/>
              <w:contextualSpacing/>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7DF3BC91" w14:textId="77777777" w:rsidR="00171EB8" w:rsidRPr="00721156" w:rsidRDefault="00171EB8">
            <w:pPr>
              <w:numPr>
                <w:ilvl w:val="0"/>
                <w:numId w:val="42"/>
              </w:numPr>
              <w:tabs>
                <w:tab w:val="left" w:pos="284"/>
                <w:tab w:val="left" w:pos="360"/>
              </w:tabs>
              <w:spacing w:after="120"/>
              <w:contextualSpacing/>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Documente doveditoare de către ONG-uri/Unităţi de cult/etc privind dreptul de proprietate /administrare pe o perioadă de 10 ani, asupra bunurilor imobile la care se vor efectua lucrări/dotări, conform cererii de finanţare</w:t>
            </w:r>
          </w:p>
          <w:p w14:paraId="0A95F739" w14:textId="77777777" w:rsidR="00171EB8" w:rsidRPr="00721156" w:rsidRDefault="00171EB8">
            <w:pPr>
              <w:numPr>
                <w:ilvl w:val="0"/>
                <w:numId w:val="42"/>
              </w:numPr>
              <w:tabs>
                <w:tab w:val="left" w:pos="284"/>
                <w:tab w:val="left" w:pos="360"/>
              </w:tabs>
              <w:spacing w:after="120"/>
              <w:contextualSpacing/>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14:paraId="3639F297" w14:textId="77777777" w:rsidR="00171EB8" w:rsidRPr="00721156" w:rsidRDefault="00171EB8">
            <w:pPr>
              <w:numPr>
                <w:ilvl w:val="0"/>
                <w:numId w:val="42"/>
              </w:numPr>
              <w:tabs>
                <w:tab w:val="left" w:pos="284"/>
                <w:tab w:val="left" w:pos="360"/>
              </w:tabs>
              <w:spacing w:after="120"/>
              <w:contextualSpacing/>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14:paraId="681C5D20"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14:paraId="232D7F66"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1.d) Verificari specifice proiectelor care propun investitii în domeniul agricol și agro-alimentar (solicitanti eligibili forme colective)</w:t>
            </w:r>
          </w:p>
          <w:p w14:paraId="237D3FAD"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bCs/>
                <w:color w:val="000000"/>
                <w:sz w:val="22"/>
                <w:szCs w:val="22"/>
                <w:lang w:val="ro-RO" w:eastAsia="x-none"/>
                <w14:ligatures w14:val="none"/>
              </w:rPr>
              <w:t xml:space="preserve">În cazul proiectelor care propun investitii </w:t>
            </w:r>
            <w:r w:rsidRPr="00721156">
              <w:rPr>
                <w:rFonts w:ascii="Trebuchet MS" w:hAnsi="Trebuchet MS" w:cs="Calibri"/>
                <w:sz w:val="22"/>
                <w:szCs w:val="22"/>
                <w:lang w:val="ro-RO"/>
                <w14:ligatures w14:val="none"/>
              </w:rPr>
              <w:t xml:space="preserve">în domeniul agricol și agro-alimentar prezentate de forme colective si care conțin </w:t>
            </w:r>
            <w:r w:rsidRPr="00721156">
              <w:rPr>
                <w:rFonts w:ascii="Trebuchet MS" w:hAnsi="Trebuchet MS" w:cs="Calibri"/>
                <w:bCs/>
                <w:color w:val="000000"/>
                <w:sz w:val="22"/>
                <w:szCs w:val="22"/>
                <w:lang w:val="ro-RO" w:eastAsia="x-none"/>
                <w14:ligatures w14:val="none"/>
              </w:rPr>
              <w:t>achiziţie</w:t>
            </w:r>
            <w:r w:rsidRPr="00721156">
              <w:rPr>
                <w:rFonts w:ascii="Trebuchet MS" w:hAnsi="Trebuchet MS" w:cs="Calibri"/>
                <w:color w:val="000000"/>
                <w:sz w:val="22"/>
                <w:szCs w:val="22"/>
                <w:lang w:val="ro-RO"/>
                <w14:ligatures w14:val="none"/>
              </w:rPr>
              <w:t xml:space="preserve"> de utilaje agricole se va consulta</w:t>
            </w:r>
            <w:r w:rsidRPr="00721156">
              <w:rPr>
                <w:rFonts w:ascii="Trebuchet MS" w:hAnsi="Trebuchet MS" w:cs="Calibri"/>
                <w:i/>
                <w:color w:val="000000"/>
                <w:sz w:val="22"/>
                <w:szCs w:val="22"/>
                <w:lang w:val="ro-RO"/>
                <w14:ligatures w14:val="none"/>
              </w:rPr>
              <w:t xml:space="preserve"> </w:t>
            </w:r>
            <w:r w:rsidRPr="00721156">
              <w:rPr>
                <w:rFonts w:ascii="Trebuchet MS" w:hAnsi="Trebuchet MS" w:cs="Calibri"/>
                <w:i/>
                <w:sz w:val="22"/>
                <w:szCs w:val="22"/>
                <w:lang w:val="ro-RO"/>
                <w14:ligatures w14:val="none"/>
              </w:rPr>
              <w:t>Tabelul privind corelarea puterii maşinilor agricole cu suprafaţa fermelor</w:t>
            </w:r>
            <w:r w:rsidRPr="00721156">
              <w:rPr>
                <w:rFonts w:ascii="Trebuchet MS" w:hAnsi="Trebuchet MS" w:cs="Calibri"/>
                <w:sz w:val="22"/>
                <w:szCs w:val="22"/>
                <w:lang w:val="ro-RO"/>
                <w14:ligatures w14:val="none"/>
              </w:rPr>
              <w:t xml:space="preserve">, postat pe pagina de internet a AFIR. </w:t>
            </w:r>
          </w:p>
          <w:p w14:paraId="17009E9A"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lastRenderedPageBreak/>
              <w:t>Corelarea se realizează cu suprafețele regăsite în APIA şi cu culturile previzionate. În situaţia în care există neconcordanţe se solicită clarificarea acestora prin intermediul formularului E3.4L.</w:t>
            </w:r>
          </w:p>
          <w:p w14:paraId="0DD129C1"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14:paraId="2C3B803F"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01B3AE08" w14:textId="77777777" w:rsidR="00171EB8" w:rsidRPr="00721156" w:rsidRDefault="00171EB8" w:rsidP="00171EB8">
            <w:pPr>
              <w:spacing w:before="120" w:after="120"/>
              <w:jc w:val="both"/>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2. Expertul verifica in Cererea de Finantare/Studiul de Fezabilitate/Memoriul justificativ/DALI daca investitiile propuse NU se incadreaza într-una din categoriile:</w:t>
            </w:r>
          </w:p>
          <w:p w14:paraId="652824C6"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 -Intervenții aferente Pilonului I (plăţi directe);</w:t>
            </w:r>
          </w:p>
          <w:p w14:paraId="50179ECA"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35339A94"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 -Instalarea tinerilor fermieri; </w:t>
            </w:r>
          </w:p>
          <w:p w14:paraId="17BDE886"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 -Investiții în exploatații agricole/ pomicole, cu excepția celor realizate în scop colectiv sau social;</w:t>
            </w:r>
          </w:p>
          <w:p w14:paraId="6B8E1E77"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 -Investiții în crearea/modernizarea infrastructurii de acces agricolă/forestieră și infrastructurii rutiere de bază din spațiul rural. Atenţie! Pistele de biciclete sunt eligibile.</w:t>
            </w:r>
          </w:p>
          <w:p w14:paraId="4633A780"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 - obiectivele de patrimoniu cultural de clasă A</w:t>
            </w:r>
          </w:p>
          <w:p w14:paraId="46ADC579"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14:paraId="137D82FC" w14:textId="77777777" w:rsidR="00171EB8" w:rsidRPr="00721156" w:rsidRDefault="00171EB8" w:rsidP="00171EB8">
            <w:pPr>
              <w:spacing w:before="120" w:after="120"/>
              <w:jc w:val="both"/>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3.Verificare CAEN activitate/activitati propuse</w:t>
            </w:r>
          </w:p>
          <w:p w14:paraId="5116B0B9"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14:paraId="6E86855E"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În cazul proiectelor care propun activități neagricole cu scop economic, expertul verifica încadrarea codului/ codurilor CAEN propuse prin proiect să se încadreze în Anexa 13 – </w:t>
            </w:r>
            <w:r w:rsidRPr="00721156">
              <w:rPr>
                <w:rFonts w:ascii="Trebuchet MS" w:hAnsi="Trebuchet MS" w:cs="Calibri"/>
                <w:i/>
                <w:sz w:val="22"/>
                <w:szCs w:val="22"/>
                <w:lang w:val="ro-RO"/>
                <w14:ligatures w14:val="none"/>
              </w:rPr>
              <w:t>Lista codurilor CAEN aferente activităților neagricole eligibile la finanțare în cadrul intervenției DR 36</w:t>
            </w:r>
            <w:r w:rsidRPr="00721156">
              <w:rPr>
                <w:rFonts w:ascii="Trebuchet MS" w:hAnsi="Trebuchet MS" w:cs="Calibri"/>
                <w:sz w:val="22"/>
                <w:szCs w:val="22"/>
                <w:lang w:val="ro-RO"/>
                <w14:ligatures w14:val="none"/>
              </w:rPr>
              <w:t>. În cazul în care se propun activități aferente mai multor coduri CAEN, toate acestea trebuie să se încadreze în Anexa 13 – L</w:t>
            </w:r>
            <w:r w:rsidRPr="00721156">
              <w:rPr>
                <w:rFonts w:ascii="Trebuchet MS" w:hAnsi="Trebuchet MS" w:cs="Calibri"/>
                <w:i/>
                <w:sz w:val="22"/>
                <w:szCs w:val="22"/>
                <w:lang w:val="ro-RO"/>
                <w14:ligatures w14:val="none"/>
              </w:rPr>
              <w:t>ista codurilor CAEN aferente activităților neagricole eligibile la finanțare în cadrul intervenției DR 36</w:t>
            </w:r>
            <w:r w:rsidRPr="00721156">
              <w:rPr>
                <w:rFonts w:ascii="Trebuchet MS" w:hAnsi="Trebuchet MS" w:cs="Calibri"/>
                <w:sz w:val="22"/>
                <w:szCs w:val="22"/>
                <w:lang w:val="ro-RO"/>
                <w14:ligatures w14:val="none"/>
              </w:rPr>
              <w:t>.</w:t>
            </w:r>
          </w:p>
          <w:p w14:paraId="39B75106"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lastRenderedPageBreak/>
              <w:t xml:space="preserve">Experții verifică dacă acțiunile și investițiile propuse se încadreaza în CAEN propus/propuse spre finantare. </w:t>
            </w:r>
          </w:p>
          <w:p w14:paraId="48AC1FFB"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Doar în cazul modernizărilor se verifică dacă solicitantul are înscris și autorizat în RECOM codul/codurile CAEN propuse spre finantare. </w:t>
            </w:r>
          </w:p>
          <w:p w14:paraId="0E53C0FF" w14:textId="77777777" w:rsidR="00171EB8" w:rsidRPr="00721156" w:rsidRDefault="00171EB8" w:rsidP="00171EB8">
            <w:pPr>
              <w:spacing w:before="120" w:after="120"/>
              <w:jc w:val="both"/>
              <w:rPr>
                <w:rFonts w:ascii="Trebuchet MS" w:hAnsi="Trebuchet MS" w:cs="Calibri"/>
                <w:noProof/>
                <w:sz w:val="22"/>
                <w:szCs w:val="22"/>
                <w:lang w:val="ro-RO"/>
                <w14:ligatures w14:val="none"/>
              </w:rPr>
            </w:pPr>
            <w:r w:rsidRPr="00721156">
              <w:rPr>
                <w:rFonts w:ascii="Trebuchet MS" w:hAnsi="Trebuchet MS" w:cs="Calibri"/>
                <w:noProof/>
                <w:sz w:val="22"/>
                <w:szCs w:val="22"/>
                <w:lang w:val="ro-RO"/>
                <w14:ligatures w14:val="none"/>
              </w:rPr>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3E1F9DD3" w14:textId="77777777" w:rsidR="00171EB8" w:rsidRPr="00721156" w:rsidRDefault="00171EB8" w:rsidP="00171EB8">
            <w:pPr>
              <w:spacing w:before="120" w:after="120"/>
              <w:jc w:val="both"/>
              <w:rPr>
                <w:rFonts w:ascii="Trebuchet MS" w:hAnsi="Trebuchet MS" w:cs="Calibri"/>
                <w:sz w:val="22"/>
                <w:szCs w:val="22"/>
                <w:lang w:val="ro-RO"/>
                <w14:ligatures w14:val="none"/>
              </w:rPr>
            </w:pPr>
          </w:p>
        </w:tc>
      </w:tr>
    </w:tbl>
    <w:p w14:paraId="60B5E2DB" w14:textId="77777777" w:rsidR="00171EB8" w:rsidRPr="00721156" w:rsidRDefault="00171EB8" w:rsidP="00171EB8">
      <w:pPr>
        <w:spacing w:before="120" w:after="120" w:line="240" w:lineRule="auto"/>
        <w:rPr>
          <w:rFonts w:ascii="Trebuchet MS" w:eastAsia="Calibri" w:hAnsi="Trebuchet MS" w:cs="Calibri"/>
          <w:b/>
          <w:kern w:val="0"/>
          <w:u w:val="single"/>
          <w14:ligatures w14:val="none"/>
        </w:rPr>
      </w:pPr>
    </w:p>
    <w:p w14:paraId="3CCCE132" w14:textId="77777777" w:rsidR="00171EB8" w:rsidRPr="00721156" w:rsidRDefault="00171EB8" w:rsidP="00171EB8">
      <w:pPr>
        <w:spacing w:before="120" w:after="120" w:line="240" w:lineRule="auto"/>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t>EG3 Investiţia propusă este in conformitate cu prevederile legislatiei nationale specifice aplicabile, respectiv:</w:t>
      </w:r>
    </w:p>
    <w:tbl>
      <w:tblPr>
        <w:tblStyle w:val="TableGrid30"/>
        <w:tblW w:w="0" w:type="auto"/>
        <w:tblLook w:val="04A0" w:firstRow="1" w:lastRow="0" w:firstColumn="1" w:lastColumn="0" w:noHBand="0" w:noVBand="1"/>
      </w:tblPr>
      <w:tblGrid>
        <w:gridCol w:w="9562"/>
      </w:tblGrid>
      <w:tr w:rsidR="00171EB8" w:rsidRPr="00721156" w14:paraId="557D4D65" w14:textId="77777777" w:rsidTr="00C270C6">
        <w:tc>
          <w:tcPr>
            <w:tcW w:w="9562" w:type="dxa"/>
            <w:shd w:val="clear" w:color="auto" w:fill="BFBFBF"/>
          </w:tcPr>
          <w:p w14:paraId="1AE81BC0" w14:textId="77777777" w:rsidR="00171EB8" w:rsidRPr="00721156" w:rsidRDefault="00171EB8" w:rsidP="00171EB8">
            <w:pPr>
              <w:spacing w:before="120" w:after="120"/>
              <w:jc w:val="both"/>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171EB8" w:rsidRPr="00721156" w14:paraId="296925CD" w14:textId="77777777" w:rsidTr="00C270C6">
        <w:tc>
          <w:tcPr>
            <w:tcW w:w="9562" w:type="dxa"/>
          </w:tcPr>
          <w:p w14:paraId="430F01D2" w14:textId="77777777" w:rsidR="00171EB8" w:rsidRPr="00721156" w:rsidRDefault="00171EB8" w:rsidP="00171EB8">
            <w:pPr>
              <w:spacing w:before="120" w:after="120"/>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 xml:space="preserve">DOCUMENTE </w:t>
            </w:r>
          </w:p>
          <w:p w14:paraId="31C59EDF" w14:textId="77777777" w:rsidR="00171EB8" w:rsidRPr="00721156" w:rsidRDefault="00171EB8" w:rsidP="00171EB8">
            <w:pPr>
              <w:spacing w:before="120" w:after="120"/>
              <w:jc w:val="both"/>
              <w:rPr>
                <w:rFonts w:ascii="Trebuchet MS" w:hAnsi="Trebuchet MS" w:cs="Calibri"/>
                <w:bCs/>
                <w:sz w:val="22"/>
                <w:szCs w:val="22"/>
                <w:lang w:val="ro-RO"/>
                <w14:ligatures w14:val="none"/>
              </w:rPr>
            </w:pPr>
            <w:r w:rsidRPr="00721156">
              <w:rPr>
                <w:rFonts w:ascii="Trebuchet MS" w:hAnsi="Trebuchet MS" w:cs="Calibri"/>
                <w:bCs/>
                <w:sz w:val="22"/>
                <w:szCs w:val="22"/>
                <w:lang w:val="ro-RO"/>
                <w14:ligatures w14:val="none"/>
              </w:rPr>
              <w:t>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14:paraId="056C92BA" w14:textId="77777777" w:rsidR="00171EB8" w:rsidRPr="00721156" w:rsidRDefault="00171EB8" w:rsidP="00171EB8">
            <w:pPr>
              <w:spacing w:before="120" w:after="120"/>
              <w:jc w:val="both"/>
              <w:rPr>
                <w:rFonts w:ascii="Trebuchet MS" w:hAnsi="Trebuchet MS" w:cs="Calibri"/>
                <w:bCs/>
                <w:sz w:val="22"/>
                <w:szCs w:val="22"/>
                <w:lang w:val="ro-RO"/>
                <w14:ligatures w14:val="none"/>
              </w:rPr>
            </w:pPr>
            <w:r w:rsidRPr="00721156">
              <w:rPr>
                <w:rFonts w:ascii="Trebuchet MS" w:hAnsi="Trebuchet MS" w:cs="Calibri"/>
                <w:bCs/>
                <w:sz w:val="22"/>
                <w:szCs w:val="22"/>
                <w:lang w:val="ro-RO"/>
                <w14:ligatures w14:val="none"/>
              </w:rPr>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3145A883" w14:textId="77777777" w:rsidR="00171EB8" w:rsidRPr="00721156" w:rsidRDefault="00171EB8" w:rsidP="00171EB8">
            <w:pPr>
              <w:spacing w:before="120" w:after="120"/>
              <w:jc w:val="both"/>
              <w:rPr>
                <w:rFonts w:ascii="Trebuchet MS" w:hAnsi="Trebuchet MS" w:cs="Calibri"/>
                <w:bCs/>
                <w:sz w:val="22"/>
                <w:szCs w:val="22"/>
                <w:lang w:val="ro-RO"/>
                <w14:ligatures w14:val="none"/>
              </w:rPr>
            </w:pPr>
            <w:r w:rsidRPr="00721156">
              <w:rPr>
                <w:rFonts w:ascii="Trebuchet MS" w:hAnsi="Trebuchet MS" w:cs="Calibri"/>
                <w:bCs/>
                <w:sz w:val="22"/>
                <w:szCs w:val="22"/>
                <w:lang w:val="ro-RO"/>
                <w14:ligatures w14:val="none"/>
              </w:rPr>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14:paraId="585E733E" w14:textId="77777777" w:rsidR="00171EB8" w:rsidRPr="00721156" w:rsidRDefault="00171EB8" w:rsidP="00171EB8">
            <w:pPr>
              <w:spacing w:before="120" w:after="120"/>
              <w:jc w:val="both"/>
              <w:rPr>
                <w:rFonts w:ascii="Trebuchet MS" w:hAnsi="Trebuchet MS" w:cs="Calibri"/>
                <w:bCs/>
                <w:sz w:val="22"/>
                <w:szCs w:val="22"/>
                <w:lang w:val="ro-RO"/>
                <w14:ligatures w14:val="none"/>
              </w:rPr>
            </w:pPr>
            <w:r w:rsidRPr="00721156">
              <w:rPr>
                <w:rFonts w:ascii="Trebuchet MS" w:hAnsi="Trebuchet MS" w:cs="Calibri"/>
                <w:bCs/>
                <w:sz w:val="22"/>
                <w:szCs w:val="22"/>
                <w:lang w:val="ro-RO"/>
                <w14:ligatures w14:val="none"/>
              </w:rPr>
              <w:t>Certificat de acreditare ca furnizor de servicii sociale (doar pentru proiectele care propun servicii sociale şi doar dacă prin proiect se propune furnizarea serviciilor sociale acreditate).</w:t>
            </w:r>
          </w:p>
          <w:p w14:paraId="3A780091" w14:textId="77777777" w:rsidR="00171EB8" w:rsidRPr="00721156" w:rsidRDefault="00171EB8" w:rsidP="00171EB8">
            <w:pPr>
              <w:spacing w:before="120" w:after="120"/>
              <w:jc w:val="both"/>
              <w:rPr>
                <w:rFonts w:ascii="Trebuchet MS" w:hAnsi="Trebuchet MS" w:cs="Calibri"/>
                <w:bCs/>
                <w:sz w:val="22"/>
                <w:szCs w:val="22"/>
                <w:lang w:val="ro-RO"/>
                <w14:ligatures w14:val="none"/>
              </w:rPr>
            </w:pPr>
            <w:r w:rsidRPr="00721156">
              <w:rPr>
                <w:rFonts w:ascii="Trebuchet MS" w:hAnsi="Trebuchet MS" w:cs="Calibri"/>
                <w:bCs/>
                <w:sz w:val="22"/>
                <w:szCs w:val="22"/>
                <w:lang w:val="ro-RO"/>
                <w14:ligatures w14:val="none"/>
              </w:rPr>
              <w:t>Acordul administratorului/custodelui pentru ariile naturale protejate – dacă este cazul, adică activitatea propusă prin proiect se desfaşoară într-o arie naturală protejată.</w:t>
            </w:r>
          </w:p>
          <w:p w14:paraId="28BA9BDC" w14:textId="77777777" w:rsidR="00171EB8" w:rsidRPr="00721156" w:rsidRDefault="00171EB8" w:rsidP="00171EB8">
            <w:pPr>
              <w:spacing w:before="120" w:after="120"/>
              <w:jc w:val="both"/>
              <w:rPr>
                <w:rFonts w:ascii="Trebuchet MS" w:hAnsi="Trebuchet MS" w:cs="Calibri"/>
                <w:bCs/>
                <w:sz w:val="22"/>
                <w:szCs w:val="22"/>
                <w:lang w:val="ro-RO"/>
                <w14:ligatures w14:val="none"/>
              </w:rPr>
            </w:pPr>
            <w:r w:rsidRPr="00721156">
              <w:rPr>
                <w:rFonts w:ascii="Trebuchet MS" w:hAnsi="Trebuchet MS" w:cs="Calibri"/>
                <w:bCs/>
                <w:sz w:val="22"/>
                <w:szCs w:val="22"/>
                <w:lang w:val="ro-RO"/>
                <w14:ligatures w14:val="none"/>
              </w:rPr>
              <w:t xml:space="preserve">Documente doveditoare privind funcționarea obiectivelor existente şi functionale conform legislației nationale: DSP, DSVSA, Autorității competente de mediu, etc (autorizațiile de funcționare/ Notificare de constatare a conformităţii cu legislaţia sanitară emisă pentru </w:t>
            </w:r>
            <w:r w:rsidRPr="00721156">
              <w:rPr>
                <w:rFonts w:ascii="Trebuchet MS" w:hAnsi="Trebuchet MS" w:cs="Calibri"/>
                <w:bCs/>
                <w:sz w:val="22"/>
                <w:szCs w:val="22"/>
                <w:lang w:val="ro-RO"/>
                <w14:ligatures w14:val="none"/>
              </w:rPr>
              <w:lastRenderedPageBreak/>
              <w:t>unitățile care se autorizează/avizează conform legislației în vigoare, etc), care vor face obiectul lucrărilor de modernizare prin proiect.</w:t>
            </w:r>
          </w:p>
          <w:p w14:paraId="19FA10F4"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eastAsia="Arial" w:hAnsi="Trebuchet MS" w:cs="Calibri"/>
                <w:sz w:val="22"/>
                <w:szCs w:val="22"/>
                <w:lang w:val="ro-RO"/>
                <w14:ligatures w14:val="none"/>
              </w:rPr>
              <w:t xml:space="preserve">Serviciul online RECOM </w:t>
            </w:r>
          </w:p>
        </w:tc>
      </w:tr>
      <w:tr w:rsidR="00171EB8" w:rsidRPr="00721156" w14:paraId="382B9394" w14:textId="77777777" w:rsidTr="00C270C6">
        <w:tc>
          <w:tcPr>
            <w:tcW w:w="9562" w:type="dxa"/>
          </w:tcPr>
          <w:p w14:paraId="41DBF60D" w14:textId="77777777" w:rsidR="00171EB8" w:rsidRPr="00721156" w:rsidRDefault="00171EB8" w:rsidP="00171EB8">
            <w:pPr>
              <w:spacing w:before="120" w:after="120"/>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lastRenderedPageBreak/>
              <w:t xml:space="preserve">PUNCTE DE VERIFICAT </w:t>
            </w:r>
          </w:p>
          <w:p w14:paraId="2E7B1CA0"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Se verifică dacă documentele prezentate </w:t>
            </w:r>
            <w:r w:rsidRPr="00721156">
              <w:rPr>
                <w:rFonts w:ascii="Trebuchet MS" w:hAnsi="Trebuchet MS" w:cs="Calibri"/>
                <w:b/>
                <w:sz w:val="22"/>
                <w:szCs w:val="22"/>
                <w:lang w:val="ro-RO"/>
                <w14:ligatures w14:val="none"/>
              </w:rPr>
              <w:t>erau în termen de valabilitate la data depunerii cererii</w:t>
            </w:r>
            <w:r w:rsidRPr="00721156">
              <w:rPr>
                <w:rFonts w:ascii="Trebuchet MS" w:hAnsi="Trebuchet MS" w:cs="Calibri"/>
                <w:sz w:val="22"/>
                <w:szCs w:val="22"/>
                <w:lang w:val="ro-RO"/>
                <w14:ligatures w14:val="none"/>
              </w:rPr>
              <w:t xml:space="preserve"> </w:t>
            </w:r>
            <w:r w:rsidRPr="00721156">
              <w:rPr>
                <w:rFonts w:ascii="Trebuchet MS" w:hAnsi="Trebuchet MS" w:cs="Calibri"/>
                <w:b/>
                <w:sz w:val="22"/>
                <w:szCs w:val="22"/>
                <w:lang w:val="ro-RO"/>
                <w14:ligatures w14:val="none"/>
              </w:rPr>
              <w:t>de finanţare</w:t>
            </w:r>
            <w:r w:rsidRPr="00721156">
              <w:rPr>
                <w:rFonts w:ascii="Trebuchet MS" w:hAnsi="Trebuchet MS" w:cs="Calibri"/>
                <w:sz w:val="22"/>
                <w:szCs w:val="22"/>
                <w:lang w:val="ro-RO"/>
                <w14:ligatures w14:val="none"/>
              </w:rPr>
              <w:t>, dacă sunt emise pe numele solicitantului şi vizeaza proiectul depus, şi dacă este cazul, amplasamentul menţionat în proiect.</w:t>
            </w:r>
          </w:p>
          <w:p w14:paraId="4406000A"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Expertul verifica doar pentru proiectele de </w:t>
            </w:r>
            <w:r w:rsidRPr="00721156">
              <w:rPr>
                <w:rFonts w:ascii="Trebuchet MS" w:hAnsi="Trebuchet MS" w:cs="Calibri"/>
                <w:i/>
                <w:sz w:val="22"/>
                <w:szCs w:val="22"/>
                <w:lang w:val="ro-RO"/>
                <w14:ligatures w14:val="none"/>
              </w:rPr>
              <w:t>tip investiţii care vizează modernizări</w:t>
            </w:r>
            <w:r w:rsidRPr="00721156">
              <w:rPr>
                <w:rFonts w:ascii="Trebuchet MS" w:hAnsi="Trebuchet MS" w:cs="Calibri"/>
                <w:sz w:val="22"/>
                <w:szCs w:val="22"/>
                <w:lang w:val="ro-RO"/>
                <w14:ligatures w14:val="none"/>
              </w:rPr>
              <w:t xml:space="preserve"> daca solicitantii au prezentat la Cererea de finantare  documentele care atesta funcționarea obiectivelor existente şi functionalitatea conform legislației nationale 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353C5846"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În cazul proiectelor de modernizare a unor locaţii/ obiective  a căror activitate este supervizată şi de </w:t>
            </w:r>
            <w:r w:rsidRPr="00721156">
              <w:rPr>
                <w:rFonts w:ascii="Trebuchet MS" w:hAnsi="Trebuchet MS" w:cs="Calibri"/>
                <w:i/>
                <w:sz w:val="22"/>
                <w:szCs w:val="22"/>
                <w:lang w:val="ro-RO"/>
                <w14:ligatures w14:val="none"/>
              </w:rPr>
              <w:t>alte autorităţi decât cele menţionate</w:t>
            </w:r>
            <w:r w:rsidRPr="00721156">
              <w:rPr>
                <w:rFonts w:ascii="Trebuchet MS" w:hAnsi="Trebuchet MS" w:cs="Calibri"/>
                <w:sz w:val="22"/>
                <w:szCs w:val="22"/>
                <w:lang w:val="ro-RO"/>
                <w14:ligatures w14:val="none"/>
              </w:rPr>
              <w:t xml:space="preserve"> </w:t>
            </w:r>
            <w:r w:rsidRPr="00721156">
              <w:rPr>
                <w:rFonts w:ascii="Trebuchet MS" w:hAnsi="Trebuchet MS" w:cs="Calibri"/>
                <w:i/>
                <w:sz w:val="22"/>
                <w:szCs w:val="22"/>
                <w:lang w:val="ro-RO"/>
                <w14:ligatures w14:val="none"/>
              </w:rPr>
              <w:t>sau doar de alte autorităţi decât cele menţionate</w:t>
            </w:r>
            <w:r w:rsidRPr="00721156">
              <w:rPr>
                <w:rFonts w:ascii="Trebuchet MS" w:hAnsi="Trebuchet MS" w:cs="Calibri"/>
                <w:sz w:val="22"/>
                <w:szCs w:val="22"/>
                <w:lang w:val="ro-RO"/>
                <w14:ligatures w14:val="none"/>
              </w:rPr>
              <w:t>, expertul va verifica documentele prezentate de solicitant care atestă funcționarea obiectivelor existente şi funcţionalitatea conform legislației nationale aplicabile.</w:t>
            </w:r>
          </w:p>
          <w:p w14:paraId="67134AB2"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Atentie!</w:t>
            </w:r>
          </w:p>
          <w:p w14:paraId="6A2583A0"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In cazul in care solicitantul nu a depus acest document, acesta se poate solicita prin informatii suplimentare cu respectarea prevederilor Manualului de informatii suplimentare. </w:t>
            </w:r>
          </w:p>
          <w:p w14:paraId="3C377FB8"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Dacă verificarea documentelor confirmă faptul că au fost prezentate documente doveditoare privind funcționarea obiectivelor existente şi funcţionale conform legislației nationale, expertul bifează căsuţa din coloana DA din fişa de verificare. În caz contrar, expertul bifează căsuţa din coloana NU şi motivează poziţia lui în rubrica „Observaţii”, criteriul de eligibilitate nefiind îndeplinit.</w:t>
            </w:r>
          </w:p>
        </w:tc>
      </w:tr>
      <w:tr w:rsidR="00171EB8" w:rsidRPr="00721156" w14:paraId="3D2B12C1" w14:textId="77777777" w:rsidTr="00C270C6">
        <w:tc>
          <w:tcPr>
            <w:tcW w:w="9562" w:type="dxa"/>
            <w:shd w:val="clear" w:color="auto" w:fill="BFBFBF"/>
          </w:tcPr>
          <w:p w14:paraId="790B2F86" w14:textId="77777777" w:rsidR="00171EB8" w:rsidRPr="00721156" w:rsidRDefault="00171EB8" w:rsidP="00171EB8">
            <w:pPr>
              <w:spacing w:before="120" w:after="120"/>
              <w:jc w:val="both"/>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 xml:space="preserve">EG 3.3 Investiţia propusă este în conformitate cu prevederile legislaţiei nationale privind protejarea patrimoniului local (material si imaterial)   </w:t>
            </w:r>
            <w:r w:rsidRPr="00721156">
              <w:rPr>
                <w:rFonts w:ascii="Trebuchet MS" w:hAnsi="Trebuchet MS" w:cs="Calibri"/>
                <w:sz w:val="22"/>
                <w:szCs w:val="22"/>
                <w:lang w:val="ro-RO"/>
                <w14:ligatures w14:val="none"/>
              </w:rPr>
              <w:t>(daca este cazul)</w:t>
            </w:r>
          </w:p>
        </w:tc>
      </w:tr>
      <w:tr w:rsidR="00171EB8" w:rsidRPr="00721156" w14:paraId="15008E67" w14:textId="77777777" w:rsidTr="00C270C6">
        <w:tc>
          <w:tcPr>
            <w:tcW w:w="9562" w:type="dxa"/>
          </w:tcPr>
          <w:p w14:paraId="387B3F52" w14:textId="77777777" w:rsidR="00171EB8" w:rsidRPr="00721156" w:rsidRDefault="00171EB8" w:rsidP="00171EB8">
            <w:pPr>
              <w:spacing w:before="120" w:after="120"/>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DOCUMENTE</w:t>
            </w:r>
          </w:p>
          <w:p w14:paraId="6B38F205" w14:textId="77777777" w:rsidR="00171EB8" w:rsidRPr="00721156" w:rsidRDefault="00171EB8" w:rsidP="00171EB8">
            <w:pPr>
              <w:tabs>
                <w:tab w:val="left" w:pos="308"/>
              </w:tabs>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Studiul de Fezabilitate/Documentația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14:paraId="02A9A3BB"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Memoriul justificativ/CF (în cazul dotărilor) </w:t>
            </w:r>
          </w:p>
          <w:p w14:paraId="40FADE6D"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sau:</w:t>
            </w:r>
          </w:p>
          <w:p w14:paraId="7333DCDB" w14:textId="77777777" w:rsidR="00171EB8" w:rsidRPr="00721156" w:rsidRDefault="00171EB8" w:rsidP="00171EB8">
            <w:pPr>
              <w:tabs>
                <w:tab w:val="left" w:pos="308"/>
              </w:tabs>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Certificatul de urbanism, valabil la data depunerii Cererii de Finanţare, eliberat în condiţiile Legii nr. 50/19911991 privind autorizarea executării lucrărilor de construcţii, republicata cu modificarile si completarile ulterioare.</w:t>
            </w:r>
          </w:p>
          <w:p w14:paraId="27ACA590"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25583D49"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lastRenderedPageBreak/>
              <w:t>Sau:</w:t>
            </w:r>
          </w:p>
          <w:p w14:paraId="4533E74C"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Documentul de certificare emis de INP pentru obiectivele de patrimoniu neclasificate prin care se certifica conformitatea proiectului pentru care se solicită finanțare cu respectarea principiului păstrării autenticității și integrității elementelor valoroase din punct de vedere cultural (emis in conformitate cu Protocolul AM-AFIR-INP)</w:t>
            </w:r>
          </w:p>
          <w:p w14:paraId="733D16EA"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și</w:t>
            </w:r>
          </w:p>
          <w:p w14:paraId="09A4F3B7"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18266BC1" w14:textId="77777777" w:rsidR="00171EB8" w:rsidRPr="00721156" w:rsidRDefault="00171EB8" w:rsidP="00171EB8">
            <w:pPr>
              <w:spacing w:before="120" w:after="120"/>
              <w:jc w:val="both"/>
              <w:rPr>
                <w:rFonts w:ascii="Trebuchet MS" w:hAnsi="Trebuchet MS" w:cs="Calibri"/>
                <w:b/>
                <w:sz w:val="22"/>
                <w:szCs w:val="22"/>
                <w:lang w:val="ro-RO"/>
                <w14:ligatures w14:val="none"/>
              </w:rPr>
            </w:pPr>
            <w:r w:rsidRPr="00721156">
              <w:rPr>
                <w:rFonts w:ascii="Trebuchet MS" w:hAnsi="Trebuchet MS" w:cs="Calibri"/>
                <w:sz w:val="22"/>
                <w:szCs w:val="22"/>
                <w:lang w:val="ro-RO"/>
                <w14:ligatures w14:val="none"/>
              </w:rPr>
              <w:t>- Lista monumentelor istorice 2015, conform Anexei nr.1 la Ordinul ministerului culturii și cultelor nr. 2314/2004, cu modificările ulterioare , astfel cum a fost modificată și completată prin .-Ordinul ministerului culturii nr.2.828/2015.</w:t>
            </w:r>
          </w:p>
        </w:tc>
      </w:tr>
      <w:tr w:rsidR="00171EB8" w:rsidRPr="00721156" w14:paraId="0EBB16C9" w14:textId="77777777" w:rsidTr="00C270C6">
        <w:tc>
          <w:tcPr>
            <w:tcW w:w="9562" w:type="dxa"/>
          </w:tcPr>
          <w:p w14:paraId="5163BD3D" w14:textId="77777777" w:rsidR="00171EB8" w:rsidRPr="00721156" w:rsidRDefault="00171EB8" w:rsidP="00171EB8">
            <w:pPr>
              <w:spacing w:before="120" w:after="120"/>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lastRenderedPageBreak/>
              <w:t>PUNCTE DE VERIFICAT IN DOCUMENTE</w:t>
            </w:r>
          </w:p>
          <w:p w14:paraId="7A5FB35C"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4470C755"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14:paraId="359BEBE9"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39B60FEE" w14:textId="77777777" w:rsidR="00171EB8" w:rsidRPr="00721156" w:rsidRDefault="00171EB8" w:rsidP="00171EB8">
            <w:pPr>
              <w:spacing w:before="120" w:after="120"/>
              <w:jc w:val="both"/>
              <w:rPr>
                <w:rFonts w:ascii="Trebuchet MS" w:hAnsi="Trebuchet MS" w:cs="Calibri"/>
                <w:i/>
                <w:color w:val="000000"/>
                <w:spacing w:val="2"/>
                <w:sz w:val="22"/>
                <w:szCs w:val="22"/>
                <w:lang w:val="ro-RO"/>
                <w14:ligatures w14:val="none"/>
              </w:rPr>
            </w:pPr>
            <w:r w:rsidRPr="00721156">
              <w:rPr>
                <w:rFonts w:ascii="Trebuchet MS" w:hAnsi="Trebuchet MS" w:cs="Calibri"/>
                <w:i/>
                <w:sz w:val="22"/>
                <w:szCs w:val="22"/>
                <w:lang w:val="ro-RO"/>
                <w14:ligatures w14:val="none"/>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188DDF7A"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Expertul verifică în baza informaţiilor din Cererea de Finanţare şi SF/DALI/Memoriul justificativ dacă investiția se încadrează în cel puțin unul din tipurile de sprijin prevăzute prin intervenţie.</w:t>
            </w:r>
          </w:p>
          <w:p w14:paraId="15C2FFC6"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Expertul verifică dacă documentele sunt eliberate pentru investiţia propusă prin proiect, dacă este valabil la data depunerii Cererii de Finanţare, dacă sunt completate elementele privind tipul şi numărul documentului de urbanism în baza căruia s-a eliberat.</w:t>
            </w:r>
          </w:p>
          <w:p w14:paraId="74DB0819"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lastRenderedPageBreak/>
              <w:t>Se verifica și faptul că se poate interveni asupra obiectivului propus spre finanțare care face parte din patrimoniul cultural de interes local – clasa (grupa) B.</w:t>
            </w:r>
          </w:p>
          <w:p w14:paraId="11D297A1" w14:textId="77777777" w:rsidR="00171EB8" w:rsidRPr="00721156" w:rsidRDefault="00171EB8" w:rsidP="00171EB8">
            <w:pPr>
              <w:spacing w:before="120" w:after="120"/>
              <w:jc w:val="both"/>
              <w:rPr>
                <w:rFonts w:ascii="Trebuchet MS" w:hAnsi="Trebuchet MS" w:cs="Calibri"/>
                <w:i/>
                <w:sz w:val="22"/>
                <w:szCs w:val="22"/>
                <w:lang w:val="ro-RO"/>
                <w14:ligatures w14:val="none"/>
              </w:rPr>
            </w:pPr>
            <w:r w:rsidRPr="00721156">
              <w:rPr>
                <w:rFonts w:ascii="Trebuchet MS" w:hAnsi="Trebuchet MS" w:cs="Calibri"/>
                <w:sz w:val="22"/>
                <w:szCs w:val="22"/>
                <w:lang w:val="ro-RO"/>
                <w14:ligatures w14:val="none"/>
              </w:rPr>
              <w:t xml:space="preserve">In cazul obiectivele de patrimoniu neclasificate se verifică </w:t>
            </w:r>
            <w:r w:rsidRPr="00721156">
              <w:rPr>
                <w:rFonts w:ascii="Trebuchet MS" w:hAnsi="Trebuchet MS" w:cs="Calibri"/>
                <w:i/>
                <w:sz w:val="22"/>
                <w:szCs w:val="22"/>
                <w:lang w:val="ro-RO"/>
                <w14:ligatures w14:val="none"/>
              </w:rPr>
              <w:t>Documentul de certificare emis de INP pentru obiectivele de patrimoniu neclasificate</w:t>
            </w:r>
          </w:p>
          <w:p w14:paraId="570FA85F" w14:textId="77777777" w:rsidR="00171EB8" w:rsidRPr="00721156" w:rsidRDefault="00171EB8" w:rsidP="00171EB8">
            <w:pPr>
              <w:spacing w:before="120" w:after="120"/>
              <w:jc w:val="both"/>
              <w:rPr>
                <w:rFonts w:ascii="Trebuchet MS" w:hAnsi="Trebuchet MS" w:cs="Calibri"/>
                <w:b/>
                <w:sz w:val="22"/>
                <w:szCs w:val="22"/>
                <w:lang w:val="ro-RO"/>
                <w14:ligatures w14:val="none"/>
              </w:rPr>
            </w:pPr>
            <w:r w:rsidRPr="00721156">
              <w:rPr>
                <w:rFonts w:ascii="Trebuchet MS" w:hAnsi="Trebuchet MS" w:cs="Calibri"/>
                <w:sz w:val="22"/>
                <w:szCs w:val="22"/>
                <w:lang w:val="ro-RO"/>
                <w14:ligatures w14:val="none"/>
              </w:rPr>
              <w:t>Dacă verificarea documentelor confirmă faptul că  proiectul îndeplinește conditiile, expertul bifează căsuţa din coloana DA din fişa de verificare. În caz contrar, expertul bifează căsuţa din coloana NU şi motivează poziţia lui în rubrica „Observaţii”, criteriul de eligibilitate nefiind îndeplinit.</w:t>
            </w:r>
          </w:p>
        </w:tc>
      </w:tr>
      <w:tr w:rsidR="00171EB8" w:rsidRPr="00721156" w14:paraId="71860C94" w14:textId="77777777" w:rsidTr="00C270C6">
        <w:tc>
          <w:tcPr>
            <w:tcW w:w="9562" w:type="dxa"/>
            <w:shd w:val="clear" w:color="auto" w:fill="BFBFBF"/>
          </w:tcPr>
          <w:p w14:paraId="3A65E16E" w14:textId="77777777" w:rsidR="00171EB8" w:rsidRPr="00721156" w:rsidRDefault="00171EB8" w:rsidP="00171EB8">
            <w:pPr>
              <w:spacing w:before="120" w:after="120"/>
              <w:jc w:val="both"/>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lastRenderedPageBreak/>
              <w:t xml:space="preserve">EG 3.4 În cazul proiectelor care propun activitati desfasurate in arii naturale protejate s-a prezentat acordul custodelui  </w:t>
            </w:r>
          </w:p>
        </w:tc>
      </w:tr>
      <w:tr w:rsidR="00171EB8" w:rsidRPr="00721156" w14:paraId="4AC487C2" w14:textId="77777777" w:rsidTr="00C270C6">
        <w:tc>
          <w:tcPr>
            <w:tcW w:w="9562" w:type="dxa"/>
          </w:tcPr>
          <w:p w14:paraId="3E9D7EE1" w14:textId="77777777" w:rsidR="00171EB8" w:rsidRPr="00721156" w:rsidRDefault="00171EB8" w:rsidP="00171EB8">
            <w:pPr>
              <w:spacing w:before="120" w:after="120"/>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DOCUMENTE DE PREZENTAT</w:t>
            </w:r>
          </w:p>
          <w:p w14:paraId="3B1953FB"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Cererea de finantare</w:t>
            </w:r>
          </w:p>
          <w:p w14:paraId="55B7A0A5"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SF/ MJ</w:t>
            </w:r>
          </w:p>
          <w:p w14:paraId="009AB954" w14:textId="77777777" w:rsidR="00171EB8" w:rsidRPr="00721156" w:rsidRDefault="00171EB8" w:rsidP="00171EB8">
            <w:pPr>
              <w:spacing w:before="120" w:after="120"/>
              <w:jc w:val="both"/>
              <w:rPr>
                <w:rFonts w:ascii="Trebuchet MS" w:hAnsi="Trebuchet MS" w:cs="Calibri"/>
                <w:b/>
                <w:sz w:val="22"/>
                <w:szCs w:val="22"/>
                <w:lang w:val="ro-RO"/>
                <w14:ligatures w14:val="none"/>
              </w:rPr>
            </w:pPr>
            <w:r w:rsidRPr="00721156">
              <w:rPr>
                <w:rFonts w:ascii="Trebuchet MS" w:hAnsi="Trebuchet MS" w:cs="Calibri"/>
                <w:sz w:val="22"/>
                <w:szCs w:val="22"/>
                <w:lang w:val="ro-RO"/>
                <w14:ligatures w14:val="none"/>
              </w:rPr>
              <w:t>Doc. 16- Acordului administratorului/ custodelui pentru ariile naturale protejate</w:t>
            </w:r>
          </w:p>
        </w:tc>
      </w:tr>
      <w:tr w:rsidR="00171EB8" w:rsidRPr="00721156" w14:paraId="2ECAFB1F" w14:textId="77777777" w:rsidTr="00C270C6">
        <w:tc>
          <w:tcPr>
            <w:tcW w:w="9562" w:type="dxa"/>
          </w:tcPr>
          <w:p w14:paraId="7098F8D0" w14:textId="77777777" w:rsidR="00171EB8" w:rsidRPr="00721156" w:rsidRDefault="00171EB8" w:rsidP="00171EB8">
            <w:pPr>
              <w:spacing w:before="120" w:after="120"/>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PUNCTE DE VERIFICAT IN DOCUMENTE</w:t>
            </w:r>
          </w:p>
          <w:p w14:paraId="378E38FA" w14:textId="77777777" w:rsidR="00171EB8" w:rsidRPr="00721156" w:rsidRDefault="00171EB8" w:rsidP="00171EB8">
            <w:pPr>
              <w:spacing w:after="200" w:line="276" w:lineRule="auto"/>
              <w:jc w:val="both"/>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t>Se verifică dacă prin proiect solicitantul propune activităţi în arii naturale protejate şi în zonele cu destinaţii eco-turistice</w:t>
            </w:r>
            <w:r w:rsidRPr="00721156">
              <w:rPr>
                <w:rFonts w:ascii="Trebuchet MS" w:hAnsi="Trebuchet MS" w:cs="Calibri"/>
                <w:sz w:val="22"/>
                <w:szCs w:val="22"/>
                <w:lang w:val="ro-RO"/>
                <w14:ligatures w14:val="none"/>
              </w:rPr>
              <w:t>.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16- Acordului administratorului/ custodelui ariei naturale respective.</w:t>
            </w:r>
          </w:p>
          <w:p w14:paraId="662C9A92" w14:textId="77777777" w:rsidR="00171EB8" w:rsidRPr="00721156" w:rsidRDefault="00171EB8" w:rsidP="00171EB8">
            <w:pPr>
              <w:spacing w:after="200" w:line="276" w:lineRule="auto"/>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Se verifica daca documentul a fost emis pe numele solicitantului si corespunde cu activitatile propuse prin proiect.</w:t>
            </w:r>
          </w:p>
          <w:p w14:paraId="5832C561"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In cazul in care solicitantul şi-a propus prin proiect echipamente de agrement autopropulsate utilizate in ariile naturale protejate si nu a depus acordul custodelui bifeaza NU iar Cererea de finantare devine neeligibila.</w:t>
            </w:r>
          </w:p>
        </w:tc>
      </w:tr>
    </w:tbl>
    <w:p w14:paraId="3C10A8C8" w14:textId="77777777" w:rsidR="00171EB8" w:rsidRPr="00721156" w:rsidRDefault="00171EB8" w:rsidP="00171EB8">
      <w:pPr>
        <w:spacing w:before="120" w:after="120" w:line="240" w:lineRule="auto"/>
        <w:jc w:val="both"/>
        <w:rPr>
          <w:rFonts w:ascii="Trebuchet MS" w:eastAsia="Calibri" w:hAnsi="Trebuchet MS" w:cs="Calibri"/>
          <w:b/>
          <w:kern w:val="0"/>
          <w14:ligatures w14:val="none"/>
        </w:rPr>
      </w:pPr>
    </w:p>
    <w:p w14:paraId="6627D64C" w14:textId="77777777" w:rsidR="00171EB8" w:rsidRPr="00721156" w:rsidRDefault="00171EB8" w:rsidP="00171EB8">
      <w:pPr>
        <w:spacing w:before="120" w:after="120" w:line="240" w:lineRule="auto"/>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t>EG 4 - Viabilitatea economică/ Necesitatea și oportunitatea investiției</w:t>
      </w:r>
    </w:p>
    <w:p w14:paraId="2155130E"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b/>
          <w:kern w:val="0"/>
          <w14:ligatures w14:val="none"/>
        </w:rPr>
        <w:t xml:space="preserve">Viabilitatea economică </w:t>
      </w:r>
      <w:r w:rsidRPr="00721156">
        <w:rPr>
          <w:rFonts w:ascii="Trebuchet MS" w:eastAsia="Calibri" w:hAnsi="Trebuchet MS" w:cs="Calibri"/>
          <w:kern w:val="0"/>
          <w14:ligatures w14:val="none"/>
        </w:rPr>
        <w:t>a investiției trebuie să fie demonstrată în baza documentației tehnico-economice pentru beneficiari privati / Investiția trebuie să demonstreze</w:t>
      </w:r>
      <w:r w:rsidRPr="00721156">
        <w:rPr>
          <w:rFonts w:ascii="Trebuchet MS" w:eastAsia="Calibri" w:hAnsi="Trebuchet MS" w:cs="Calibri"/>
          <w:b/>
          <w:kern w:val="0"/>
          <w14:ligatures w14:val="none"/>
        </w:rPr>
        <w:t xml:space="preserve"> necesitatea și oportunitatea acesteia  </w:t>
      </w:r>
      <w:r w:rsidRPr="00721156">
        <w:rPr>
          <w:rFonts w:ascii="Trebuchet MS" w:eastAsia="Calibri" w:hAnsi="Trebuchet MS" w:cs="Calibri"/>
          <w:kern w:val="0"/>
          <w14:ligatures w14:val="none"/>
        </w:rPr>
        <w:t>(pentru beneficiari publici si parteneriate public-privat)</w:t>
      </w:r>
    </w:p>
    <w:p w14:paraId="57C8B3B6" w14:textId="77777777" w:rsidR="00171EB8" w:rsidRPr="00721156" w:rsidRDefault="00171EB8" w:rsidP="00171EB8">
      <w:pPr>
        <w:spacing w:before="120" w:after="120" w:line="240" w:lineRule="auto"/>
        <w:jc w:val="both"/>
        <w:rPr>
          <w:rFonts w:ascii="Trebuchet MS" w:eastAsia="Calibri" w:hAnsi="Trebuchet MS" w:cs="Calibri"/>
          <w:b/>
          <w:kern w:val="0"/>
          <w14:ligatures w14:val="none"/>
        </w:rPr>
      </w:pPr>
    </w:p>
    <w:tbl>
      <w:tblPr>
        <w:tblStyle w:val="TableGrid30"/>
        <w:tblW w:w="0" w:type="auto"/>
        <w:tblLook w:val="04A0" w:firstRow="1" w:lastRow="0" w:firstColumn="1" w:lastColumn="0" w:noHBand="0" w:noVBand="1"/>
      </w:tblPr>
      <w:tblGrid>
        <w:gridCol w:w="9562"/>
      </w:tblGrid>
      <w:tr w:rsidR="00171EB8" w:rsidRPr="00721156" w14:paraId="31BA4E0A" w14:textId="77777777" w:rsidTr="00171EB8">
        <w:tc>
          <w:tcPr>
            <w:tcW w:w="9562" w:type="dxa"/>
            <w:shd w:val="clear" w:color="auto" w:fill="BFBFBF"/>
          </w:tcPr>
          <w:p w14:paraId="08B20D71" w14:textId="77777777" w:rsidR="00171EB8" w:rsidRPr="00721156" w:rsidRDefault="00171EB8" w:rsidP="00171EB8">
            <w:pPr>
              <w:tabs>
                <w:tab w:val="left" w:pos="180"/>
                <w:tab w:val="left" w:pos="360"/>
              </w:tabs>
              <w:spacing w:before="120" w:after="120" w:line="276" w:lineRule="auto"/>
              <w:jc w:val="both"/>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 xml:space="preserve">EG 4.2 Investiția trebuie să demonstreze necesitatea și oportunitatea acesteia </w:t>
            </w:r>
            <w:r w:rsidRPr="00721156">
              <w:rPr>
                <w:rFonts w:ascii="Trebuchet MS" w:hAnsi="Trebuchet MS" w:cs="Calibri"/>
                <w:sz w:val="22"/>
                <w:szCs w:val="22"/>
                <w:lang w:val="ro-RO"/>
                <w14:ligatures w14:val="none"/>
              </w:rPr>
              <w:t>(pentru beneficiari publici și parteneriate public-privat)</w:t>
            </w:r>
          </w:p>
        </w:tc>
      </w:tr>
      <w:tr w:rsidR="00171EB8" w:rsidRPr="00721156" w14:paraId="56F4C9D3" w14:textId="77777777" w:rsidTr="00FD5B36">
        <w:tc>
          <w:tcPr>
            <w:tcW w:w="9562" w:type="dxa"/>
          </w:tcPr>
          <w:p w14:paraId="5350B2FE" w14:textId="77777777" w:rsidR="00171EB8" w:rsidRPr="00721156" w:rsidRDefault="00171EB8" w:rsidP="00171EB8">
            <w:pPr>
              <w:spacing w:before="120" w:after="120"/>
              <w:jc w:val="both"/>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DOCUMENTE DE PREZENTAT</w:t>
            </w:r>
          </w:p>
          <w:p w14:paraId="59EFA08D" w14:textId="77777777" w:rsidR="00171EB8" w:rsidRPr="00721156" w:rsidRDefault="00171EB8">
            <w:pPr>
              <w:widowControl w:val="0"/>
              <w:numPr>
                <w:ilvl w:val="0"/>
                <w:numId w:val="13"/>
              </w:numPr>
              <w:tabs>
                <w:tab w:val="left" w:pos="0"/>
              </w:tabs>
              <w:autoSpaceDE w:val="0"/>
              <w:autoSpaceDN w:val="0"/>
              <w:adjustRightInd w:val="0"/>
              <w:ind w:left="0" w:right="73" w:firstLine="0"/>
              <w:contextualSpacing/>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CF/SF/MJ/DALI</w:t>
            </w:r>
          </w:p>
          <w:p w14:paraId="58EF18BD" w14:textId="77777777" w:rsidR="00171EB8" w:rsidRPr="00721156" w:rsidRDefault="00171EB8">
            <w:pPr>
              <w:widowControl w:val="0"/>
              <w:numPr>
                <w:ilvl w:val="0"/>
                <w:numId w:val="13"/>
              </w:numPr>
              <w:tabs>
                <w:tab w:val="left" w:pos="0"/>
              </w:tabs>
              <w:autoSpaceDE w:val="0"/>
              <w:autoSpaceDN w:val="0"/>
              <w:adjustRightInd w:val="0"/>
              <w:ind w:left="0" w:right="73" w:firstLine="0"/>
              <w:contextualSpacing/>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 Hotărâre de Consiliu Local / Hotărârile de Consiliu Local (în cazul ADI)/ Hotărârea Adunarii Generale a ONG pentru implementarea proiectului</w:t>
            </w:r>
          </w:p>
          <w:p w14:paraId="6794EA7E" w14:textId="77777777" w:rsidR="00171EB8" w:rsidRPr="00721156" w:rsidRDefault="00171EB8" w:rsidP="00171EB8">
            <w:pPr>
              <w:ind w:firstLine="20"/>
              <w:jc w:val="both"/>
              <w:rPr>
                <w:rFonts w:ascii="Trebuchet MS" w:hAnsi="Trebuchet MS" w:cs="Calibri"/>
                <w:sz w:val="22"/>
                <w:szCs w:val="22"/>
                <w:lang w:val="ro-RO"/>
                <w14:ligatures w14:val="none"/>
              </w:rPr>
            </w:pPr>
            <w:r w:rsidRPr="00721156">
              <w:rPr>
                <w:rFonts w:ascii="Trebuchet MS" w:hAnsi="Trebuchet MS" w:cs="Calibri"/>
                <w:sz w:val="22"/>
                <w:szCs w:val="22"/>
                <w:lang w:val="ro-RO" w:eastAsia="fr-FR"/>
                <w14:ligatures w14:val="none"/>
              </w:rPr>
              <w:tab/>
            </w:r>
          </w:p>
        </w:tc>
      </w:tr>
      <w:tr w:rsidR="00171EB8" w:rsidRPr="00721156" w14:paraId="1D8F1CAF" w14:textId="77777777" w:rsidTr="00FD5B36">
        <w:tc>
          <w:tcPr>
            <w:tcW w:w="9562" w:type="dxa"/>
          </w:tcPr>
          <w:p w14:paraId="07EF8CA1" w14:textId="77777777" w:rsidR="00171EB8" w:rsidRPr="00721156" w:rsidRDefault="00171EB8" w:rsidP="00171EB8">
            <w:pPr>
              <w:spacing w:before="120" w:after="120"/>
              <w:jc w:val="both"/>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lastRenderedPageBreak/>
              <w:t>PUNCTE DE VERIFICAT IN DOCUMENTE</w:t>
            </w:r>
          </w:p>
          <w:p w14:paraId="0BF2C253" w14:textId="77777777" w:rsidR="00171EB8" w:rsidRPr="00721156" w:rsidRDefault="00171EB8" w:rsidP="00171EB8">
            <w:pPr>
              <w:spacing w:before="120" w:after="120"/>
              <w:jc w:val="both"/>
              <w:rPr>
                <w:rFonts w:ascii="Trebuchet MS" w:hAnsi="Trebuchet MS" w:cs="Calibri"/>
                <w:i/>
                <w:color w:val="000000"/>
                <w:sz w:val="22"/>
                <w:szCs w:val="22"/>
                <w:lang w:val="ro-RO"/>
                <w14:ligatures w14:val="none"/>
              </w:rPr>
            </w:pPr>
            <w:r w:rsidRPr="00721156">
              <w:rPr>
                <w:rFonts w:ascii="Trebuchet MS" w:hAnsi="Trebuchet MS" w:cs="Calibri"/>
                <w:i/>
                <w:color w:val="000000"/>
                <w:sz w:val="22"/>
                <w:szCs w:val="22"/>
                <w:lang w:val="ro-RO"/>
                <w14:ligatures w14:val="none"/>
              </w:rPr>
              <w:t>Se verifica doar in cazul proiectelor care nu urmaresc un rezultat economic ci au scop de utilitate publica depuse de beneficiari publici</w:t>
            </w:r>
          </w:p>
          <w:p w14:paraId="7B15A8B7" w14:textId="77777777" w:rsidR="00171EB8" w:rsidRPr="00721156" w:rsidRDefault="00171EB8" w:rsidP="00171EB8">
            <w:pPr>
              <w:spacing w:before="120" w:after="120"/>
              <w:jc w:val="both"/>
              <w:rPr>
                <w:rFonts w:ascii="Trebuchet MS" w:hAnsi="Trebuchet MS" w:cs="Calibri"/>
                <w:i/>
                <w:color w:val="000000"/>
                <w:sz w:val="22"/>
                <w:szCs w:val="22"/>
                <w:lang w:val="ro-RO"/>
                <w14:ligatures w14:val="none"/>
              </w:rPr>
            </w:pPr>
            <w:r w:rsidRPr="00721156">
              <w:rPr>
                <w:rFonts w:ascii="Trebuchet MS" w:hAnsi="Trebuchet MS" w:cs="Calibri"/>
                <w:i/>
                <w:color w:val="000000"/>
                <w:sz w:val="22"/>
                <w:szCs w:val="22"/>
                <w:lang w:val="ro-RO"/>
                <w14:ligatures w14:val="none"/>
              </w:rPr>
              <w:t>Expertul verifică în baza informaţiilor din Cererea de Finantare/Studiul de Fezabilitate/Memoriul Justificativ/Documentația de Avizare a Lucrărilor de Intervenții și Hotărârea Consiliului Local/ Consiliilor Locale (în cazul ADI)/  Hotărârea Adunarii Generale a ONG pentru implementarea proiectului/etc necesitatea, oportunitatea și potențialul  economic al investiției.</w:t>
            </w:r>
          </w:p>
          <w:p w14:paraId="08F66806" w14:textId="77777777" w:rsidR="00171EB8" w:rsidRPr="00721156" w:rsidRDefault="00171EB8" w:rsidP="00171EB8">
            <w:pPr>
              <w:spacing w:before="120" w:after="120"/>
              <w:jc w:val="both"/>
              <w:rPr>
                <w:rFonts w:ascii="Trebuchet MS" w:hAnsi="Trebuchet MS" w:cs="Calibri"/>
                <w:i/>
                <w:color w:val="000000"/>
                <w:sz w:val="22"/>
                <w:szCs w:val="22"/>
                <w:lang w:val="ro-RO"/>
                <w14:ligatures w14:val="none"/>
              </w:rPr>
            </w:pPr>
            <w:r w:rsidRPr="00721156">
              <w:rPr>
                <w:rFonts w:ascii="Trebuchet MS" w:hAnsi="Trebuchet MS" w:cs="Calibri"/>
                <w:i/>
                <w:color w:val="000000"/>
                <w:sz w:val="22"/>
                <w:szCs w:val="22"/>
                <w:lang w:val="ro-RO"/>
                <w14:ligatures w14:val="none"/>
              </w:rPr>
              <w:t xml:space="preserve"> În cazul în care se constată că același beneficiar are depuse in alte sesiuni anterioare mai multe proiecte pentru același tip de investiție care vizează infrastructura socială/educațională expertul solicită clarificări suplimentare care să demonstreze necesitatea și oportunitatea realizării investiției.</w:t>
            </w:r>
          </w:p>
          <w:p w14:paraId="70016540"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Dacă verificarea documentelor confirmă </w:t>
            </w:r>
            <w:r w:rsidRPr="00721156">
              <w:rPr>
                <w:rFonts w:ascii="Trebuchet MS" w:hAnsi="Trebuchet MS" w:cs="Calibri"/>
                <w:b/>
                <w:sz w:val="22"/>
                <w:szCs w:val="22"/>
                <w:lang w:val="ro-RO"/>
                <w14:ligatures w14:val="none"/>
              </w:rPr>
              <w:t>necesitatea, oportunitatea și potențialul economic al investiției</w:t>
            </w:r>
            <w:r w:rsidRPr="00721156">
              <w:rPr>
                <w:rFonts w:ascii="Trebuchet MS" w:eastAsia="Times New Roman" w:hAnsi="Trebuchet MS" w:cs="Calibri"/>
                <w:b/>
                <w:bCs/>
                <w:sz w:val="22"/>
                <w:szCs w:val="22"/>
                <w:lang w:val="ro-RO"/>
                <w14:ligatures w14:val="none"/>
              </w:rPr>
              <w:t xml:space="preserve"> si</w:t>
            </w:r>
            <w:r w:rsidRPr="00721156">
              <w:rPr>
                <w:rFonts w:ascii="Trebuchet MS" w:eastAsia="Arial Unicode MS" w:hAnsi="Trebuchet MS" w:cs="Calibri"/>
                <w:sz w:val="22"/>
                <w:szCs w:val="22"/>
                <w:lang w:val="ro-RO"/>
                <w14:ligatures w14:val="none"/>
              </w:rPr>
              <w:t xml:space="preserve"> analiza cost – beneficiu a proiectului </w:t>
            </w:r>
            <w:r w:rsidRPr="00721156">
              <w:rPr>
                <w:rFonts w:ascii="Trebuchet MS" w:hAnsi="Trebuchet MS" w:cs="Calibri"/>
                <w:sz w:val="22"/>
                <w:szCs w:val="22"/>
                <w:lang w:val="ro-RO"/>
                <w14:ligatures w14:val="none"/>
              </w:rPr>
              <w:t xml:space="preserve">se încadrează în </w:t>
            </w:r>
            <w:r w:rsidRPr="00721156">
              <w:rPr>
                <w:rFonts w:ascii="Trebuchet MS" w:hAnsi="Trebuchet MS" w:cs="Calibri"/>
                <w:color w:val="000000"/>
                <w:sz w:val="22"/>
                <w:szCs w:val="22"/>
                <w:lang w:val="ro-RO"/>
                <w14:ligatures w14:val="none"/>
              </w:rPr>
              <w:t>reglementările HG 907/2016 privind etapele de elaborare și conţinutul-cadru al documentațiilor tehnico-economice aferente obiectivelor/ proiectelor de investiții finanțate din fonduri publice,</w:t>
            </w:r>
            <w:r w:rsidRPr="00721156">
              <w:rPr>
                <w:rFonts w:ascii="Trebuchet MS" w:hAnsi="Trebuchet MS" w:cs="Calibri"/>
                <w:sz w:val="22"/>
                <w:szCs w:val="22"/>
                <w:lang w:val="ro-RO"/>
                <w14:ligatures w14:val="none"/>
              </w:rPr>
              <w:t xml:space="preserve"> bifează coloana DA. În caz contrar se va bifa “NU”, expertul  </w:t>
            </w:r>
            <w:r w:rsidRPr="00721156">
              <w:rPr>
                <w:rFonts w:ascii="Trebuchet MS" w:eastAsia="Times New Roman" w:hAnsi="Trebuchet MS" w:cs="Calibri"/>
                <w:bCs/>
                <w:sz w:val="22"/>
                <w:szCs w:val="22"/>
                <w:lang w:val="ro-RO"/>
                <w14:ligatures w14:val="none"/>
              </w:rPr>
              <w:t xml:space="preserve">îşi motivează poziţia în rubrica „Observaţii” si </w:t>
            </w:r>
            <w:r w:rsidRPr="00721156">
              <w:rPr>
                <w:rFonts w:ascii="Trebuchet MS" w:hAnsi="Trebuchet MS" w:cs="Calibri"/>
                <w:sz w:val="22"/>
                <w:szCs w:val="22"/>
                <w:lang w:val="ro-RO"/>
                <w14:ligatures w14:val="none"/>
              </w:rPr>
              <w:t>cererea de finanţare va fi declarată neeligibilă.</w:t>
            </w:r>
          </w:p>
          <w:p w14:paraId="00963580" w14:textId="77777777" w:rsidR="00171EB8" w:rsidRPr="00721156" w:rsidRDefault="00171EB8" w:rsidP="00171EB8">
            <w:pPr>
              <w:spacing w:before="120" w:after="120"/>
              <w:jc w:val="both"/>
              <w:rPr>
                <w:rFonts w:ascii="Trebuchet MS" w:hAnsi="Trebuchet MS" w:cs="Calibri"/>
                <w:b/>
                <w:sz w:val="22"/>
                <w:szCs w:val="22"/>
                <w:lang w:val="ro-RO"/>
                <w14:ligatures w14:val="none"/>
              </w:rPr>
            </w:pPr>
          </w:p>
        </w:tc>
      </w:tr>
    </w:tbl>
    <w:p w14:paraId="3620237F" w14:textId="77777777" w:rsidR="00171EB8" w:rsidRPr="00721156" w:rsidRDefault="00171EB8" w:rsidP="00171EB8">
      <w:pPr>
        <w:spacing w:before="120" w:after="120" w:line="240" w:lineRule="auto"/>
        <w:jc w:val="both"/>
        <w:rPr>
          <w:rFonts w:ascii="Trebuchet MS" w:eastAsia="Calibri" w:hAnsi="Trebuchet MS" w:cs="Calibri"/>
          <w:b/>
          <w:i/>
          <w:kern w:val="0"/>
          <w14:ligatures w14:val="none"/>
        </w:rPr>
      </w:pPr>
    </w:p>
    <w:p w14:paraId="09FE8E6A" w14:textId="77777777" w:rsidR="00171EB8" w:rsidRPr="00721156" w:rsidRDefault="00171EB8" w:rsidP="00171EB8">
      <w:pPr>
        <w:spacing w:before="120" w:after="120" w:line="240" w:lineRule="auto"/>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t>D.Verificare buget indicativ in conformitate cu prevederile fisei DR 36-LEADER, prevederile PNS aplicabile costurilor eligibile/neeligibile si  prevederile R2115/2021</w:t>
      </w:r>
    </w:p>
    <w:p w14:paraId="05AA32BB" w14:textId="77777777" w:rsidR="00171EB8" w:rsidRPr="00721156" w:rsidRDefault="00171EB8" w:rsidP="00171EB8">
      <w:pPr>
        <w:spacing w:after="200" w:line="276" w:lineRule="auto"/>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t xml:space="preserve">D1- Intensitatea sprijinului </w:t>
      </w:r>
    </w:p>
    <w:p w14:paraId="6D68E894" w14:textId="77777777" w:rsidR="00171EB8" w:rsidRPr="00721156" w:rsidRDefault="00171EB8">
      <w:pPr>
        <w:numPr>
          <w:ilvl w:val="0"/>
          <w:numId w:val="44"/>
        </w:numPr>
        <w:spacing w:after="200" w:line="276" w:lineRule="auto"/>
        <w:contextualSpacing/>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În conformitate cu prevederile Regulamentului 2115/2021 și prevederile Ghidului de implementare -Intervenția DR 36 LEADER-Dezvoltarea locală plasată sub responsabilitatea comunității procentul aferent intensitatii este de </w:t>
      </w:r>
      <w:r w:rsidRPr="00721156">
        <w:rPr>
          <w:rFonts w:ascii="Trebuchet MS" w:eastAsia="Calibri" w:hAnsi="Trebuchet MS" w:cs="Calibri"/>
          <w:b/>
          <w:kern w:val="0"/>
          <w14:ligatures w14:val="none"/>
        </w:rPr>
        <w:t>maximum 65%</w:t>
      </w:r>
      <w:r w:rsidRPr="00721156">
        <w:rPr>
          <w:rFonts w:ascii="Trebuchet MS" w:eastAsia="Calibri" w:hAnsi="Trebuchet MS" w:cs="Calibri"/>
          <w:kern w:val="0"/>
          <w14:ligatures w14:val="none"/>
        </w:rPr>
        <w:t xml:space="preserve"> din totalul cheltuielilor eligibile, in limita intensităţii prevăzute prin Fişa intervenţiei din SDL aprobat şi fără a depăși 200.000 euro/proiect. </w:t>
      </w:r>
    </w:p>
    <w:p w14:paraId="6CAF5BE4" w14:textId="77777777" w:rsidR="00171EB8" w:rsidRPr="00721156" w:rsidRDefault="00171EB8">
      <w:pPr>
        <w:numPr>
          <w:ilvl w:val="0"/>
          <w:numId w:val="44"/>
        </w:numPr>
        <w:spacing w:after="200" w:line="276" w:lineRule="auto"/>
        <w:contextualSpacing/>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Prin excepție de la a), procentul aferent intensității (rata de sprijin maxim) poate depăși valoarea de 65% şi fără a depăși 200.000 euro/proiect, după cum urmează:</w:t>
      </w:r>
    </w:p>
    <w:p w14:paraId="1E6529D9" w14:textId="77777777" w:rsidR="00171EB8" w:rsidRPr="00721156" w:rsidRDefault="00171EB8" w:rsidP="00171EB8">
      <w:pPr>
        <w:tabs>
          <w:tab w:val="left" w:pos="180"/>
          <w:tab w:val="left" w:pos="360"/>
        </w:tabs>
        <w:spacing w:before="120" w:after="12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b.1) procentul aferent intensitatii poate ajunge până la </w:t>
      </w:r>
      <w:r w:rsidRPr="00721156">
        <w:rPr>
          <w:rFonts w:ascii="Trebuchet MS" w:eastAsia="Calibri" w:hAnsi="Trebuchet MS" w:cs="Calibri"/>
          <w:b/>
          <w:kern w:val="0"/>
          <w14:ligatures w14:val="none"/>
        </w:rPr>
        <w:t>maximum 80%</w:t>
      </w:r>
      <w:r w:rsidRPr="00721156">
        <w:rPr>
          <w:rFonts w:ascii="Trebuchet MS" w:eastAsia="Calibri" w:hAnsi="Trebuchet MS" w:cs="Calibri"/>
          <w:kern w:val="0"/>
          <w14:ligatures w14:val="none"/>
        </w:rPr>
        <w:t xml:space="preserve"> pentru următoarele tipuri de investiţii:</w:t>
      </w:r>
    </w:p>
    <w:p w14:paraId="2A033297" w14:textId="77777777" w:rsidR="00171EB8" w:rsidRPr="00721156" w:rsidRDefault="00171EB8" w:rsidP="00171EB8">
      <w:pPr>
        <w:tabs>
          <w:tab w:val="left" w:pos="180"/>
          <w:tab w:val="left" w:pos="360"/>
        </w:tabs>
        <w:spacing w:before="120" w:after="12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i) Investiţii în activităţi generatoare de avantaj economic care vizează protecţia mediului prin propunerea unor surse alternative de energie electrică din surse regenerabile </w:t>
      </w:r>
    </w:p>
    <w:p w14:paraId="57B88CA4" w14:textId="77777777" w:rsidR="00171EB8" w:rsidRPr="00721156" w:rsidRDefault="00171EB8" w:rsidP="00171EB8">
      <w:pPr>
        <w:tabs>
          <w:tab w:val="left" w:pos="180"/>
          <w:tab w:val="left" w:pos="360"/>
        </w:tabs>
        <w:spacing w:before="120" w:after="12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ii) Investiţii in activitati generatoare de avantaj economic care vizează protecţia mediului prin propunerea de măsuri pentru colectare selectivă a deşeurilor </w:t>
      </w:r>
    </w:p>
    <w:p w14:paraId="5DF85BD9" w14:textId="77777777" w:rsidR="00171EB8" w:rsidRPr="00721156" w:rsidRDefault="00171EB8" w:rsidP="00171EB8">
      <w:pPr>
        <w:tabs>
          <w:tab w:val="left" w:pos="180"/>
          <w:tab w:val="left" w:pos="360"/>
        </w:tabs>
        <w:spacing w:before="120" w:after="12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iii) Investiţii în activităţi noi generatoare de avantaj economic cu impact pozitiv asupra mediului </w:t>
      </w:r>
    </w:p>
    <w:p w14:paraId="1BE87FBB" w14:textId="77777777" w:rsidR="00171EB8" w:rsidRPr="00721156" w:rsidRDefault="00171EB8" w:rsidP="00171EB8">
      <w:pPr>
        <w:tabs>
          <w:tab w:val="left" w:pos="180"/>
          <w:tab w:val="left" w:pos="360"/>
        </w:tabs>
        <w:spacing w:before="120" w:after="12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b.2) procentul aferent intensitatii  poate ajunge </w:t>
      </w:r>
      <w:r w:rsidRPr="00721156">
        <w:rPr>
          <w:rFonts w:ascii="Trebuchet MS" w:eastAsia="Calibri" w:hAnsi="Trebuchet MS" w:cs="Calibri"/>
          <w:b/>
          <w:kern w:val="0"/>
          <w14:ligatures w14:val="none"/>
        </w:rPr>
        <w:t>până la 100%</w:t>
      </w:r>
      <w:r w:rsidRPr="00721156">
        <w:rPr>
          <w:rFonts w:ascii="Trebuchet MS" w:eastAsia="Calibri" w:hAnsi="Trebuchet MS" w:cs="Calibri"/>
          <w:kern w:val="0"/>
          <w14:ligatures w14:val="none"/>
        </w:rPr>
        <w:t xml:space="preserve"> în următoarele cazuri:</w:t>
      </w:r>
    </w:p>
    <w:p w14:paraId="4178F1FD" w14:textId="77777777" w:rsidR="00171EB8" w:rsidRPr="00721156" w:rsidRDefault="00171EB8">
      <w:pPr>
        <w:numPr>
          <w:ilvl w:val="0"/>
          <w:numId w:val="43"/>
        </w:numPr>
        <w:tabs>
          <w:tab w:val="left" w:pos="180"/>
          <w:tab w:val="left" w:pos="360"/>
        </w:tabs>
        <w:spacing w:before="120" w:after="120" w:line="240" w:lineRule="auto"/>
        <w:ind w:left="0" w:firstLine="0"/>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investiții neproductive (care nu generează un avantaj economic) și proiecte ale grupurilor operaționale din cadrul PEI; </w:t>
      </w:r>
    </w:p>
    <w:p w14:paraId="57E85492" w14:textId="77777777" w:rsidR="00171EB8" w:rsidRPr="00721156" w:rsidRDefault="00171EB8" w:rsidP="00171EB8">
      <w:pPr>
        <w:tabs>
          <w:tab w:val="left" w:pos="180"/>
          <w:tab w:val="left" w:pos="360"/>
        </w:tabs>
        <w:spacing w:before="120" w:after="120" w:line="276" w:lineRule="auto"/>
        <w:contextualSpacing/>
        <w:jc w:val="both"/>
        <w:rPr>
          <w:rFonts w:ascii="Trebuchet MS" w:eastAsia="Calibri" w:hAnsi="Trebuchet MS" w:cs="Calibri"/>
          <w:kern w:val="0"/>
          <w14:ligatures w14:val="none"/>
        </w:rPr>
      </w:pPr>
    </w:p>
    <w:p w14:paraId="070140D4" w14:textId="77777777" w:rsidR="00171EB8" w:rsidRPr="00721156" w:rsidRDefault="00171EB8">
      <w:pPr>
        <w:numPr>
          <w:ilvl w:val="0"/>
          <w:numId w:val="43"/>
        </w:numPr>
        <w:tabs>
          <w:tab w:val="left" w:pos="0"/>
          <w:tab w:val="left" w:pos="284"/>
        </w:tabs>
        <w:spacing w:before="120" w:after="120" w:line="240" w:lineRule="auto"/>
        <w:ind w:left="0" w:firstLine="0"/>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lastRenderedPageBreak/>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5620CC0C" w14:textId="77777777" w:rsidR="00171EB8" w:rsidRPr="00721156" w:rsidRDefault="00171EB8">
      <w:pPr>
        <w:numPr>
          <w:ilvl w:val="0"/>
          <w:numId w:val="43"/>
        </w:numPr>
        <w:tabs>
          <w:tab w:val="left" w:pos="180"/>
          <w:tab w:val="left" w:pos="360"/>
        </w:tabs>
        <w:spacing w:before="120" w:after="120" w:line="240" w:lineRule="auto"/>
        <w:ind w:left="0" w:firstLine="0"/>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investițiile neproductive menite să protejeze efectivele de animale și culturile de daune provocate de animale sălbatice;</w:t>
      </w:r>
    </w:p>
    <w:p w14:paraId="4340C9B1" w14:textId="77777777" w:rsidR="00171EB8" w:rsidRPr="00721156" w:rsidRDefault="00171EB8">
      <w:pPr>
        <w:numPr>
          <w:ilvl w:val="0"/>
          <w:numId w:val="43"/>
        </w:numPr>
        <w:tabs>
          <w:tab w:val="left" w:pos="142"/>
          <w:tab w:val="left" w:pos="180"/>
          <w:tab w:val="left" w:pos="284"/>
        </w:tabs>
        <w:spacing w:before="120" w:after="120" w:line="240" w:lineRule="auto"/>
        <w:ind w:left="0" w:firstLine="0"/>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investiții în servicii de bază în zonele rurale;</w:t>
      </w:r>
    </w:p>
    <w:p w14:paraId="27866345" w14:textId="77777777" w:rsidR="00171EB8" w:rsidRPr="00721156" w:rsidRDefault="00171EB8">
      <w:pPr>
        <w:numPr>
          <w:ilvl w:val="0"/>
          <w:numId w:val="43"/>
        </w:numPr>
        <w:tabs>
          <w:tab w:val="left" w:pos="0"/>
          <w:tab w:val="left" w:pos="284"/>
        </w:tabs>
        <w:spacing w:before="120" w:after="120" w:line="240" w:lineRule="auto"/>
        <w:ind w:left="0" w:firstLine="0"/>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699B0AFB" w14:textId="77777777" w:rsidR="00171EB8" w:rsidRPr="00721156" w:rsidRDefault="00171EB8" w:rsidP="00171EB8">
      <w:pPr>
        <w:tabs>
          <w:tab w:val="left" w:pos="0"/>
          <w:tab w:val="left" w:pos="284"/>
        </w:tabs>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Astfel, expertul verifică următoarele conditii:</w:t>
      </w:r>
    </w:p>
    <w:p w14:paraId="7C0132DF" w14:textId="77777777" w:rsidR="00171EB8" w:rsidRPr="00721156" w:rsidRDefault="00171EB8">
      <w:pPr>
        <w:numPr>
          <w:ilvl w:val="1"/>
          <w:numId w:val="8"/>
        </w:numPr>
        <w:tabs>
          <w:tab w:val="left" w:pos="0"/>
          <w:tab w:val="left" w:pos="284"/>
        </w:tabs>
        <w:spacing w:before="120" w:after="120" w:line="240" w:lineRule="auto"/>
        <w:contextualSpacing/>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dacă procentul aferent intensității prevăzut în Bugetul indicativ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14:paraId="5509803C" w14:textId="77777777" w:rsidR="00171EB8" w:rsidRPr="00721156" w:rsidRDefault="00171EB8" w:rsidP="00171EB8">
      <w:pPr>
        <w:tabs>
          <w:tab w:val="left" w:pos="0"/>
          <w:tab w:val="left" w:pos="284"/>
        </w:tabs>
        <w:spacing w:before="120" w:after="120" w:line="240" w:lineRule="auto"/>
        <w:ind w:left="720"/>
        <w:contextualSpacing/>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si</w:t>
      </w:r>
    </w:p>
    <w:p w14:paraId="688954F0" w14:textId="77777777" w:rsidR="00171EB8" w:rsidRPr="00721156" w:rsidRDefault="00171EB8" w:rsidP="00171EB8">
      <w:pPr>
        <w:tabs>
          <w:tab w:val="left" w:pos="0"/>
          <w:tab w:val="left" w:pos="284"/>
        </w:tabs>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w:t>
      </w:r>
      <w:r w:rsidRPr="00721156">
        <w:rPr>
          <w:rFonts w:ascii="Trebuchet MS" w:eastAsia="Calibri" w:hAnsi="Trebuchet MS" w:cs="Calibri"/>
          <w:kern w:val="0"/>
          <w14:ligatures w14:val="none"/>
        </w:rPr>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w:t>
      </w:r>
      <w:r w:rsidRPr="00721156">
        <w:rPr>
          <w:rFonts w:ascii="Trebuchet MS" w:eastAsia="Calibri" w:hAnsi="Trebuchet MS" w:cs="Calibri"/>
          <w:b/>
          <w:kern w:val="0"/>
          <w14:ligatures w14:val="none"/>
        </w:rPr>
        <w:t>100%</w:t>
      </w:r>
      <w:r w:rsidRPr="00721156">
        <w:rPr>
          <w:rFonts w:ascii="Trebuchet MS" w:eastAsia="Calibri" w:hAnsi="Trebuchet MS" w:cs="Calibri"/>
          <w:kern w:val="0"/>
          <w14:ligatures w14:val="none"/>
        </w:rPr>
        <w:t xml:space="preserve"> pentru anumite tipuri de proiecte</w:t>
      </w:r>
    </w:p>
    <w:p w14:paraId="778C5E8A"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Expertul verifica daca intensitatea sprijinului prevazută in Bugetul indicativ din cererea de finantare a solicitantului si documentatia aferenta este în conformitate cu intensitatea sprijinului prevazută în documentația de lansare a interventiei GAL, respectiv cu </w:t>
      </w:r>
      <w:r w:rsidRPr="00721156">
        <w:rPr>
          <w:rFonts w:ascii="Trebuchet MS" w:eastAsia="Calibri" w:hAnsi="Trebuchet MS" w:cs="Calibri"/>
          <w:i/>
          <w:kern w:val="0"/>
          <w:u w:val="single"/>
          <w14:ligatures w14:val="none"/>
        </w:rPr>
        <w:t>intensitatea sprijinului din Fisa interventiei din SDL aprobata si Ghidul solicitantului</w:t>
      </w:r>
      <w:r w:rsidRPr="00721156">
        <w:rPr>
          <w:rFonts w:ascii="Trebuchet MS" w:eastAsia="Calibri" w:hAnsi="Trebuchet MS" w:cs="Calibri"/>
          <w:kern w:val="0"/>
          <w14:ligatures w14:val="none"/>
        </w:rPr>
        <w:t xml:space="preserve"> </w:t>
      </w:r>
      <w:r w:rsidRPr="00721156">
        <w:rPr>
          <w:rFonts w:ascii="Trebuchet MS" w:eastAsia="Calibri" w:hAnsi="Trebuchet MS" w:cs="Calibri"/>
          <w:i/>
          <w:kern w:val="0"/>
          <w:u w:val="single"/>
          <w14:ligatures w14:val="none"/>
        </w:rPr>
        <w:t>aferent sesiunii lansare de GAL</w:t>
      </w:r>
      <w:r w:rsidRPr="00721156">
        <w:rPr>
          <w:rFonts w:ascii="Trebuchet MS" w:eastAsia="Calibri" w:hAnsi="Trebuchet MS" w:cs="Calibri"/>
          <w:kern w:val="0"/>
          <w14:ligatures w14:val="none"/>
        </w:rPr>
        <w:t xml:space="preserve">. </w:t>
      </w:r>
    </w:p>
    <w:p w14:paraId="5F13CECA"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721156">
        <w:rPr>
          <w:rFonts w:ascii="Trebuchet MS" w:eastAsia="Calibri" w:hAnsi="Trebuchet MS" w:cs="Calibri"/>
          <w:b/>
          <w:kern w:val="0"/>
          <w14:ligatures w14:val="none"/>
        </w:rPr>
        <w:t>se declara neeligibilă</w:t>
      </w:r>
      <w:r w:rsidRPr="00721156">
        <w:rPr>
          <w:rFonts w:ascii="Trebuchet MS" w:eastAsia="Calibri" w:hAnsi="Trebuchet MS" w:cs="Calibri"/>
          <w:kern w:val="0"/>
          <w14:ligatures w14:val="none"/>
        </w:rPr>
        <w:t xml:space="preserve">. </w:t>
      </w:r>
    </w:p>
    <w:p w14:paraId="15F10290"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Expertul va verifica daca  procentul aferent intensității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59FC065C" w14:textId="77777777" w:rsidR="00171EB8" w:rsidRPr="00721156" w:rsidRDefault="00171EB8" w:rsidP="00171EB8">
      <w:pPr>
        <w:tabs>
          <w:tab w:val="left" w:pos="180"/>
          <w:tab w:val="left" w:pos="360"/>
        </w:tabs>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u w:val="single"/>
          <w14:ligatures w14:val="none"/>
        </w:rPr>
        <w:t xml:space="preserve">Pentru proiectele de investitii care se încadreaza la intensitate maxima de 65%, </w:t>
      </w:r>
      <w:r w:rsidRPr="00721156">
        <w:rPr>
          <w:rFonts w:ascii="Trebuchet MS" w:eastAsia="Times New Roman" w:hAnsi="Trebuchet MS" w:cs="Calibri"/>
          <w:kern w:val="0"/>
          <w14:ligatures w14:val="none"/>
        </w:rPr>
        <w:t>expertul verifică dacă procentul aferent intensității prevazut în Bugetul indicativ din cererea de finanțare a solicitantului și documentația aferentă</w:t>
      </w:r>
      <w:r w:rsidRPr="00721156">
        <w:rPr>
          <w:rFonts w:ascii="Trebuchet MS" w:eastAsia="Calibri" w:hAnsi="Trebuchet MS" w:cs="Calibri"/>
          <w:kern w:val="0"/>
          <w14:ligatures w14:val="none"/>
        </w:rPr>
        <w:t xml:space="preserve"> este de </w:t>
      </w:r>
      <w:r w:rsidRPr="00721156">
        <w:rPr>
          <w:rFonts w:ascii="Trebuchet MS" w:eastAsia="Calibri" w:hAnsi="Trebuchet MS" w:cs="Calibri"/>
          <w:b/>
          <w:kern w:val="0"/>
          <w14:ligatures w14:val="none"/>
        </w:rPr>
        <w:t>maximum 65%</w:t>
      </w:r>
      <w:r w:rsidRPr="00721156">
        <w:rPr>
          <w:rFonts w:ascii="Trebuchet MS" w:eastAsia="Calibri" w:hAnsi="Trebuchet MS" w:cs="Calibri"/>
          <w:kern w:val="0"/>
          <w14:ligatures w14:val="none"/>
        </w:rPr>
        <w:t xml:space="preserve"> din totalul cheltuielilor eligibile, în limita intensităţii prevăzute prin Fişa intervenţiei din SDL aprobat şi fără a depăși 200.000 euro/proiect</w:t>
      </w:r>
      <w:r w:rsidRPr="00721156">
        <w:rPr>
          <w:rFonts w:ascii="Trebuchet MS" w:eastAsia="Times New Roman" w:hAnsi="Trebuchet MS" w:cs="Calibri"/>
          <w:kern w:val="0"/>
          <w14:ligatures w14:val="none"/>
        </w:rPr>
        <w:t xml:space="preserve">. </w:t>
      </w:r>
    </w:p>
    <w:p w14:paraId="348CCC2B" w14:textId="77777777" w:rsidR="00171EB8" w:rsidRPr="00721156" w:rsidRDefault="00171EB8" w:rsidP="00171EB8">
      <w:pPr>
        <w:autoSpaceDE w:val="0"/>
        <w:autoSpaceDN w:val="0"/>
        <w:adjustRightInd w:val="0"/>
        <w:spacing w:before="120" w:after="120" w:line="240" w:lineRule="auto"/>
        <w:contextualSpacing/>
        <w:jc w:val="both"/>
        <w:rPr>
          <w:rFonts w:ascii="Trebuchet MS" w:eastAsia="Times New Roman" w:hAnsi="Trebuchet MS" w:cs="Calibri"/>
          <w:kern w:val="0"/>
          <w14:ligatures w14:val="none"/>
        </w:rPr>
      </w:pPr>
      <w:r w:rsidRPr="00721156">
        <w:rPr>
          <w:rFonts w:ascii="Trebuchet MS" w:eastAsia="Calibri" w:hAnsi="Trebuchet MS" w:cs="Calibri"/>
          <w:b/>
          <w:color w:val="000000"/>
          <w:kern w:val="0"/>
          <w14:ligatures w14:val="none"/>
        </w:rPr>
        <w:t xml:space="preserve">În cazul proiectelor care pot beneficia de un </w:t>
      </w:r>
      <w:r w:rsidRPr="00721156">
        <w:rPr>
          <w:rFonts w:ascii="Trebuchet MS" w:eastAsia="Times New Roman" w:hAnsi="Trebuchet MS" w:cs="Calibri"/>
          <w:kern w:val="0"/>
          <w14:ligatures w14:val="none"/>
        </w:rPr>
        <w:t>procent aferent intensității de maxim 80% expertul va verifica următoarele aspecte:</w:t>
      </w:r>
    </w:p>
    <w:p w14:paraId="188151CF" w14:textId="77777777" w:rsidR="00171EB8" w:rsidRPr="00721156" w:rsidRDefault="00171EB8" w:rsidP="00171EB8">
      <w:pPr>
        <w:autoSpaceDE w:val="0"/>
        <w:autoSpaceDN w:val="0"/>
        <w:adjustRightInd w:val="0"/>
        <w:spacing w:before="120" w:after="120" w:line="240" w:lineRule="auto"/>
        <w:contextualSpacing/>
        <w:jc w:val="both"/>
        <w:rPr>
          <w:rFonts w:ascii="Trebuchet MS" w:eastAsia="Calibri" w:hAnsi="Trebuchet MS" w:cs="Calibri"/>
          <w:b/>
          <w:color w:val="000000"/>
          <w:kern w:val="0"/>
          <w14:ligatures w14:val="none"/>
        </w:rPr>
      </w:pPr>
    </w:p>
    <w:p w14:paraId="342C30EA" w14:textId="77777777" w:rsidR="00171EB8" w:rsidRPr="00721156" w:rsidRDefault="00171EB8" w:rsidP="00171EB8">
      <w:pPr>
        <w:autoSpaceDE w:val="0"/>
        <w:autoSpaceDN w:val="0"/>
        <w:adjustRightInd w:val="0"/>
        <w:spacing w:before="120" w:after="120" w:line="240" w:lineRule="auto"/>
        <w:jc w:val="both"/>
        <w:rPr>
          <w:rFonts w:ascii="Trebuchet MS" w:eastAsia="Calibri" w:hAnsi="Trebuchet MS" w:cs="Calibri"/>
          <w:b/>
          <w:color w:val="000000"/>
          <w:kern w:val="0"/>
          <w14:ligatures w14:val="none"/>
        </w:rPr>
      </w:pPr>
      <w:r w:rsidRPr="00721156">
        <w:rPr>
          <w:rFonts w:ascii="Trebuchet MS" w:eastAsia="Calibri" w:hAnsi="Trebuchet MS" w:cs="Calibri"/>
          <w:color w:val="000000"/>
          <w:kern w:val="0"/>
          <w14:ligatures w14:val="none"/>
        </w:rPr>
        <w:t xml:space="preserve">i)pentru </w:t>
      </w:r>
      <w:r w:rsidRPr="00721156">
        <w:rPr>
          <w:rFonts w:ascii="Trebuchet MS" w:eastAsia="Calibri" w:hAnsi="Trebuchet MS" w:cs="Calibri"/>
          <w:b/>
          <w:color w:val="000000"/>
          <w:kern w:val="0"/>
          <w14:ligatures w14:val="none"/>
        </w:rPr>
        <w:t>proiectele care propun investiţii în activitati generatoare de avantaj economic care vizează protecţia mediului prin propunerea unor surse alternative de energie electrică din surse regenerabile (solară, eoliană, pompe de caldură, etc.) care să deserveasca activitatea economică existenta</w:t>
      </w:r>
    </w:p>
    <w:p w14:paraId="1E5D5C1F" w14:textId="77777777" w:rsidR="00171EB8" w:rsidRPr="00721156" w:rsidRDefault="00171EB8" w:rsidP="00171EB8">
      <w:pPr>
        <w:autoSpaceDE w:val="0"/>
        <w:autoSpaceDN w:val="0"/>
        <w:adjustRightInd w:val="0"/>
        <w:spacing w:before="120" w:after="120" w:line="240" w:lineRule="auto"/>
        <w:contextualSpacing/>
        <w:jc w:val="both"/>
        <w:rPr>
          <w:rFonts w:ascii="Trebuchet MS" w:eastAsia="Calibri" w:hAnsi="Trebuchet MS" w:cs="Calibri"/>
          <w:color w:val="000000"/>
          <w:kern w:val="0"/>
          <w14:ligatures w14:val="none"/>
        </w:rPr>
      </w:pPr>
      <w:r w:rsidRPr="00721156">
        <w:rPr>
          <w:rFonts w:ascii="Trebuchet MS" w:eastAsia="Calibri" w:hAnsi="Trebuchet MS" w:cs="Calibri"/>
          <w:color w:val="000000"/>
          <w:kern w:val="0"/>
          <w14:ligatures w14:val="none"/>
        </w:rPr>
        <w:t>Se verifica in Cererea de Finantare Studiul de Fezabilitate, Memoriul Justificativ (dupa caz) urmatoarele aspecte</w:t>
      </w:r>
    </w:p>
    <w:p w14:paraId="7EA3E64D" w14:textId="77777777" w:rsidR="00171EB8" w:rsidRPr="00721156" w:rsidRDefault="00171EB8">
      <w:pPr>
        <w:numPr>
          <w:ilvl w:val="1"/>
          <w:numId w:val="8"/>
        </w:numPr>
        <w:autoSpaceDE w:val="0"/>
        <w:autoSpaceDN w:val="0"/>
        <w:adjustRightInd w:val="0"/>
        <w:spacing w:before="120" w:after="120" w:line="240" w:lineRule="auto"/>
        <w:contextualSpacing/>
        <w:jc w:val="both"/>
        <w:rPr>
          <w:rFonts w:ascii="Trebuchet MS" w:eastAsia="Calibri" w:hAnsi="Trebuchet MS" w:cs="Calibri"/>
          <w:b/>
          <w:color w:val="000000"/>
          <w:kern w:val="0"/>
          <w14:ligatures w14:val="none"/>
        </w:rPr>
      </w:pPr>
      <w:r w:rsidRPr="00721156">
        <w:rPr>
          <w:rFonts w:ascii="Trebuchet MS" w:eastAsia="Calibri" w:hAnsi="Trebuchet MS" w:cs="Calibri"/>
          <w:color w:val="000000"/>
          <w:kern w:val="0"/>
          <w14:ligatures w14:val="none"/>
        </w:rPr>
        <w:t xml:space="preserve">solicitantul desfasoară o activitate economică  de </w:t>
      </w:r>
      <w:r w:rsidRPr="00721156">
        <w:rPr>
          <w:rFonts w:ascii="Trebuchet MS" w:eastAsia="Calibri" w:hAnsi="Trebuchet MS" w:cs="Calibri"/>
          <w:kern w:val="0"/>
          <w14:ligatures w14:val="none"/>
        </w:rPr>
        <w:t>producţie sau servicii (bilant, RECOM)</w:t>
      </w:r>
    </w:p>
    <w:p w14:paraId="70C71E64" w14:textId="77777777" w:rsidR="00171EB8" w:rsidRPr="00721156" w:rsidRDefault="00171EB8">
      <w:pPr>
        <w:numPr>
          <w:ilvl w:val="1"/>
          <w:numId w:val="8"/>
        </w:numPr>
        <w:autoSpaceDE w:val="0"/>
        <w:autoSpaceDN w:val="0"/>
        <w:adjustRightInd w:val="0"/>
        <w:spacing w:before="120" w:after="120" w:line="240" w:lineRule="auto"/>
        <w:contextualSpacing/>
        <w:jc w:val="both"/>
        <w:rPr>
          <w:rFonts w:ascii="Trebuchet MS" w:eastAsia="Calibri" w:hAnsi="Trebuchet MS" w:cs="Calibri"/>
          <w:b/>
          <w:color w:val="000000"/>
          <w:kern w:val="0"/>
          <w14:ligatures w14:val="none"/>
        </w:rPr>
      </w:pPr>
      <w:r w:rsidRPr="00721156">
        <w:rPr>
          <w:rFonts w:ascii="Trebuchet MS" w:eastAsia="Calibri" w:hAnsi="Trebuchet MS" w:cs="Calibri"/>
          <w:kern w:val="0"/>
          <w14:ligatures w14:val="none"/>
        </w:rPr>
        <w:lastRenderedPageBreak/>
        <w:t>capacitatea lunara de producţie energie regenerabilă propusa prin proiect nu depăşeşte consumul lunar maxim al solicitantului din ultimele 12 luni (CF/SF/MJ)</w:t>
      </w:r>
    </w:p>
    <w:p w14:paraId="21E5DD70" w14:textId="77777777" w:rsidR="00171EB8" w:rsidRPr="00721156" w:rsidRDefault="00171EB8">
      <w:pPr>
        <w:numPr>
          <w:ilvl w:val="1"/>
          <w:numId w:val="8"/>
        </w:numPr>
        <w:autoSpaceDE w:val="0"/>
        <w:autoSpaceDN w:val="0"/>
        <w:adjustRightInd w:val="0"/>
        <w:spacing w:before="120" w:after="120" w:line="240" w:lineRule="auto"/>
        <w:contextualSpacing/>
        <w:jc w:val="both"/>
        <w:rPr>
          <w:rFonts w:ascii="Trebuchet MS" w:eastAsia="Calibri" w:hAnsi="Trebuchet MS" w:cs="Calibri"/>
          <w:b/>
          <w:color w:val="000000"/>
          <w:kern w:val="0"/>
          <w14:ligatures w14:val="none"/>
        </w:rPr>
      </w:pPr>
      <w:r w:rsidRPr="00721156">
        <w:rPr>
          <w:rFonts w:ascii="Trebuchet MS" w:eastAsia="Calibri" w:hAnsi="Trebuchet MS" w:cs="Calibri"/>
          <w:kern w:val="0"/>
          <w14:ligatures w14:val="none"/>
        </w:rPr>
        <w:t>toate investiţiile propuse prin proiect sunt legate numai  de producerea de energie regenerabilă (CF/SF/MJ)</w:t>
      </w:r>
    </w:p>
    <w:p w14:paraId="0A6CD5F3" w14:textId="77777777" w:rsidR="00171EB8" w:rsidRPr="00721156" w:rsidRDefault="00171EB8">
      <w:pPr>
        <w:numPr>
          <w:ilvl w:val="1"/>
          <w:numId w:val="8"/>
        </w:numPr>
        <w:tabs>
          <w:tab w:val="left" w:pos="360"/>
        </w:tabs>
        <w:autoSpaceDE w:val="0"/>
        <w:autoSpaceDN w:val="0"/>
        <w:adjustRightInd w:val="0"/>
        <w:spacing w:before="120" w:after="120" w:line="240" w:lineRule="auto"/>
        <w:contextualSpacing/>
        <w:jc w:val="both"/>
        <w:rPr>
          <w:rFonts w:ascii="Trebuchet MS" w:eastAsia="Calibri" w:hAnsi="Trebuchet MS" w:cs="Calibri"/>
          <w:b/>
          <w:color w:val="000000"/>
          <w:kern w:val="0"/>
          <w14:ligatures w14:val="none"/>
        </w:rPr>
      </w:pPr>
      <w:r w:rsidRPr="00721156">
        <w:rPr>
          <w:rFonts w:ascii="Trebuchet MS" w:eastAsia="Calibri" w:hAnsi="Trebuchet MS" w:cs="Calibri"/>
          <w:kern w:val="0"/>
          <w14:ligatures w14:val="none"/>
        </w:rPr>
        <w:t>soluţia propusă este de tip off-grid/hibrid si nu presupune ca solicitantul sa fie prosumator (CF/SF/MJ)</w:t>
      </w:r>
    </w:p>
    <w:p w14:paraId="0C5890F7" w14:textId="77777777" w:rsidR="00171EB8" w:rsidRPr="00721156" w:rsidRDefault="00171EB8" w:rsidP="00171EB8">
      <w:pPr>
        <w:autoSpaceDE w:val="0"/>
        <w:autoSpaceDN w:val="0"/>
        <w:adjustRightInd w:val="0"/>
        <w:spacing w:before="120" w:after="120" w:line="240" w:lineRule="auto"/>
        <w:jc w:val="both"/>
        <w:rPr>
          <w:rFonts w:ascii="Trebuchet MS" w:eastAsia="Calibri" w:hAnsi="Trebuchet MS" w:cs="Calibri"/>
          <w:color w:val="000000"/>
          <w:kern w:val="0"/>
          <w14:ligatures w14:val="none"/>
        </w:rPr>
      </w:pPr>
      <w:r w:rsidRPr="00721156">
        <w:rPr>
          <w:rFonts w:ascii="Trebuchet MS" w:eastAsia="Calibri" w:hAnsi="Trebuchet MS" w:cs="Calibri"/>
          <w:color w:val="000000"/>
          <w:kern w:val="0"/>
          <w14:ligatures w14:val="none"/>
        </w:rPr>
        <w:t xml:space="preserve">ii) pentru </w:t>
      </w:r>
      <w:r w:rsidRPr="00721156">
        <w:rPr>
          <w:rFonts w:ascii="Trebuchet MS" w:eastAsia="Calibri" w:hAnsi="Trebuchet MS" w:cs="Calibri"/>
          <w:b/>
          <w:color w:val="000000"/>
          <w:kern w:val="0"/>
          <w14:ligatures w14:val="none"/>
        </w:rPr>
        <w:t>proiectele care propun investiţii in activitati generatoare de avantaj economic care vizează protecţia mediului prin propunerea de măsuri pentru colectare selectivă a deşeurilor rezultate din activitatea economică desfasurata</w:t>
      </w:r>
      <w:r w:rsidRPr="00721156">
        <w:rPr>
          <w:rFonts w:ascii="Trebuchet MS" w:eastAsia="Calibri" w:hAnsi="Trebuchet MS" w:cs="Calibri"/>
          <w:color w:val="000000"/>
          <w:kern w:val="0"/>
          <w14:ligatures w14:val="none"/>
        </w:rPr>
        <w:t xml:space="preserve"> </w:t>
      </w:r>
    </w:p>
    <w:p w14:paraId="3CBE045C" w14:textId="77777777" w:rsidR="00171EB8" w:rsidRPr="00721156" w:rsidRDefault="00171EB8" w:rsidP="00171EB8">
      <w:pPr>
        <w:autoSpaceDE w:val="0"/>
        <w:autoSpaceDN w:val="0"/>
        <w:adjustRightInd w:val="0"/>
        <w:spacing w:before="120" w:after="120" w:line="240" w:lineRule="auto"/>
        <w:contextualSpacing/>
        <w:jc w:val="both"/>
        <w:rPr>
          <w:rFonts w:ascii="Trebuchet MS" w:eastAsia="Calibri" w:hAnsi="Trebuchet MS" w:cs="Calibri"/>
          <w:color w:val="000000"/>
          <w:kern w:val="0"/>
          <w14:ligatures w14:val="none"/>
        </w:rPr>
      </w:pPr>
      <w:r w:rsidRPr="00721156">
        <w:rPr>
          <w:rFonts w:ascii="Trebuchet MS" w:eastAsia="Calibri" w:hAnsi="Trebuchet MS" w:cs="Calibri"/>
          <w:color w:val="000000"/>
          <w:kern w:val="0"/>
          <w14:ligatures w14:val="none"/>
        </w:rPr>
        <w:t>Se verifica în Cererea de Finanțare Studiul de Fezabilitate, Memoriul Justificativ (după caz) următoarele aspecte</w:t>
      </w:r>
    </w:p>
    <w:p w14:paraId="60BA12D7" w14:textId="77777777" w:rsidR="00171EB8" w:rsidRPr="00721156" w:rsidRDefault="00171EB8" w:rsidP="00171EB8">
      <w:pPr>
        <w:autoSpaceDE w:val="0"/>
        <w:autoSpaceDN w:val="0"/>
        <w:adjustRightInd w:val="0"/>
        <w:spacing w:before="120" w:after="120" w:line="240" w:lineRule="auto"/>
        <w:jc w:val="both"/>
        <w:rPr>
          <w:rFonts w:ascii="Trebuchet MS" w:eastAsia="Calibri" w:hAnsi="Trebuchet MS" w:cs="Calibri"/>
          <w:color w:val="000000"/>
          <w:kern w:val="0"/>
          <w14:ligatures w14:val="none"/>
        </w:rPr>
      </w:pPr>
      <w:r w:rsidRPr="00721156">
        <w:rPr>
          <w:rFonts w:ascii="Trebuchet MS" w:eastAsia="Calibri" w:hAnsi="Trebuchet MS" w:cs="Calibri"/>
          <w:color w:val="000000"/>
          <w:kern w:val="0"/>
          <w14:ligatures w14:val="none"/>
        </w:rPr>
        <w:t>- solicitantul desfasoară o activitate economică  de producţie sau servicii (bilant, RECOM)</w:t>
      </w:r>
    </w:p>
    <w:p w14:paraId="5D719EA4" w14:textId="77777777" w:rsidR="00171EB8" w:rsidRPr="00721156" w:rsidRDefault="00171EB8" w:rsidP="00171EB8">
      <w:pPr>
        <w:autoSpaceDE w:val="0"/>
        <w:autoSpaceDN w:val="0"/>
        <w:adjustRightInd w:val="0"/>
        <w:spacing w:before="120" w:after="120" w:line="240" w:lineRule="auto"/>
        <w:jc w:val="both"/>
        <w:rPr>
          <w:rFonts w:ascii="Trebuchet MS" w:eastAsia="Calibri" w:hAnsi="Trebuchet MS" w:cs="Calibri"/>
          <w:color w:val="000000"/>
          <w:kern w:val="0"/>
          <w14:ligatures w14:val="none"/>
        </w:rPr>
      </w:pPr>
      <w:r w:rsidRPr="00721156">
        <w:rPr>
          <w:rFonts w:ascii="Trebuchet MS" w:eastAsia="Calibri" w:hAnsi="Trebuchet MS" w:cs="Calibri"/>
          <w:color w:val="000000"/>
          <w:kern w:val="0"/>
          <w14:ligatures w14:val="none"/>
        </w:rPr>
        <w:t>- toate investiţiile propuse prin proiect sunt legate de colectarea selectivă a deşeurilor rezultate din procesele de lucru</w:t>
      </w:r>
      <w:r w:rsidRPr="00721156">
        <w:rPr>
          <w:rFonts w:ascii="Trebuchet MS" w:eastAsia="Calibri" w:hAnsi="Trebuchet MS" w:cs="Calibri"/>
          <w:kern w:val="0"/>
          <w14:ligatures w14:val="none"/>
        </w:rPr>
        <w:t xml:space="preserve"> </w:t>
      </w:r>
      <w:r w:rsidRPr="00721156">
        <w:rPr>
          <w:rFonts w:ascii="Trebuchet MS" w:eastAsia="Calibri" w:hAnsi="Trebuchet MS" w:cs="Calibri"/>
          <w:color w:val="000000"/>
          <w:kern w:val="0"/>
          <w14:ligatures w14:val="none"/>
        </w:rPr>
        <w:t>(CF/SF/MJ/DALI)</w:t>
      </w:r>
    </w:p>
    <w:p w14:paraId="6ADFDFEE" w14:textId="77777777" w:rsidR="00171EB8" w:rsidRPr="00721156" w:rsidRDefault="00171EB8" w:rsidP="00171EB8">
      <w:pPr>
        <w:autoSpaceDE w:val="0"/>
        <w:autoSpaceDN w:val="0"/>
        <w:adjustRightInd w:val="0"/>
        <w:spacing w:before="120" w:after="120" w:line="240" w:lineRule="auto"/>
        <w:jc w:val="both"/>
        <w:rPr>
          <w:rFonts w:ascii="Trebuchet MS" w:eastAsia="Calibri" w:hAnsi="Trebuchet MS" w:cs="Calibri"/>
          <w:color w:val="000000"/>
          <w:kern w:val="0"/>
          <w14:ligatures w14:val="none"/>
        </w:rPr>
      </w:pPr>
      <w:r w:rsidRPr="00721156">
        <w:rPr>
          <w:rFonts w:ascii="Trebuchet MS" w:eastAsia="Calibri" w:hAnsi="Trebuchet MS" w:cs="Calibri"/>
          <w:color w:val="000000"/>
          <w:kern w:val="0"/>
          <w14:ligatures w14:val="none"/>
        </w:rPr>
        <w:t>- deşeurile colectate selectiv sunt predate unor centre de colectare/ unor operatori care le valorifică</w:t>
      </w:r>
      <w:r w:rsidRPr="00721156">
        <w:rPr>
          <w:rFonts w:ascii="Trebuchet MS" w:eastAsia="Calibri" w:hAnsi="Trebuchet MS" w:cs="Calibri"/>
          <w:kern w:val="0"/>
          <w14:ligatures w14:val="none"/>
        </w:rPr>
        <w:t xml:space="preserve"> (</w:t>
      </w:r>
      <w:r w:rsidRPr="00721156">
        <w:rPr>
          <w:rFonts w:ascii="Trebuchet MS" w:eastAsia="Calibri" w:hAnsi="Trebuchet MS" w:cs="Calibri"/>
          <w:color w:val="000000"/>
          <w:kern w:val="0"/>
          <w14:ligatures w14:val="none"/>
        </w:rPr>
        <w:t>CF/SF/MJ/DALI)</w:t>
      </w:r>
    </w:p>
    <w:p w14:paraId="299E8BF2" w14:textId="77777777" w:rsidR="00171EB8" w:rsidRPr="00721156" w:rsidRDefault="00171EB8" w:rsidP="00171EB8">
      <w:pPr>
        <w:autoSpaceDE w:val="0"/>
        <w:autoSpaceDN w:val="0"/>
        <w:adjustRightInd w:val="0"/>
        <w:spacing w:before="120" w:after="120" w:line="240" w:lineRule="auto"/>
        <w:contextualSpacing/>
        <w:jc w:val="both"/>
        <w:rPr>
          <w:rFonts w:ascii="Trebuchet MS" w:eastAsia="Calibri" w:hAnsi="Trebuchet MS" w:cs="Calibri"/>
          <w:b/>
          <w:color w:val="000000"/>
          <w:kern w:val="0"/>
          <w14:ligatures w14:val="none"/>
        </w:rPr>
      </w:pPr>
      <w:r w:rsidRPr="00721156">
        <w:rPr>
          <w:rFonts w:ascii="Trebuchet MS" w:eastAsia="Calibri" w:hAnsi="Trebuchet MS" w:cs="Calibri"/>
          <w:color w:val="000000"/>
          <w:kern w:val="0"/>
          <w14:ligatures w14:val="none"/>
        </w:rPr>
        <w:t xml:space="preserve">iii) pentru </w:t>
      </w:r>
      <w:r w:rsidRPr="00721156">
        <w:rPr>
          <w:rFonts w:ascii="Trebuchet MS" w:eastAsia="Calibri" w:hAnsi="Trebuchet MS" w:cs="Calibri"/>
          <w:b/>
          <w:color w:val="000000"/>
          <w:kern w:val="0"/>
          <w14:ligatures w14:val="none"/>
        </w:rPr>
        <w:t>proiectele care propun investiţii in activităţi noi generatoare de avantaj economic cu impact pozitiv asupra mediului</w:t>
      </w:r>
    </w:p>
    <w:p w14:paraId="426B9EB4" w14:textId="77777777" w:rsidR="00171EB8" w:rsidRPr="00721156" w:rsidRDefault="00171EB8" w:rsidP="00171EB8">
      <w:pPr>
        <w:autoSpaceDE w:val="0"/>
        <w:autoSpaceDN w:val="0"/>
        <w:adjustRightInd w:val="0"/>
        <w:spacing w:before="120" w:after="120" w:line="240" w:lineRule="auto"/>
        <w:contextualSpacing/>
        <w:jc w:val="both"/>
        <w:rPr>
          <w:rFonts w:ascii="Trebuchet MS" w:eastAsia="Calibri" w:hAnsi="Trebuchet MS" w:cs="Calibri"/>
          <w:color w:val="000000"/>
          <w:kern w:val="0"/>
          <w14:ligatures w14:val="none"/>
        </w:rPr>
      </w:pPr>
      <w:r w:rsidRPr="00721156">
        <w:rPr>
          <w:rFonts w:ascii="Trebuchet MS" w:eastAsia="Calibri" w:hAnsi="Trebuchet MS" w:cs="Calibri"/>
          <w:color w:val="000000"/>
          <w:kern w:val="0"/>
          <w14:ligatures w14:val="none"/>
        </w:rPr>
        <w:t>Se verifică în Cererea de Finantare Studiul de Fezabilitate, Memoriul Justificativ (dupa caz) dacă activităţile propuse spre finanţare se regăsesc marcate ca fiind „activități care au ca scop acțiuni de protecția mediului” în Anexa 13</w:t>
      </w:r>
      <w:r w:rsidRPr="00721156">
        <w:rPr>
          <w:rFonts w:ascii="Trebuchet MS" w:eastAsia="Calibri" w:hAnsi="Trebuchet MS" w:cs="Calibri"/>
          <w:b/>
          <w:kern w:val="0"/>
          <w14:ligatures w14:val="none"/>
        </w:rPr>
        <w:t>3</w:t>
      </w:r>
      <w:r w:rsidRPr="00721156">
        <w:rPr>
          <w:rFonts w:ascii="Trebuchet MS" w:eastAsia="Calibri" w:hAnsi="Trebuchet MS" w:cs="Calibri"/>
          <w:color w:val="000000"/>
          <w:kern w:val="0"/>
          <w14:ligatures w14:val="none"/>
        </w:rPr>
        <w:t xml:space="preserve">- Lista codurilor CAEN aferente activităților neagricole eligibile la finanțare în cadrul intervenției DR 36.   </w:t>
      </w:r>
    </w:p>
    <w:p w14:paraId="35B4266C" w14:textId="77777777" w:rsidR="00171EB8" w:rsidRPr="00721156" w:rsidRDefault="00171EB8" w:rsidP="00171EB8">
      <w:pPr>
        <w:autoSpaceDE w:val="0"/>
        <w:autoSpaceDN w:val="0"/>
        <w:adjustRightInd w:val="0"/>
        <w:spacing w:before="120" w:after="120" w:line="240" w:lineRule="auto"/>
        <w:contextualSpacing/>
        <w:jc w:val="both"/>
        <w:rPr>
          <w:rFonts w:ascii="Trebuchet MS" w:eastAsia="Calibri" w:hAnsi="Trebuchet MS" w:cs="Calibri"/>
          <w:color w:val="000000"/>
          <w:kern w:val="0"/>
          <w14:ligatures w14:val="none"/>
        </w:rPr>
      </w:pPr>
    </w:p>
    <w:p w14:paraId="5B32DE91" w14:textId="77777777" w:rsidR="00171EB8" w:rsidRPr="00721156" w:rsidRDefault="00171EB8" w:rsidP="00171EB8">
      <w:pPr>
        <w:autoSpaceDE w:val="0"/>
        <w:autoSpaceDN w:val="0"/>
        <w:adjustRightInd w:val="0"/>
        <w:spacing w:before="120" w:after="120" w:line="240" w:lineRule="auto"/>
        <w:contextualSpacing/>
        <w:jc w:val="both"/>
        <w:rPr>
          <w:rFonts w:ascii="Trebuchet MS" w:eastAsia="Calibri" w:hAnsi="Trebuchet MS" w:cs="Calibri"/>
          <w:color w:val="000000"/>
          <w:kern w:val="0"/>
          <w14:ligatures w14:val="none"/>
        </w:rPr>
      </w:pPr>
    </w:p>
    <w:p w14:paraId="499138A4" w14:textId="77777777" w:rsidR="00171EB8" w:rsidRPr="00721156" w:rsidRDefault="00171EB8" w:rsidP="00171EB8">
      <w:pPr>
        <w:autoSpaceDE w:val="0"/>
        <w:autoSpaceDN w:val="0"/>
        <w:adjustRightInd w:val="0"/>
        <w:spacing w:before="120" w:after="120" w:line="240" w:lineRule="auto"/>
        <w:contextualSpacing/>
        <w:jc w:val="both"/>
        <w:rPr>
          <w:rFonts w:ascii="Trebuchet MS" w:eastAsia="Calibri" w:hAnsi="Trebuchet MS" w:cs="Calibri"/>
          <w:color w:val="000000"/>
          <w:kern w:val="0"/>
          <w14:ligatures w14:val="none"/>
        </w:rPr>
      </w:pPr>
      <w:r w:rsidRPr="00721156">
        <w:rPr>
          <w:rFonts w:ascii="Trebuchet MS" w:eastAsia="Calibri" w:hAnsi="Trebuchet MS" w:cs="Calibri"/>
          <w:b/>
          <w:color w:val="000000"/>
          <w:kern w:val="0"/>
          <w14:ligatures w14:val="none"/>
        </w:rPr>
        <w:t xml:space="preserve">În cazul proiectelor care pot beneficia de un </w:t>
      </w:r>
      <w:r w:rsidRPr="00721156">
        <w:rPr>
          <w:rFonts w:ascii="Trebuchet MS" w:eastAsia="Times New Roman" w:hAnsi="Trebuchet MS" w:cs="Calibri"/>
          <w:kern w:val="0"/>
          <w14:ligatures w14:val="none"/>
        </w:rPr>
        <w:t xml:space="preserve">procent aferent intensității de maxim 100% expertul </w:t>
      </w:r>
    </w:p>
    <w:p w14:paraId="6336CEDB" w14:textId="77777777" w:rsidR="00171EB8" w:rsidRPr="00721156" w:rsidRDefault="00171EB8" w:rsidP="00171EB8">
      <w:pPr>
        <w:autoSpaceDE w:val="0"/>
        <w:autoSpaceDN w:val="0"/>
        <w:adjustRightInd w:val="0"/>
        <w:spacing w:before="120" w:after="120" w:line="240" w:lineRule="auto"/>
        <w:contextualSpacing/>
        <w:jc w:val="both"/>
        <w:rPr>
          <w:rFonts w:ascii="Trebuchet MS" w:eastAsia="Calibri" w:hAnsi="Trebuchet MS" w:cs="Calibri"/>
          <w:color w:val="000000"/>
          <w:kern w:val="0"/>
          <w14:ligatures w14:val="none"/>
        </w:rPr>
      </w:pPr>
      <w:r w:rsidRPr="00721156">
        <w:rPr>
          <w:rFonts w:ascii="Trebuchet MS" w:eastAsia="Calibri" w:hAnsi="Trebuchet MS" w:cs="Calibri"/>
          <w:color w:val="000000"/>
          <w:kern w:val="0"/>
          <w14:ligatures w14:val="none"/>
        </w:rPr>
        <w:t>analizează informațiile din  Cererea de finantare, Studiul de Fezabilitate, MJ, DALI (dupa caz) pentru a stabili încadrarea proiectului intr-una din categoriile care permit aceasta intensitate, respectiv:</w:t>
      </w:r>
    </w:p>
    <w:p w14:paraId="48AA9B3F" w14:textId="77777777" w:rsidR="00171EB8" w:rsidRPr="00721156" w:rsidRDefault="00171EB8" w:rsidP="00171EB8">
      <w:pPr>
        <w:autoSpaceDE w:val="0"/>
        <w:autoSpaceDN w:val="0"/>
        <w:adjustRightInd w:val="0"/>
        <w:spacing w:before="120" w:after="120" w:line="240" w:lineRule="auto"/>
        <w:contextualSpacing/>
        <w:jc w:val="both"/>
        <w:rPr>
          <w:rFonts w:ascii="Trebuchet MS" w:eastAsia="Calibri" w:hAnsi="Trebuchet MS" w:cs="Calibri"/>
          <w:color w:val="000000"/>
          <w:kern w:val="0"/>
          <w14:ligatures w14:val="none"/>
        </w:rPr>
      </w:pPr>
      <w:r w:rsidRPr="00721156">
        <w:rPr>
          <w:rFonts w:ascii="Trebuchet MS" w:eastAsia="Calibri" w:hAnsi="Trebuchet MS" w:cs="Calibri"/>
          <w:color w:val="000000"/>
          <w:kern w:val="0"/>
          <w14:ligatures w14:val="none"/>
        </w:rPr>
        <w:t>i)</w:t>
      </w:r>
      <w:r w:rsidRPr="00721156">
        <w:rPr>
          <w:rFonts w:ascii="Trebuchet MS" w:eastAsia="Calibri" w:hAnsi="Trebuchet MS" w:cs="Calibri"/>
          <w:color w:val="000000"/>
          <w:kern w:val="0"/>
          <w14:ligatures w14:val="none"/>
        </w:rPr>
        <w:tab/>
        <w:t xml:space="preserve">investiții neproductive (care nu generează un avantaj economic) și proiecte ale grupurilor operaționale din cadrul PEI; </w:t>
      </w:r>
    </w:p>
    <w:p w14:paraId="5412AB1C" w14:textId="77777777" w:rsidR="00171EB8" w:rsidRPr="00721156" w:rsidRDefault="00171EB8" w:rsidP="00171EB8">
      <w:pPr>
        <w:autoSpaceDE w:val="0"/>
        <w:autoSpaceDN w:val="0"/>
        <w:adjustRightInd w:val="0"/>
        <w:spacing w:before="120" w:after="120" w:line="240" w:lineRule="auto"/>
        <w:contextualSpacing/>
        <w:jc w:val="both"/>
        <w:rPr>
          <w:rFonts w:ascii="Trebuchet MS" w:eastAsia="Calibri" w:hAnsi="Trebuchet MS" w:cs="Calibri"/>
          <w:i/>
          <w:color w:val="000000"/>
          <w:kern w:val="0"/>
          <w14:ligatures w14:val="none"/>
        </w:rPr>
      </w:pPr>
      <w:r w:rsidRPr="00721156">
        <w:rPr>
          <w:rFonts w:ascii="Trebuchet MS" w:eastAsia="Calibri" w:hAnsi="Trebuchet MS" w:cs="Calibri"/>
          <w:color w:val="000000"/>
          <w:kern w:val="0"/>
          <w14:ligatures w14:val="none"/>
        </w:rPr>
        <w:t xml:space="preserve">Atenţie! investițiile solicitanţilor publici care nu generează avantaj economic, </w:t>
      </w:r>
      <w:r w:rsidRPr="00721156">
        <w:rPr>
          <w:rFonts w:ascii="Trebuchet MS" w:eastAsia="Calibri" w:hAnsi="Trebuchet MS" w:cs="Calibri"/>
          <w:i/>
          <w:color w:val="000000"/>
          <w:kern w:val="0"/>
          <w14:ligatures w14:val="none"/>
        </w:rPr>
        <w:t>inclusiv cele care vizează surse alternative de energie electrică şi măsurile de colectare selectivă a deșeurilor se încadrează în această categorie.</w:t>
      </w:r>
    </w:p>
    <w:p w14:paraId="6B3B283C" w14:textId="77777777" w:rsidR="00171EB8" w:rsidRPr="00721156" w:rsidRDefault="00171EB8" w:rsidP="00171EB8">
      <w:pPr>
        <w:autoSpaceDE w:val="0"/>
        <w:autoSpaceDN w:val="0"/>
        <w:adjustRightInd w:val="0"/>
        <w:spacing w:before="120" w:after="120" w:line="240" w:lineRule="auto"/>
        <w:contextualSpacing/>
        <w:jc w:val="both"/>
        <w:rPr>
          <w:rFonts w:ascii="Trebuchet MS" w:eastAsia="Calibri" w:hAnsi="Trebuchet MS" w:cs="Calibri"/>
          <w:color w:val="000000"/>
          <w:kern w:val="0"/>
          <w14:ligatures w14:val="none"/>
        </w:rPr>
      </w:pPr>
      <w:r w:rsidRPr="00721156">
        <w:rPr>
          <w:rFonts w:ascii="Trebuchet MS" w:eastAsia="Calibri" w:hAnsi="Trebuchet MS" w:cs="Calibri"/>
          <w:color w:val="000000"/>
          <w:kern w:val="0"/>
          <w14:ligatures w14:val="none"/>
        </w:rPr>
        <w:t>ii)</w:t>
      </w:r>
      <w:r w:rsidRPr="00721156">
        <w:rPr>
          <w:rFonts w:ascii="Trebuchet MS" w:eastAsia="Calibri" w:hAnsi="Trebuchet MS" w:cs="Calibri"/>
          <w:color w:val="000000"/>
          <w:kern w:val="0"/>
          <w14:ligatures w14:val="none"/>
        </w:rPr>
        <w:tab/>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5783888C" w14:textId="77777777" w:rsidR="00171EB8" w:rsidRPr="00721156" w:rsidRDefault="00171EB8" w:rsidP="00171EB8">
      <w:pPr>
        <w:autoSpaceDE w:val="0"/>
        <w:autoSpaceDN w:val="0"/>
        <w:adjustRightInd w:val="0"/>
        <w:spacing w:before="120" w:after="120" w:line="240" w:lineRule="auto"/>
        <w:contextualSpacing/>
        <w:jc w:val="both"/>
        <w:rPr>
          <w:rFonts w:ascii="Trebuchet MS" w:eastAsia="Calibri" w:hAnsi="Trebuchet MS" w:cs="Calibri"/>
          <w:color w:val="000000"/>
          <w:kern w:val="0"/>
          <w14:ligatures w14:val="none"/>
        </w:rPr>
      </w:pPr>
      <w:r w:rsidRPr="00721156">
        <w:rPr>
          <w:rFonts w:ascii="Trebuchet MS" w:eastAsia="Calibri" w:hAnsi="Trebuchet MS" w:cs="Calibri"/>
          <w:color w:val="000000"/>
          <w:kern w:val="0"/>
          <w14:ligatures w14:val="none"/>
        </w:rPr>
        <w:t>iii)</w:t>
      </w:r>
      <w:r w:rsidRPr="00721156">
        <w:rPr>
          <w:rFonts w:ascii="Trebuchet MS" w:eastAsia="Calibri" w:hAnsi="Trebuchet MS" w:cs="Calibri"/>
          <w:color w:val="000000"/>
          <w:kern w:val="0"/>
          <w14:ligatures w14:val="none"/>
        </w:rPr>
        <w:tab/>
        <w:t>investițiile neproductive menite să protejeze efectivele de animale și culturile de daune provocate de animale sălbatice;</w:t>
      </w:r>
    </w:p>
    <w:p w14:paraId="6C1A3B59" w14:textId="77777777" w:rsidR="00171EB8" w:rsidRPr="00721156" w:rsidRDefault="00171EB8" w:rsidP="00171EB8">
      <w:pPr>
        <w:autoSpaceDE w:val="0"/>
        <w:autoSpaceDN w:val="0"/>
        <w:adjustRightInd w:val="0"/>
        <w:spacing w:before="120" w:after="120" w:line="240" w:lineRule="auto"/>
        <w:contextualSpacing/>
        <w:jc w:val="both"/>
        <w:rPr>
          <w:rFonts w:ascii="Trebuchet MS" w:eastAsia="Calibri" w:hAnsi="Trebuchet MS" w:cs="Calibri"/>
          <w:color w:val="000000"/>
          <w:kern w:val="0"/>
          <w14:ligatures w14:val="none"/>
        </w:rPr>
      </w:pPr>
      <w:r w:rsidRPr="00721156">
        <w:rPr>
          <w:rFonts w:ascii="Trebuchet MS" w:eastAsia="Calibri" w:hAnsi="Trebuchet MS" w:cs="Calibri"/>
          <w:color w:val="000000"/>
          <w:kern w:val="0"/>
          <w14:ligatures w14:val="none"/>
        </w:rPr>
        <w:t>iv)</w:t>
      </w:r>
      <w:r w:rsidRPr="00721156">
        <w:rPr>
          <w:rFonts w:ascii="Trebuchet MS" w:eastAsia="Calibri" w:hAnsi="Trebuchet MS" w:cs="Calibri"/>
          <w:color w:val="000000"/>
          <w:kern w:val="0"/>
          <w14:ligatures w14:val="none"/>
        </w:rPr>
        <w:tab/>
        <w:t>investiții în servicii de bază în zonele rurale;</w:t>
      </w:r>
    </w:p>
    <w:p w14:paraId="4563B307" w14:textId="77777777" w:rsidR="00171EB8" w:rsidRPr="00721156" w:rsidRDefault="00171EB8" w:rsidP="00171EB8">
      <w:pPr>
        <w:autoSpaceDE w:val="0"/>
        <w:autoSpaceDN w:val="0"/>
        <w:adjustRightInd w:val="0"/>
        <w:spacing w:before="120" w:after="120" w:line="240" w:lineRule="auto"/>
        <w:contextualSpacing/>
        <w:jc w:val="both"/>
        <w:rPr>
          <w:rFonts w:ascii="Trebuchet MS" w:eastAsia="Calibri" w:hAnsi="Trebuchet MS" w:cs="Calibri"/>
          <w:color w:val="000000"/>
          <w:kern w:val="0"/>
          <w14:ligatures w14:val="none"/>
        </w:rPr>
      </w:pPr>
      <w:r w:rsidRPr="00721156">
        <w:rPr>
          <w:rFonts w:ascii="Trebuchet MS" w:eastAsia="Calibri" w:hAnsi="Trebuchet MS" w:cs="Calibri"/>
          <w:color w:val="000000"/>
          <w:kern w:val="0"/>
          <w14:ligatures w14:val="none"/>
        </w:rPr>
        <w:t>v)</w:t>
      </w:r>
      <w:r w:rsidRPr="00721156">
        <w:rPr>
          <w:rFonts w:ascii="Trebuchet MS" w:eastAsia="Calibri" w:hAnsi="Trebuchet MS" w:cs="Calibri"/>
          <w:color w:val="000000"/>
          <w:kern w:val="0"/>
          <w14:ligatures w14:val="none"/>
        </w:rPr>
        <w:tab/>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1CD7EA63" w14:textId="77777777" w:rsidR="00171EB8" w:rsidRPr="00721156" w:rsidRDefault="00171EB8" w:rsidP="00171EB8">
      <w:pPr>
        <w:autoSpaceDE w:val="0"/>
        <w:autoSpaceDN w:val="0"/>
        <w:adjustRightInd w:val="0"/>
        <w:spacing w:before="120" w:after="120" w:line="240" w:lineRule="auto"/>
        <w:contextualSpacing/>
        <w:jc w:val="both"/>
        <w:rPr>
          <w:rFonts w:ascii="Trebuchet MS" w:eastAsia="Calibri" w:hAnsi="Trebuchet MS" w:cs="Calibri"/>
          <w:color w:val="000000"/>
          <w:kern w:val="0"/>
          <w14:ligatures w14:val="none"/>
        </w:rPr>
      </w:pPr>
    </w:p>
    <w:p w14:paraId="22479F73" w14:textId="77777777" w:rsidR="00171EB8" w:rsidRPr="00721156" w:rsidRDefault="00171EB8" w:rsidP="00171EB8">
      <w:pPr>
        <w:autoSpaceDE w:val="0"/>
        <w:autoSpaceDN w:val="0"/>
        <w:adjustRightInd w:val="0"/>
        <w:spacing w:before="120" w:after="120" w:line="240" w:lineRule="auto"/>
        <w:contextualSpacing/>
        <w:jc w:val="both"/>
        <w:rPr>
          <w:rFonts w:ascii="Trebuchet MS" w:eastAsia="Calibri" w:hAnsi="Trebuchet MS" w:cs="Calibri"/>
          <w:color w:val="000000"/>
          <w:kern w:val="0"/>
          <w14:ligatures w14:val="none"/>
        </w:rPr>
      </w:pPr>
      <w:r w:rsidRPr="00721156">
        <w:rPr>
          <w:rFonts w:ascii="Trebuchet MS" w:eastAsia="Calibri" w:hAnsi="Trebuchet MS" w:cs="Calibri"/>
          <w:b/>
          <w:color w:val="000000"/>
          <w:kern w:val="0"/>
          <w14:ligatures w14:val="none"/>
        </w:rPr>
        <w:t>Atentie!</w:t>
      </w:r>
      <w:r w:rsidRPr="00721156">
        <w:rPr>
          <w:rFonts w:ascii="Trebuchet MS" w:eastAsia="Calibri" w:hAnsi="Trebuchet MS" w:cs="Calibri"/>
          <w:color w:val="000000"/>
          <w:kern w:val="0"/>
          <w14:ligatures w14:val="none"/>
        </w:rPr>
        <w:t xml:space="preserve">    În cazul proiectelor care în Cererea de Finanțare sunt încadrate în categoria 9.4.3 </w:t>
      </w:r>
      <w:r w:rsidRPr="00721156">
        <w:rPr>
          <w:rFonts w:ascii="Trebuchet MS" w:eastAsia="Calibri" w:hAnsi="Trebuchet MS" w:cs="Calibri"/>
          <w:i/>
          <w:color w:val="000000"/>
          <w:kern w:val="0"/>
          <w14:ligatures w14:val="none"/>
        </w:rPr>
        <w:t>Pentru proiecte de dotări şi/sau cu echipamente fără montaj ( în cazul în care există cheltuieli eligibile și neeligibile numai pe liniile bugetare 4.4, 4.5, 4.6 și 3.7.1</w:t>
      </w:r>
      <w:r w:rsidRPr="00721156">
        <w:rPr>
          <w:rFonts w:ascii="Trebuchet MS" w:eastAsia="Calibri" w:hAnsi="Trebuchet MS" w:cs="Calibri"/>
          <w:color w:val="000000"/>
          <w:kern w:val="0"/>
          <w14:ligatures w14:val="none"/>
        </w:rPr>
        <w:t xml:space="preserve">) informatiile necesare vor fi regasite în sectiunea A6- Descrierea proiectului a Cererii de finantare. </w:t>
      </w:r>
    </w:p>
    <w:p w14:paraId="30BCBD32" w14:textId="77777777" w:rsidR="00171EB8" w:rsidRPr="00721156" w:rsidRDefault="00171EB8" w:rsidP="00171EB8">
      <w:pPr>
        <w:autoSpaceDE w:val="0"/>
        <w:autoSpaceDN w:val="0"/>
        <w:adjustRightInd w:val="0"/>
        <w:spacing w:before="120" w:after="120" w:line="240" w:lineRule="auto"/>
        <w:contextualSpacing/>
        <w:jc w:val="both"/>
        <w:rPr>
          <w:rFonts w:ascii="Trebuchet MS" w:eastAsia="Calibri" w:hAnsi="Trebuchet MS" w:cs="Calibri"/>
          <w:i/>
          <w:color w:val="000000"/>
          <w:kern w:val="0"/>
          <w14:ligatures w14:val="none"/>
        </w:rPr>
      </w:pPr>
    </w:p>
    <w:p w14:paraId="53B2E667" w14:textId="77777777" w:rsidR="00171EB8" w:rsidRPr="00721156" w:rsidRDefault="00171EB8" w:rsidP="00171EB8">
      <w:pPr>
        <w:autoSpaceDE w:val="0"/>
        <w:autoSpaceDN w:val="0"/>
        <w:adjustRightInd w:val="0"/>
        <w:spacing w:before="120" w:after="120" w:line="240" w:lineRule="auto"/>
        <w:contextualSpacing/>
        <w:jc w:val="both"/>
        <w:rPr>
          <w:rFonts w:ascii="Trebuchet MS" w:eastAsia="Calibri" w:hAnsi="Trebuchet MS" w:cs="Calibri"/>
          <w:i/>
          <w:color w:val="000000"/>
          <w:kern w:val="0"/>
          <w14:ligatures w14:val="none"/>
        </w:rPr>
      </w:pPr>
      <w:r w:rsidRPr="00721156">
        <w:rPr>
          <w:rFonts w:ascii="Trebuchet MS" w:eastAsia="Calibri" w:hAnsi="Trebuchet MS" w:cs="Calibri"/>
          <w:color w:val="000000"/>
          <w:kern w:val="0"/>
          <w14:ligatures w14:val="none"/>
        </w:rPr>
        <w:lastRenderedPageBreak/>
        <w:t xml:space="preserve">Pentru toate aspectele verificărilor expertii vor putea să solicite informații suplimentare pentru completarea informatiilor necesare clarificarii  intensitatii sprijinului, în conformitate cu prevederile </w:t>
      </w:r>
      <w:r w:rsidRPr="00721156">
        <w:rPr>
          <w:rFonts w:ascii="Trebuchet MS" w:eastAsia="Calibri" w:hAnsi="Trebuchet MS" w:cs="Calibri"/>
          <w:i/>
          <w:color w:val="000000"/>
          <w:kern w:val="0"/>
          <w14:ligatures w14:val="none"/>
        </w:rPr>
        <w:t>Manualului  de Procedură operațională pentru solicitarea de informații suplimentare în cadrul unui proiect cu finanțare din FEADR.</w:t>
      </w:r>
    </w:p>
    <w:p w14:paraId="113DE2F3" w14:textId="77777777" w:rsidR="00171EB8" w:rsidRPr="00721156" w:rsidRDefault="00171EB8" w:rsidP="00171EB8">
      <w:pPr>
        <w:autoSpaceDE w:val="0"/>
        <w:autoSpaceDN w:val="0"/>
        <w:adjustRightInd w:val="0"/>
        <w:spacing w:before="120" w:after="120" w:line="240" w:lineRule="auto"/>
        <w:contextualSpacing/>
        <w:jc w:val="both"/>
        <w:rPr>
          <w:rFonts w:ascii="Trebuchet MS" w:eastAsia="Calibri" w:hAnsi="Trebuchet MS" w:cs="Calibri"/>
          <w:i/>
          <w:color w:val="000000"/>
          <w:kern w:val="0"/>
          <w14:ligatures w14:val="none"/>
        </w:rPr>
      </w:pPr>
    </w:p>
    <w:p w14:paraId="0E383C7A" w14:textId="77777777" w:rsidR="00171EB8" w:rsidRPr="00721156" w:rsidRDefault="00171EB8" w:rsidP="00171EB8">
      <w:pPr>
        <w:autoSpaceDE w:val="0"/>
        <w:autoSpaceDN w:val="0"/>
        <w:adjustRightInd w:val="0"/>
        <w:spacing w:before="120" w:after="120" w:line="240" w:lineRule="auto"/>
        <w:contextualSpacing/>
        <w:jc w:val="both"/>
        <w:rPr>
          <w:rFonts w:ascii="Trebuchet MS" w:eastAsia="Calibri" w:hAnsi="Trebuchet MS" w:cs="Calibri"/>
          <w:i/>
          <w:color w:val="000000"/>
          <w:kern w:val="0"/>
          <w14:ligatures w14:val="none"/>
        </w:rPr>
      </w:pPr>
      <w:r w:rsidRPr="00721156">
        <w:rPr>
          <w:rFonts w:ascii="Trebuchet MS" w:eastAsia="Calibri" w:hAnsi="Trebuchet MS" w:cs="Calibri"/>
          <w:i/>
          <w:color w:val="000000"/>
          <w:kern w:val="0"/>
          <w14:ligatures w14:val="none"/>
        </w:rPr>
        <w:t xml:space="preserve">Daca in urma verificarilor  expertul constata ca fiind corecta intensitatea solicitata prin cererea de finantare va bifa DA. </w:t>
      </w:r>
    </w:p>
    <w:p w14:paraId="1E74D0A4" w14:textId="77777777" w:rsidR="00171EB8" w:rsidRPr="00721156" w:rsidRDefault="00171EB8" w:rsidP="00171EB8">
      <w:pPr>
        <w:autoSpaceDE w:val="0"/>
        <w:autoSpaceDN w:val="0"/>
        <w:adjustRightInd w:val="0"/>
        <w:spacing w:before="120" w:after="120" w:line="240" w:lineRule="auto"/>
        <w:contextualSpacing/>
        <w:jc w:val="both"/>
        <w:rPr>
          <w:rFonts w:ascii="Trebuchet MS" w:eastAsia="Calibri" w:hAnsi="Trebuchet MS" w:cs="Calibri"/>
          <w:color w:val="000000"/>
          <w:kern w:val="0"/>
          <w14:ligatures w14:val="none"/>
        </w:rPr>
        <w:sectPr w:rsidR="00171EB8" w:rsidRPr="00721156" w:rsidSect="00171EB8">
          <w:headerReference w:type="default" r:id="rId16"/>
          <w:headerReference w:type="first" r:id="rId17"/>
          <w:pgSz w:w="11909" w:h="16834" w:code="9"/>
          <w:pgMar w:top="1138" w:right="1199" w:bottom="1138" w:left="1138" w:header="576" w:footer="432" w:gutter="0"/>
          <w:cols w:space="720"/>
        </w:sectPr>
      </w:pPr>
      <w:r w:rsidRPr="00721156">
        <w:rPr>
          <w:rFonts w:ascii="Trebuchet MS" w:eastAsia="Calibri" w:hAnsi="Trebuchet MS" w:cs="Calibri"/>
          <w:color w:val="000000"/>
          <w:kern w:val="0"/>
          <w14:ligatures w14:val="none"/>
        </w:rPr>
        <w:t xml:space="preserve">In cazul in care se constata ca intensitatea sprijinului solicitata prin cererea de finantare nu este in conformitate cu prevederile Regulamentului 2115/2021 și prevederile Ghidului de implementare -Intervenția DR 36 LEADER-Dezvoltarea locală plasată sub responsabilitatea comunității detaliate mai sus,  expertul bifeaza NU si cererea de finanțare se declară </w:t>
      </w:r>
      <w:r w:rsidRPr="00721156">
        <w:rPr>
          <w:rFonts w:ascii="Trebuchet MS" w:eastAsia="Calibri" w:hAnsi="Trebuchet MS" w:cs="Calibri"/>
          <w:b/>
          <w:color w:val="000000"/>
          <w:kern w:val="0"/>
          <w14:ligatures w14:val="none"/>
        </w:rPr>
        <w:t>neeligibilă</w:t>
      </w:r>
      <w:r w:rsidRPr="00721156">
        <w:rPr>
          <w:rFonts w:ascii="Trebuchet MS" w:eastAsia="Calibri" w:hAnsi="Trebuchet MS" w:cs="Calibri"/>
          <w:color w:val="000000"/>
          <w:kern w:val="0"/>
          <w14:ligatures w14:val="none"/>
        </w:rPr>
        <w:t>.</w:t>
      </w:r>
    </w:p>
    <w:p w14:paraId="6CDD7A83" w14:textId="77777777" w:rsidR="00171EB8" w:rsidRPr="00721156" w:rsidRDefault="00171EB8" w:rsidP="00171EB8">
      <w:pPr>
        <w:spacing w:after="200" w:line="276" w:lineRule="auto"/>
        <w:rPr>
          <w:rFonts w:ascii="Trebuchet MS" w:eastAsia="Calibri" w:hAnsi="Trebuchet MS" w:cs="Calibri"/>
          <w:b/>
          <w:kern w:val="0"/>
          <w14:ligatures w14:val="none"/>
        </w:rPr>
      </w:pPr>
      <w:r w:rsidRPr="00721156">
        <w:rPr>
          <w:rFonts w:ascii="Trebuchet MS" w:eastAsia="Calibri" w:hAnsi="Trebuchet MS" w:cs="Calibri"/>
          <w:b/>
          <w:kern w:val="0"/>
          <w14:ligatures w14:val="none"/>
        </w:rPr>
        <w:lastRenderedPageBreak/>
        <w:t>S-a utilizat cursul de schimb              1 Euro = …………………..LEI   din data de:____/_____/__________</w:t>
      </w:r>
    </w:p>
    <w:p w14:paraId="07B1DCCB" w14:textId="77777777" w:rsidR="00171EB8" w:rsidRPr="00721156" w:rsidRDefault="00171EB8" w:rsidP="00171EB8">
      <w:pPr>
        <w:spacing w:before="120" w:after="120" w:line="276" w:lineRule="auto"/>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t>Prevederi privind elaborarea Devizului general:</w:t>
      </w:r>
    </w:p>
    <w:p w14:paraId="4D700C1F" w14:textId="77777777" w:rsidR="00171EB8" w:rsidRPr="00721156" w:rsidRDefault="00171EB8" w:rsidP="00171EB8">
      <w:pPr>
        <w:spacing w:line="252"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Având în vedere modificarea la HG 907/ 2016 și introducerea capitolului 7 </w:t>
      </w:r>
      <w:r w:rsidRPr="00721156">
        <w:rPr>
          <w:rFonts w:ascii="Trebuchet MS" w:eastAsia="Calibri" w:hAnsi="Trebuchet MS" w:cs="Calibri"/>
          <w:i/>
          <w:kern w:val="0"/>
          <w14:ligatures w14:val="none"/>
        </w:rPr>
        <w:t>Cheltuieli aferente marjei de buget</w:t>
      </w:r>
      <w:r w:rsidRPr="00721156">
        <w:rPr>
          <w:rFonts w:ascii="Trebuchet MS" w:eastAsia="Calibri" w:hAnsi="Trebuchet MS" w:cs="Calibri"/>
          <w:kern w:val="0"/>
          <w14:ligatures w14:val="none"/>
        </w:rPr>
        <w:t xml:space="preserve"> și pentru constituirea rezervei de implementare pentru ajustarea de preț este necesară detalierea destinației sumelor/ cheltuielilor care vor fi cuprinse în liniile bugetare 7.1 și 7.2.</w:t>
      </w:r>
    </w:p>
    <w:p w14:paraId="5E8DD9D3" w14:textId="77777777" w:rsidR="00171EB8" w:rsidRPr="00721156" w:rsidRDefault="00171EB8" w:rsidP="00171EB8">
      <w:pPr>
        <w:spacing w:line="252"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Cap 7.1 Cheltuieli aferente marjei de buget 25% din (1.2 + 1.3 + 1.4 + 2 + 3.1 + 3.2 +3.3 + 3.5 + 3.7 + 3.8 + 4 + 5.1.1)</w:t>
      </w:r>
    </w:p>
    <w:p w14:paraId="02EA6852" w14:textId="77777777" w:rsidR="00171EB8" w:rsidRPr="00721156" w:rsidRDefault="00171EB8" w:rsidP="00171EB8">
      <w:pPr>
        <w:spacing w:line="252"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Din HG 907/2016 - Art. 10 alin. (21):  </w:t>
      </w:r>
    </w:p>
    <w:p w14:paraId="75B0BE25" w14:textId="77777777" w:rsidR="00171EB8" w:rsidRPr="00721156" w:rsidRDefault="00171EB8" w:rsidP="00171EB8">
      <w:pPr>
        <w:spacing w:line="252"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14:paraId="0D1E4759" w14:textId="77777777" w:rsidR="00C270C6" w:rsidRDefault="00171EB8" w:rsidP="00171EB8">
      <w:pPr>
        <w:spacing w:line="252" w:lineRule="auto"/>
        <w:jc w:val="both"/>
        <w:rPr>
          <w:rFonts w:ascii="Trebuchet MS" w:eastAsia="Calibri" w:hAnsi="Trebuchet MS" w:cs="Calibri"/>
          <w:kern w:val="0"/>
          <w14:ligatures w14:val="none"/>
        </w:rPr>
      </w:pPr>
      <w:r w:rsidRPr="00721156">
        <w:rPr>
          <w:rFonts w:ascii="Trebuchet MS" w:eastAsia="Calibri" w:hAnsi="Trebuchet MS" w:cs="Calibri"/>
          <w:kern w:val="0"/>
          <w:u w:val="single"/>
          <w14:ligatures w14:val="none"/>
        </w:rPr>
        <w:t>EXEMPLU:</w:t>
      </w:r>
      <w:r w:rsidRPr="00721156">
        <w:rPr>
          <w:rFonts w:ascii="Trebuchet MS" w:eastAsia="Calibri" w:hAnsi="Trebuchet MS" w:cs="Calibri"/>
          <w:kern w:val="0"/>
          <w14:ligatures w14:val="none"/>
        </w:rPr>
        <w:t xml:space="preserve">                                                                          </w:t>
      </w:r>
    </w:p>
    <w:p w14:paraId="187B7FAA" w14:textId="5DA3CBF7" w:rsidR="00171EB8" w:rsidRPr="00721156" w:rsidRDefault="00171EB8" w:rsidP="00C270C6">
      <w:pPr>
        <w:spacing w:line="252"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t>DEVIZ GENERAL</w:t>
      </w:r>
    </w:p>
    <w:tbl>
      <w:tblPr>
        <w:tblW w:w="0" w:type="auto"/>
        <w:jc w:val="center"/>
        <w:tblCellMar>
          <w:left w:w="0" w:type="dxa"/>
          <w:right w:w="0" w:type="dxa"/>
        </w:tblCellMar>
        <w:tblLook w:val="04A0" w:firstRow="1" w:lastRow="0" w:firstColumn="1" w:lastColumn="0" w:noHBand="0" w:noVBand="1"/>
      </w:tblPr>
      <w:tblGrid>
        <w:gridCol w:w="533"/>
        <w:gridCol w:w="6274"/>
        <w:gridCol w:w="1134"/>
        <w:gridCol w:w="1065"/>
      </w:tblGrid>
      <w:tr w:rsidR="00171EB8" w:rsidRPr="00721156" w14:paraId="3CE0837F" w14:textId="77777777" w:rsidTr="00C270C6">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vAlign w:val="center"/>
            <w:hideMark/>
          </w:tcPr>
          <w:p w14:paraId="54DD6EA7" w14:textId="77777777" w:rsidR="00171EB8" w:rsidRPr="00C270C6" w:rsidRDefault="00171EB8" w:rsidP="00C270C6">
            <w:pPr>
              <w:spacing w:after="0" w:line="276" w:lineRule="auto"/>
              <w:jc w:val="center"/>
              <w:rPr>
                <w:rFonts w:ascii="Trebuchet MS" w:eastAsia="Calibri" w:hAnsi="Trebuchet MS" w:cs="Calibri"/>
                <w:b/>
                <w:bCs/>
                <w:color w:val="333333"/>
                <w:kern w:val="0"/>
                <w:lang w:eastAsia="ro-RO"/>
                <w14:ligatures w14:val="none"/>
              </w:rPr>
            </w:pPr>
            <w:r w:rsidRPr="00C270C6">
              <w:rPr>
                <w:rFonts w:ascii="Trebuchet MS" w:eastAsia="Calibri" w:hAnsi="Trebuchet MS" w:cs="Calibri"/>
                <w:b/>
                <w:bCs/>
                <w:color w:val="333333"/>
                <w:kern w:val="0"/>
                <w:lang w:eastAsia="ro-RO"/>
                <w14:ligatures w14:val="none"/>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vAlign w:val="center"/>
            <w:hideMark/>
          </w:tcPr>
          <w:p w14:paraId="4DEAEAF6" w14:textId="77777777" w:rsidR="00171EB8" w:rsidRPr="00C270C6" w:rsidRDefault="00171EB8" w:rsidP="00C270C6">
            <w:pPr>
              <w:spacing w:after="0" w:line="276" w:lineRule="auto"/>
              <w:jc w:val="center"/>
              <w:rPr>
                <w:rFonts w:ascii="Trebuchet MS" w:eastAsia="Calibri" w:hAnsi="Trebuchet MS" w:cs="Calibri"/>
                <w:b/>
                <w:bCs/>
                <w:color w:val="333333"/>
                <w:kern w:val="0"/>
                <w:lang w:eastAsia="ro-RO"/>
                <w14:ligatures w14:val="none"/>
              </w:rPr>
            </w:pPr>
            <w:r w:rsidRPr="00C270C6">
              <w:rPr>
                <w:rFonts w:ascii="Trebuchet MS" w:eastAsia="Calibri" w:hAnsi="Trebuchet MS" w:cs="Calibri"/>
                <w:b/>
                <w:bCs/>
                <w:color w:val="333333"/>
                <w:kern w:val="0"/>
                <w:lang w:eastAsia="ro-RO"/>
                <w14:ligatures w14:val="none"/>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vAlign w:val="center"/>
            <w:hideMark/>
          </w:tcPr>
          <w:p w14:paraId="4844C798" w14:textId="77777777" w:rsidR="00171EB8" w:rsidRPr="00C270C6" w:rsidRDefault="00171EB8" w:rsidP="00C270C6">
            <w:pPr>
              <w:spacing w:after="0" w:line="276" w:lineRule="auto"/>
              <w:jc w:val="center"/>
              <w:rPr>
                <w:rFonts w:ascii="Trebuchet MS" w:eastAsia="Calibri" w:hAnsi="Trebuchet MS" w:cs="Calibri"/>
                <w:b/>
                <w:bCs/>
                <w:color w:val="333333"/>
                <w:kern w:val="0"/>
                <w:lang w:eastAsia="ro-RO"/>
                <w14:ligatures w14:val="none"/>
              </w:rPr>
            </w:pPr>
            <w:r w:rsidRPr="00C270C6">
              <w:rPr>
                <w:rFonts w:ascii="Trebuchet MS" w:eastAsia="Calibri" w:hAnsi="Trebuchet MS" w:cs="Calibri"/>
                <w:b/>
                <w:bCs/>
                <w:color w:val="333333"/>
                <w:kern w:val="0"/>
                <w:lang w:eastAsia="ro-RO"/>
                <w14:ligatures w14:val="none"/>
              </w:rPr>
              <w:t>Valoare</w:t>
            </w:r>
            <w:r w:rsidRPr="00C270C6">
              <w:rPr>
                <w:rFonts w:ascii="Trebuchet MS" w:eastAsia="Calibri" w:hAnsi="Trebuchet MS" w:cs="Calibri"/>
                <w:b/>
                <w:bCs/>
                <w:color w:val="333333"/>
                <w:kern w:val="0"/>
                <w:lang w:eastAsia="ro-RO"/>
                <w14:ligatures w14:val="none"/>
              </w:rPr>
              <w:br/>
            </w:r>
            <w:r w:rsidRPr="00C270C6">
              <w:rPr>
                <w:rFonts w:ascii="Trebuchet MS" w:eastAsia="Calibri" w:hAnsi="Trebuchet MS" w:cs="Calibri"/>
                <w:b/>
                <w:bCs/>
                <w:kern w:val="0"/>
                <w:lang w:eastAsia="ro-RO"/>
                <w14:ligatures w14:val="none"/>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vAlign w:val="center"/>
            <w:hideMark/>
          </w:tcPr>
          <w:p w14:paraId="11A9DF19" w14:textId="77777777" w:rsidR="00171EB8" w:rsidRPr="00C270C6" w:rsidRDefault="00171EB8" w:rsidP="00C270C6">
            <w:pPr>
              <w:spacing w:after="0" w:line="276" w:lineRule="auto"/>
              <w:jc w:val="center"/>
              <w:rPr>
                <w:rFonts w:ascii="Trebuchet MS" w:eastAsia="Calibri" w:hAnsi="Trebuchet MS" w:cs="Calibri"/>
                <w:b/>
                <w:bCs/>
                <w:color w:val="333333"/>
                <w:kern w:val="0"/>
                <w:lang w:eastAsia="ro-RO"/>
                <w14:ligatures w14:val="none"/>
              </w:rPr>
            </w:pPr>
            <w:r w:rsidRPr="00C270C6">
              <w:rPr>
                <w:rFonts w:ascii="Trebuchet MS" w:eastAsia="Calibri" w:hAnsi="Trebuchet MS" w:cs="Calibri"/>
                <w:b/>
                <w:bCs/>
                <w:color w:val="333333"/>
                <w:kern w:val="0"/>
                <w:lang w:eastAsia="ro-RO"/>
                <w14:ligatures w14:val="none"/>
              </w:rPr>
              <w:t>Valoare</w:t>
            </w:r>
            <w:r w:rsidRPr="00C270C6">
              <w:rPr>
                <w:rFonts w:ascii="Trebuchet MS" w:eastAsia="Calibri" w:hAnsi="Trebuchet MS" w:cs="Calibri"/>
                <w:b/>
                <w:bCs/>
                <w:color w:val="333333"/>
                <w:kern w:val="0"/>
                <w:lang w:eastAsia="ro-RO"/>
                <w14:ligatures w14:val="none"/>
              </w:rPr>
              <w:br/>
            </w:r>
            <w:r w:rsidRPr="00C270C6">
              <w:rPr>
                <w:rFonts w:ascii="Trebuchet MS" w:eastAsia="Calibri" w:hAnsi="Trebuchet MS" w:cs="Calibri"/>
                <w:b/>
                <w:bCs/>
                <w:kern w:val="0"/>
                <w:lang w:eastAsia="ro-RO"/>
                <w14:ligatures w14:val="none"/>
              </w:rPr>
              <w:t>faza PTH</w:t>
            </w:r>
          </w:p>
        </w:tc>
      </w:tr>
      <w:tr w:rsidR="00171EB8" w:rsidRPr="00721156" w14:paraId="60022ABB" w14:textId="77777777" w:rsidTr="00C270C6">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vAlign w:val="center"/>
            <w:hideMark/>
          </w:tcPr>
          <w:p w14:paraId="0C216892" w14:textId="77777777" w:rsidR="00171EB8" w:rsidRPr="00721156" w:rsidRDefault="00171EB8" w:rsidP="00C270C6">
            <w:pPr>
              <w:spacing w:after="0" w:line="276" w:lineRule="auto"/>
              <w:jc w:val="center"/>
              <w:rPr>
                <w:rFonts w:ascii="Trebuchet MS" w:eastAsia="Calibri" w:hAnsi="Trebuchet MS" w:cs="Calibri"/>
                <w:color w:val="333333"/>
                <w:kern w:val="0"/>
                <w:lang w:eastAsia="ro-RO"/>
                <w14:ligatures w14:val="none"/>
              </w:rPr>
            </w:pPr>
            <w:r w:rsidRPr="00721156">
              <w:rPr>
                <w:rFonts w:ascii="Trebuchet MS" w:eastAsia="Calibri" w:hAnsi="Trebuchet MS" w:cs="Calibri"/>
                <w:color w:val="333333"/>
                <w:kern w:val="0"/>
                <w:lang w:eastAsia="ro-RO"/>
                <w14:ligatures w14:val="none"/>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vAlign w:val="center"/>
            <w:hideMark/>
          </w:tcPr>
          <w:p w14:paraId="78B55CD0" w14:textId="77777777" w:rsidR="00171EB8" w:rsidRPr="00721156" w:rsidRDefault="00171EB8" w:rsidP="00C270C6">
            <w:pPr>
              <w:spacing w:after="0" w:line="276" w:lineRule="auto"/>
              <w:jc w:val="both"/>
              <w:rPr>
                <w:rFonts w:ascii="Trebuchet MS" w:eastAsia="Calibri" w:hAnsi="Trebuchet MS" w:cs="Calibri"/>
                <w:color w:val="333333"/>
                <w:kern w:val="0"/>
                <w:lang w:eastAsia="ro-RO"/>
                <w14:ligatures w14:val="none"/>
              </w:rPr>
            </w:pPr>
            <w:r w:rsidRPr="00721156">
              <w:rPr>
                <w:rFonts w:ascii="Trebuchet MS" w:eastAsia="Calibri" w:hAnsi="Trebuchet MS" w:cs="Calibri"/>
                <w:color w:val="333333"/>
                <w:kern w:val="0"/>
                <w:lang w:eastAsia="ro-RO"/>
                <w14:ligatures w14:val="none"/>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vAlign w:val="center"/>
            <w:hideMark/>
          </w:tcPr>
          <w:p w14:paraId="60B6851B" w14:textId="77777777" w:rsidR="00171EB8" w:rsidRPr="00721156" w:rsidRDefault="00171EB8" w:rsidP="00C270C6">
            <w:pPr>
              <w:spacing w:after="0" w:line="276" w:lineRule="auto"/>
              <w:jc w:val="center"/>
              <w:rPr>
                <w:rFonts w:ascii="Trebuchet MS" w:eastAsia="Calibri" w:hAnsi="Trebuchet MS" w:cs="Calibri"/>
                <w:color w:val="333333"/>
                <w:kern w:val="0"/>
                <w:lang w:eastAsia="ro-RO"/>
                <w14:ligatures w14:val="none"/>
              </w:rPr>
            </w:pPr>
            <w:r w:rsidRPr="00721156">
              <w:rPr>
                <w:rFonts w:ascii="Trebuchet MS" w:eastAsia="Calibri" w:hAnsi="Trebuchet MS" w:cs="Calibri"/>
                <w:color w:val="333333"/>
                <w:kern w:val="0"/>
                <w:lang w:eastAsia="ro-RO"/>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vAlign w:val="center"/>
            <w:hideMark/>
          </w:tcPr>
          <w:p w14:paraId="551D4C3A" w14:textId="77777777" w:rsidR="00171EB8" w:rsidRPr="00721156" w:rsidRDefault="00171EB8" w:rsidP="00C270C6">
            <w:pPr>
              <w:spacing w:after="0" w:line="276" w:lineRule="auto"/>
              <w:jc w:val="center"/>
              <w:rPr>
                <w:rFonts w:ascii="Trebuchet MS" w:eastAsia="Calibri" w:hAnsi="Trebuchet MS" w:cs="Calibri"/>
                <w:color w:val="333333"/>
                <w:kern w:val="0"/>
                <w:lang w:eastAsia="ro-RO"/>
                <w14:ligatures w14:val="none"/>
              </w:rPr>
            </w:pPr>
            <w:r w:rsidRPr="00721156">
              <w:rPr>
                <w:rFonts w:ascii="Trebuchet MS" w:eastAsia="Calibri" w:hAnsi="Trebuchet MS" w:cs="Calibri"/>
                <w:color w:val="333333"/>
                <w:kern w:val="0"/>
                <w:lang w:eastAsia="ro-RO"/>
                <w14:ligatures w14:val="none"/>
              </w:rPr>
              <w:t>5</w:t>
            </w:r>
          </w:p>
        </w:tc>
      </w:tr>
      <w:tr w:rsidR="00171EB8" w:rsidRPr="00721156" w14:paraId="5BAA6AF0" w14:textId="77777777" w:rsidTr="00C270C6">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vAlign w:val="center"/>
            <w:hideMark/>
          </w:tcPr>
          <w:p w14:paraId="4E2E23B8" w14:textId="77777777" w:rsidR="00171EB8" w:rsidRPr="00721156" w:rsidRDefault="00171EB8" w:rsidP="00C270C6">
            <w:pPr>
              <w:spacing w:after="0" w:line="276" w:lineRule="auto"/>
              <w:jc w:val="center"/>
              <w:rPr>
                <w:rFonts w:ascii="Trebuchet MS" w:eastAsia="Calibri" w:hAnsi="Trebuchet MS" w:cs="Calibri"/>
                <w:color w:val="333333"/>
                <w:kern w:val="0"/>
                <w:lang w:eastAsia="ro-RO"/>
                <w14:ligatures w14:val="none"/>
              </w:rPr>
            </w:pPr>
            <w:r w:rsidRPr="00721156">
              <w:rPr>
                <w:rFonts w:ascii="Trebuchet MS" w:eastAsia="Calibri" w:hAnsi="Trebuchet MS" w:cs="Calibri"/>
                <w:color w:val="333333"/>
                <w:kern w:val="0"/>
                <w:lang w:eastAsia="ro-RO"/>
                <w14:ligatures w14:val="none"/>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vAlign w:val="center"/>
            <w:hideMark/>
          </w:tcPr>
          <w:p w14:paraId="5B1D373D" w14:textId="77777777" w:rsidR="00171EB8" w:rsidRPr="00721156" w:rsidRDefault="00171EB8" w:rsidP="00C270C6">
            <w:pPr>
              <w:spacing w:after="0" w:line="276" w:lineRule="auto"/>
              <w:jc w:val="both"/>
              <w:rPr>
                <w:rFonts w:ascii="Trebuchet MS" w:eastAsia="Calibri" w:hAnsi="Trebuchet MS" w:cs="Calibri"/>
                <w:color w:val="333333"/>
                <w:kern w:val="0"/>
                <w:lang w:eastAsia="ro-RO"/>
                <w14:ligatures w14:val="none"/>
              </w:rPr>
            </w:pPr>
            <w:r w:rsidRPr="00721156">
              <w:rPr>
                <w:rFonts w:ascii="Trebuchet MS" w:eastAsia="Calibri" w:hAnsi="Trebuchet MS" w:cs="Calibri"/>
                <w:color w:val="333333"/>
                <w:kern w:val="0"/>
                <w:lang w:eastAsia="ro-RO"/>
                <w14:ligatures w14:val="none"/>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vAlign w:val="center"/>
            <w:hideMark/>
          </w:tcPr>
          <w:p w14:paraId="0ADD007F" w14:textId="77777777" w:rsidR="00171EB8" w:rsidRPr="00721156" w:rsidRDefault="00171EB8" w:rsidP="00C270C6">
            <w:pPr>
              <w:spacing w:after="0" w:line="276" w:lineRule="auto"/>
              <w:jc w:val="center"/>
              <w:rPr>
                <w:rFonts w:ascii="Trebuchet MS" w:eastAsia="Calibri" w:hAnsi="Trebuchet MS" w:cs="Calibri"/>
                <w:color w:val="333333"/>
                <w:kern w:val="0"/>
                <w:lang w:eastAsia="ro-RO"/>
                <w14:ligatures w14:val="none"/>
              </w:rPr>
            </w:pPr>
            <w:r w:rsidRPr="00721156">
              <w:rPr>
                <w:rFonts w:ascii="Trebuchet MS" w:eastAsia="Calibri" w:hAnsi="Trebuchet MS" w:cs="Calibri"/>
                <w:color w:val="333333"/>
                <w:kern w:val="0"/>
                <w:lang w:eastAsia="ro-RO"/>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vAlign w:val="center"/>
            <w:hideMark/>
          </w:tcPr>
          <w:p w14:paraId="5B68B9BD" w14:textId="77777777" w:rsidR="00171EB8" w:rsidRPr="00721156" w:rsidRDefault="00171EB8" w:rsidP="00C270C6">
            <w:pPr>
              <w:spacing w:after="0" w:line="276" w:lineRule="auto"/>
              <w:jc w:val="center"/>
              <w:rPr>
                <w:rFonts w:ascii="Trebuchet MS" w:eastAsia="Calibri" w:hAnsi="Trebuchet MS" w:cs="Calibri"/>
                <w:color w:val="333333"/>
                <w:kern w:val="0"/>
                <w:lang w:eastAsia="ro-RO"/>
                <w14:ligatures w14:val="none"/>
              </w:rPr>
            </w:pPr>
            <w:r w:rsidRPr="00721156">
              <w:rPr>
                <w:rFonts w:ascii="Trebuchet MS" w:eastAsia="Calibri" w:hAnsi="Trebuchet MS" w:cs="Calibri"/>
                <w:color w:val="333333"/>
                <w:kern w:val="0"/>
                <w:lang w:eastAsia="ro-RO"/>
                <w14:ligatures w14:val="none"/>
              </w:rPr>
              <w:t>5</w:t>
            </w:r>
          </w:p>
        </w:tc>
      </w:tr>
      <w:tr w:rsidR="00171EB8" w:rsidRPr="00721156" w14:paraId="410726B7" w14:textId="77777777" w:rsidTr="00C270C6">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vAlign w:val="center"/>
            <w:hideMark/>
          </w:tcPr>
          <w:p w14:paraId="33D56CE1" w14:textId="77777777" w:rsidR="00171EB8" w:rsidRPr="00721156" w:rsidRDefault="00171EB8" w:rsidP="00C270C6">
            <w:pPr>
              <w:spacing w:after="0" w:line="276" w:lineRule="auto"/>
              <w:jc w:val="center"/>
              <w:rPr>
                <w:rFonts w:ascii="Trebuchet MS" w:eastAsia="Calibri" w:hAnsi="Trebuchet MS" w:cs="Calibri"/>
                <w:color w:val="333333"/>
                <w:kern w:val="0"/>
                <w:lang w:eastAsia="ro-RO"/>
                <w14:ligatures w14:val="none"/>
              </w:rPr>
            </w:pPr>
            <w:r w:rsidRPr="00721156">
              <w:rPr>
                <w:rFonts w:ascii="Trebuchet MS" w:eastAsia="Calibri" w:hAnsi="Trebuchet MS" w:cs="Calibri"/>
                <w:color w:val="333333"/>
                <w:kern w:val="0"/>
                <w:lang w:eastAsia="ro-RO"/>
                <w14:ligatures w14:val="none"/>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vAlign w:val="center"/>
            <w:hideMark/>
          </w:tcPr>
          <w:p w14:paraId="1DBEB89A" w14:textId="77777777" w:rsidR="00171EB8" w:rsidRPr="00721156" w:rsidRDefault="00171EB8" w:rsidP="00C270C6">
            <w:pPr>
              <w:spacing w:after="0" w:line="276" w:lineRule="auto"/>
              <w:jc w:val="both"/>
              <w:rPr>
                <w:rFonts w:ascii="Trebuchet MS" w:eastAsia="Calibri" w:hAnsi="Trebuchet MS" w:cs="Calibri"/>
                <w:color w:val="333333"/>
                <w:kern w:val="0"/>
                <w:lang w:eastAsia="ro-RO"/>
                <w14:ligatures w14:val="none"/>
              </w:rPr>
            </w:pPr>
            <w:r w:rsidRPr="00721156">
              <w:rPr>
                <w:rFonts w:ascii="Trebuchet MS" w:eastAsia="Calibri" w:hAnsi="Trebuchet MS" w:cs="Calibri"/>
                <w:color w:val="333333"/>
                <w:kern w:val="0"/>
                <w:lang w:eastAsia="ro-RO"/>
                <w14:ligatures w14:val="none"/>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vAlign w:val="center"/>
            <w:hideMark/>
          </w:tcPr>
          <w:p w14:paraId="38BC9CA6" w14:textId="77777777" w:rsidR="00171EB8" w:rsidRPr="00721156" w:rsidRDefault="00171EB8" w:rsidP="00C270C6">
            <w:pPr>
              <w:spacing w:after="0" w:line="276" w:lineRule="auto"/>
              <w:jc w:val="center"/>
              <w:rPr>
                <w:rFonts w:ascii="Trebuchet MS" w:eastAsia="Calibri" w:hAnsi="Trebuchet MS" w:cs="Calibri"/>
                <w:color w:val="333333"/>
                <w:kern w:val="0"/>
                <w:lang w:eastAsia="ro-RO"/>
                <w14:ligatures w14:val="none"/>
              </w:rPr>
            </w:pPr>
            <w:r w:rsidRPr="00721156">
              <w:rPr>
                <w:rFonts w:ascii="Trebuchet MS" w:eastAsia="Calibri" w:hAnsi="Trebuchet MS" w:cs="Calibri"/>
                <w:color w:val="333333"/>
                <w:kern w:val="0"/>
                <w:lang w:eastAsia="ro-RO"/>
                <w14:ligatures w14:val="none"/>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vAlign w:val="center"/>
            <w:hideMark/>
          </w:tcPr>
          <w:p w14:paraId="36D268B1" w14:textId="77777777" w:rsidR="00171EB8" w:rsidRPr="00721156" w:rsidRDefault="00171EB8" w:rsidP="00C270C6">
            <w:pPr>
              <w:spacing w:after="0" w:line="276" w:lineRule="auto"/>
              <w:jc w:val="center"/>
              <w:rPr>
                <w:rFonts w:ascii="Trebuchet MS" w:eastAsia="Calibri" w:hAnsi="Trebuchet MS" w:cs="Calibri"/>
                <w:color w:val="333333"/>
                <w:kern w:val="0"/>
                <w:lang w:eastAsia="ro-RO"/>
                <w14:ligatures w14:val="none"/>
              </w:rPr>
            </w:pPr>
            <w:r w:rsidRPr="00721156">
              <w:rPr>
                <w:rFonts w:ascii="Trebuchet MS" w:eastAsia="Calibri" w:hAnsi="Trebuchet MS" w:cs="Calibri"/>
                <w:color w:val="333333"/>
                <w:kern w:val="0"/>
                <w:lang w:eastAsia="ro-RO"/>
                <w14:ligatures w14:val="none"/>
              </w:rPr>
              <w:t>10</w:t>
            </w:r>
          </w:p>
        </w:tc>
      </w:tr>
      <w:tr w:rsidR="00171EB8" w:rsidRPr="00721156" w14:paraId="5F57971C" w14:textId="77777777" w:rsidTr="00C270C6">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vAlign w:val="center"/>
            <w:hideMark/>
          </w:tcPr>
          <w:p w14:paraId="4A652135" w14:textId="77777777" w:rsidR="00171EB8" w:rsidRPr="00721156" w:rsidRDefault="00171EB8" w:rsidP="00C270C6">
            <w:pPr>
              <w:spacing w:after="0" w:line="276" w:lineRule="auto"/>
              <w:jc w:val="center"/>
              <w:rPr>
                <w:rFonts w:ascii="Trebuchet MS" w:eastAsia="Calibri" w:hAnsi="Trebuchet MS" w:cs="Calibri"/>
                <w:color w:val="333333"/>
                <w:kern w:val="0"/>
                <w:lang w:eastAsia="ro-RO"/>
                <w14:ligatures w14:val="none"/>
              </w:rPr>
            </w:pPr>
            <w:r w:rsidRPr="00721156">
              <w:rPr>
                <w:rFonts w:ascii="Trebuchet MS" w:eastAsia="Calibri" w:hAnsi="Trebuchet MS" w:cs="Calibri"/>
                <w:color w:val="333333"/>
                <w:kern w:val="0"/>
                <w:lang w:eastAsia="ro-RO"/>
                <w14:ligatures w14:val="none"/>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vAlign w:val="center"/>
            <w:hideMark/>
          </w:tcPr>
          <w:p w14:paraId="24B7C938" w14:textId="77777777" w:rsidR="00171EB8" w:rsidRPr="00721156" w:rsidRDefault="00171EB8" w:rsidP="00C270C6">
            <w:pPr>
              <w:spacing w:after="0" w:line="276" w:lineRule="auto"/>
              <w:jc w:val="both"/>
              <w:rPr>
                <w:rFonts w:ascii="Trebuchet MS" w:eastAsia="Calibri" w:hAnsi="Trebuchet MS" w:cs="Calibri"/>
                <w:color w:val="333333"/>
                <w:kern w:val="0"/>
                <w:lang w:eastAsia="ro-RO"/>
                <w14:ligatures w14:val="none"/>
              </w:rPr>
            </w:pPr>
            <w:r w:rsidRPr="00721156">
              <w:rPr>
                <w:rFonts w:ascii="Trebuchet MS" w:eastAsia="Calibri" w:hAnsi="Trebuchet MS" w:cs="Calibri"/>
                <w:color w:val="333333"/>
                <w:kern w:val="0"/>
                <w:lang w:eastAsia="ro-RO"/>
                <w14:ligatures w14:val="none"/>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vAlign w:val="center"/>
            <w:hideMark/>
          </w:tcPr>
          <w:p w14:paraId="39AF3074" w14:textId="77777777" w:rsidR="00171EB8" w:rsidRPr="00721156" w:rsidRDefault="00171EB8" w:rsidP="00C270C6">
            <w:pPr>
              <w:spacing w:after="0" w:line="276" w:lineRule="auto"/>
              <w:jc w:val="center"/>
              <w:rPr>
                <w:rFonts w:ascii="Trebuchet MS" w:eastAsia="Calibri" w:hAnsi="Trebuchet MS" w:cs="Calibri"/>
                <w:b/>
                <w:bCs/>
                <w:color w:val="333333"/>
                <w:kern w:val="0"/>
                <w:lang w:eastAsia="ro-RO"/>
                <w14:ligatures w14:val="none"/>
              </w:rPr>
            </w:pPr>
            <w:r w:rsidRPr="00721156">
              <w:rPr>
                <w:rFonts w:ascii="Trebuchet MS" w:eastAsia="Calibri" w:hAnsi="Trebuchet MS" w:cs="Calibri"/>
                <w:b/>
                <w:bCs/>
                <w:color w:val="333333"/>
                <w:kern w:val="0"/>
                <w:lang w:eastAsia="ro-RO"/>
                <w14:ligatures w14:val="none"/>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vAlign w:val="center"/>
            <w:hideMark/>
          </w:tcPr>
          <w:p w14:paraId="10E29415" w14:textId="77777777" w:rsidR="00171EB8" w:rsidRPr="00721156" w:rsidRDefault="00171EB8" w:rsidP="00C270C6">
            <w:pPr>
              <w:spacing w:after="0" w:line="276" w:lineRule="auto"/>
              <w:jc w:val="center"/>
              <w:rPr>
                <w:rFonts w:ascii="Trebuchet MS" w:eastAsia="Calibri" w:hAnsi="Trebuchet MS" w:cs="Calibri"/>
                <w:b/>
                <w:bCs/>
                <w:color w:val="333333"/>
                <w:kern w:val="0"/>
                <w:lang w:eastAsia="ro-RO"/>
                <w14:ligatures w14:val="none"/>
              </w:rPr>
            </w:pPr>
            <w:r w:rsidRPr="00721156">
              <w:rPr>
                <w:rFonts w:ascii="Trebuchet MS" w:eastAsia="Calibri" w:hAnsi="Trebuchet MS" w:cs="Calibri"/>
                <w:b/>
                <w:bCs/>
                <w:color w:val="333333"/>
                <w:kern w:val="0"/>
                <w:lang w:eastAsia="ro-RO"/>
                <w14:ligatures w14:val="none"/>
              </w:rPr>
              <w:t>120</w:t>
            </w:r>
          </w:p>
        </w:tc>
      </w:tr>
      <w:tr w:rsidR="00171EB8" w:rsidRPr="00721156" w14:paraId="7C3D527B" w14:textId="77777777" w:rsidTr="00C270C6">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vAlign w:val="center"/>
            <w:hideMark/>
          </w:tcPr>
          <w:p w14:paraId="3E4CF0D4" w14:textId="77777777" w:rsidR="00171EB8" w:rsidRPr="00721156" w:rsidRDefault="00171EB8" w:rsidP="00C270C6">
            <w:pPr>
              <w:spacing w:after="0" w:line="276" w:lineRule="auto"/>
              <w:jc w:val="center"/>
              <w:rPr>
                <w:rFonts w:ascii="Trebuchet MS" w:eastAsia="Calibri" w:hAnsi="Trebuchet MS" w:cs="Calibri"/>
                <w:color w:val="333333"/>
                <w:kern w:val="0"/>
                <w:lang w:eastAsia="ro-RO"/>
                <w14:ligatures w14:val="none"/>
              </w:rPr>
            </w:pPr>
            <w:r w:rsidRPr="00721156">
              <w:rPr>
                <w:rFonts w:ascii="Trebuchet MS" w:eastAsia="Calibri" w:hAnsi="Trebuchet MS" w:cs="Calibri"/>
                <w:color w:val="333333"/>
                <w:kern w:val="0"/>
                <w:lang w:eastAsia="ro-RO"/>
                <w14:ligatures w14:val="none"/>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vAlign w:val="center"/>
            <w:hideMark/>
          </w:tcPr>
          <w:p w14:paraId="28BFBED2" w14:textId="77777777" w:rsidR="00171EB8" w:rsidRPr="00721156" w:rsidRDefault="00171EB8" w:rsidP="00C270C6">
            <w:pPr>
              <w:spacing w:after="0" w:line="276" w:lineRule="auto"/>
              <w:jc w:val="both"/>
              <w:rPr>
                <w:rFonts w:ascii="Trebuchet MS" w:eastAsia="Calibri" w:hAnsi="Trebuchet MS" w:cs="Calibri"/>
                <w:color w:val="333333"/>
                <w:kern w:val="0"/>
                <w:lang w:eastAsia="ro-RO"/>
                <w14:ligatures w14:val="none"/>
              </w:rPr>
            </w:pPr>
            <w:r w:rsidRPr="00721156">
              <w:rPr>
                <w:rFonts w:ascii="Trebuchet MS" w:eastAsia="Calibri" w:hAnsi="Trebuchet MS" w:cs="Calibri"/>
                <w:color w:val="333333"/>
                <w:kern w:val="0"/>
                <w:lang w:eastAsia="ro-RO"/>
                <w14:ligatures w14:val="none"/>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vAlign w:val="center"/>
            <w:hideMark/>
          </w:tcPr>
          <w:p w14:paraId="5F0854E8" w14:textId="77777777" w:rsidR="00171EB8" w:rsidRPr="00721156" w:rsidRDefault="00171EB8" w:rsidP="00C270C6">
            <w:pPr>
              <w:spacing w:after="0" w:line="276" w:lineRule="auto"/>
              <w:jc w:val="center"/>
              <w:rPr>
                <w:rFonts w:ascii="Trebuchet MS" w:eastAsia="Calibri" w:hAnsi="Trebuchet MS" w:cs="Calibri"/>
                <w:color w:val="333333"/>
                <w:kern w:val="0"/>
                <w:lang w:eastAsia="ro-RO"/>
                <w14:ligatures w14:val="none"/>
              </w:rPr>
            </w:pPr>
            <w:r w:rsidRPr="00721156">
              <w:rPr>
                <w:rFonts w:ascii="Trebuchet MS" w:eastAsia="Calibri" w:hAnsi="Trebuchet MS" w:cs="Calibri"/>
                <w:color w:val="333333"/>
                <w:kern w:val="0"/>
                <w:lang w:eastAsia="ro-RO"/>
                <w14:ligatures w14:val="none"/>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vAlign w:val="center"/>
            <w:hideMark/>
          </w:tcPr>
          <w:p w14:paraId="5DAE2138" w14:textId="77777777" w:rsidR="00171EB8" w:rsidRPr="00721156" w:rsidRDefault="00171EB8" w:rsidP="00C270C6">
            <w:pPr>
              <w:spacing w:after="0" w:line="276" w:lineRule="auto"/>
              <w:jc w:val="center"/>
              <w:rPr>
                <w:rFonts w:ascii="Trebuchet MS" w:eastAsia="Calibri" w:hAnsi="Trebuchet MS" w:cs="Calibri"/>
                <w:color w:val="333333"/>
                <w:kern w:val="0"/>
                <w:lang w:eastAsia="ro-RO"/>
                <w14:ligatures w14:val="none"/>
              </w:rPr>
            </w:pPr>
            <w:r w:rsidRPr="00721156">
              <w:rPr>
                <w:rFonts w:ascii="Trebuchet MS" w:eastAsia="Calibri" w:hAnsi="Trebuchet MS" w:cs="Calibri"/>
                <w:color w:val="333333"/>
                <w:kern w:val="0"/>
                <w:lang w:eastAsia="ro-RO"/>
                <w14:ligatures w14:val="none"/>
              </w:rPr>
              <w:t>0</w:t>
            </w:r>
          </w:p>
        </w:tc>
      </w:tr>
      <w:tr w:rsidR="00171EB8" w:rsidRPr="00721156" w14:paraId="79FBDB9E" w14:textId="77777777" w:rsidTr="00C270C6">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vAlign w:val="center"/>
            <w:hideMark/>
          </w:tcPr>
          <w:p w14:paraId="57924386" w14:textId="77777777" w:rsidR="00171EB8" w:rsidRPr="00721156" w:rsidRDefault="00171EB8" w:rsidP="00C270C6">
            <w:pPr>
              <w:spacing w:after="0" w:line="276" w:lineRule="auto"/>
              <w:jc w:val="center"/>
              <w:rPr>
                <w:rFonts w:ascii="Trebuchet MS" w:eastAsia="Calibri" w:hAnsi="Trebuchet MS" w:cs="Calibri"/>
                <w:color w:val="333333"/>
                <w:kern w:val="0"/>
                <w:lang w:eastAsia="ro-RO"/>
                <w14:ligatures w14:val="none"/>
              </w:rPr>
            </w:pPr>
            <w:r w:rsidRPr="00721156">
              <w:rPr>
                <w:rFonts w:ascii="Trebuchet MS" w:eastAsia="Calibri" w:hAnsi="Trebuchet MS" w:cs="Calibri"/>
                <w:color w:val="333333"/>
                <w:kern w:val="0"/>
                <w:lang w:eastAsia="ro-RO"/>
                <w14:ligatures w14:val="none"/>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vAlign w:val="center"/>
            <w:hideMark/>
          </w:tcPr>
          <w:p w14:paraId="21355BD9" w14:textId="77777777" w:rsidR="00171EB8" w:rsidRPr="00721156" w:rsidRDefault="00171EB8" w:rsidP="00C270C6">
            <w:pPr>
              <w:spacing w:after="0" w:line="276" w:lineRule="auto"/>
              <w:jc w:val="both"/>
              <w:rPr>
                <w:rFonts w:ascii="Trebuchet MS" w:eastAsia="Calibri" w:hAnsi="Trebuchet MS" w:cs="Calibri"/>
                <w:color w:val="333333"/>
                <w:kern w:val="0"/>
                <w:lang w:eastAsia="ro-RO"/>
                <w14:ligatures w14:val="none"/>
              </w:rPr>
            </w:pPr>
            <w:r w:rsidRPr="00721156">
              <w:rPr>
                <w:rFonts w:ascii="Trebuchet MS" w:eastAsia="Calibri" w:hAnsi="Trebuchet MS" w:cs="Calibri"/>
                <w:color w:val="333333"/>
                <w:kern w:val="0"/>
                <w:lang w:eastAsia="ro-RO"/>
                <w14:ligatures w14:val="none"/>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vAlign w:val="center"/>
            <w:hideMark/>
          </w:tcPr>
          <w:p w14:paraId="17116A74" w14:textId="77777777" w:rsidR="00171EB8" w:rsidRPr="00721156" w:rsidRDefault="00171EB8" w:rsidP="00C270C6">
            <w:pPr>
              <w:spacing w:after="0" w:line="276" w:lineRule="auto"/>
              <w:jc w:val="center"/>
              <w:rPr>
                <w:rFonts w:ascii="Trebuchet MS" w:eastAsia="Calibri" w:hAnsi="Trebuchet MS" w:cs="Calibri"/>
                <w:color w:val="333333"/>
                <w:kern w:val="0"/>
                <w:lang w:eastAsia="ro-RO"/>
                <w14:ligatures w14:val="none"/>
              </w:rPr>
            </w:pPr>
            <w:r w:rsidRPr="00721156">
              <w:rPr>
                <w:rFonts w:ascii="Trebuchet MS" w:eastAsia="Calibri" w:hAnsi="Trebuchet MS" w:cs="Calibri"/>
                <w:color w:val="333333"/>
                <w:kern w:val="0"/>
                <w:lang w:eastAsia="ro-RO"/>
                <w14:ligatures w14:val="none"/>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vAlign w:val="center"/>
            <w:hideMark/>
          </w:tcPr>
          <w:p w14:paraId="122D96B8" w14:textId="77777777" w:rsidR="00171EB8" w:rsidRPr="00721156" w:rsidRDefault="00171EB8" w:rsidP="00C270C6">
            <w:pPr>
              <w:spacing w:after="0" w:line="276" w:lineRule="auto"/>
              <w:jc w:val="center"/>
              <w:rPr>
                <w:rFonts w:ascii="Trebuchet MS" w:eastAsia="Calibri" w:hAnsi="Trebuchet MS" w:cs="Calibri"/>
                <w:color w:val="333333"/>
                <w:kern w:val="0"/>
                <w:lang w:eastAsia="ro-RO"/>
                <w14:ligatures w14:val="none"/>
              </w:rPr>
            </w:pPr>
            <w:r w:rsidRPr="00721156">
              <w:rPr>
                <w:rFonts w:ascii="Trebuchet MS" w:eastAsia="Calibri" w:hAnsi="Trebuchet MS" w:cs="Calibri"/>
                <w:color w:val="333333"/>
                <w:kern w:val="0"/>
                <w:lang w:eastAsia="ro-RO"/>
                <w14:ligatures w14:val="none"/>
              </w:rPr>
              <w:t>0</w:t>
            </w:r>
          </w:p>
        </w:tc>
      </w:tr>
      <w:tr w:rsidR="00171EB8" w:rsidRPr="00721156" w14:paraId="68E08506" w14:textId="77777777" w:rsidTr="00C270C6">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vAlign w:val="center"/>
            <w:hideMark/>
          </w:tcPr>
          <w:p w14:paraId="4E25473D" w14:textId="77777777" w:rsidR="00171EB8" w:rsidRPr="00721156" w:rsidRDefault="00171EB8" w:rsidP="00C270C6">
            <w:pPr>
              <w:spacing w:after="0" w:line="276" w:lineRule="auto"/>
              <w:jc w:val="center"/>
              <w:rPr>
                <w:rFonts w:ascii="Trebuchet MS" w:eastAsia="Calibri" w:hAnsi="Trebuchet MS" w:cs="Calibri"/>
                <w:color w:val="333333"/>
                <w:kern w:val="0"/>
                <w:lang w:eastAsia="ro-RO"/>
                <w14:ligatures w14:val="none"/>
              </w:rPr>
            </w:pPr>
            <w:r w:rsidRPr="00721156">
              <w:rPr>
                <w:rFonts w:ascii="Trebuchet MS" w:eastAsia="Calibri" w:hAnsi="Trebuchet MS" w:cs="Calibri"/>
                <w:color w:val="333333"/>
                <w:kern w:val="0"/>
                <w:lang w:eastAsia="ro-RO"/>
                <w14:ligatures w14:val="none"/>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vAlign w:val="center"/>
            <w:hideMark/>
          </w:tcPr>
          <w:p w14:paraId="072ADF55" w14:textId="77777777" w:rsidR="00171EB8" w:rsidRPr="00721156" w:rsidRDefault="00171EB8" w:rsidP="00C270C6">
            <w:pPr>
              <w:spacing w:after="0" w:line="276" w:lineRule="auto"/>
              <w:jc w:val="both"/>
              <w:rPr>
                <w:rFonts w:ascii="Trebuchet MS" w:eastAsia="Calibri" w:hAnsi="Trebuchet MS" w:cs="Calibri"/>
                <w:color w:val="333333"/>
                <w:kern w:val="0"/>
                <w:lang w:eastAsia="ro-RO"/>
                <w14:ligatures w14:val="none"/>
              </w:rPr>
            </w:pPr>
            <w:r w:rsidRPr="00721156">
              <w:rPr>
                <w:rFonts w:ascii="Trebuchet MS" w:eastAsia="Calibri" w:hAnsi="Trebuchet MS" w:cs="Calibri"/>
                <w:color w:val="333333"/>
                <w:kern w:val="0"/>
                <w:lang w:eastAsia="ro-RO"/>
                <w14:ligatures w14:val="none"/>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vAlign w:val="center"/>
            <w:hideMark/>
          </w:tcPr>
          <w:p w14:paraId="12C67023" w14:textId="77777777" w:rsidR="00171EB8" w:rsidRPr="00721156" w:rsidRDefault="00171EB8" w:rsidP="00C270C6">
            <w:pPr>
              <w:spacing w:after="0" w:line="276" w:lineRule="auto"/>
              <w:jc w:val="center"/>
              <w:rPr>
                <w:rFonts w:ascii="Trebuchet MS" w:eastAsia="Calibri" w:hAnsi="Trebuchet MS" w:cs="Calibri"/>
                <w:b/>
                <w:bCs/>
                <w:color w:val="333333"/>
                <w:kern w:val="0"/>
                <w:lang w:eastAsia="ro-RO"/>
                <w14:ligatures w14:val="none"/>
              </w:rPr>
            </w:pPr>
            <w:r w:rsidRPr="00721156">
              <w:rPr>
                <w:rFonts w:ascii="Trebuchet MS" w:eastAsia="Calibri" w:hAnsi="Trebuchet MS" w:cs="Calibri"/>
                <w:b/>
                <w:bCs/>
                <w:color w:val="333333"/>
                <w:kern w:val="0"/>
                <w:lang w:eastAsia="ro-RO"/>
                <w14:ligatures w14:val="none"/>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vAlign w:val="center"/>
            <w:hideMark/>
          </w:tcPr>
          <w:p w14:paraId="61C8A14A" w14:textId="77777777" w:rsidR="00171EB8" w:rsidRPr="00721156" w:rsidRDefault="00171EB8" w:rsidP="00C270C6">
            <w:pPr>
              <w:spacing w:after="0" w:line="276" w:lineRule="auto"/>
              <w:jc w:val="center"/>
              <w:rPr>
                <w:rFonts w:ascii="Trebuchet MS" w:eastAsia="Calibri" w:hAnsi="Trebuchet MS" w:cs="Calibri"/>
                <w:b/>
                <w:bCs/>
                <w:color w:val="333333"/>
                <w:kern w:val="0"/>
                <w:lang w:eastAsia="ro-RO"/>
                <w14:ligatures w14:val="none"/>
              </w:rPr>
            </w:pPr>
            <w:r w:rsidRPr="00721156">
              <w:rPr>
                <w:rFonts w:ascii="Trebuchet MS" w:eastAsia="Calibri" w:hAnsi="Trebuchet MS" w:cs="Calibri"/>
                <w:b/>
                <w:bCs/>
                <w:color w:val="333333"/>
                <w:kern w:val="0"/>
                <w:lang w:eastAsia="ro-RO"/>
                <w14:ligatures w14:val="none"/>
              </w:rPr>
              <w:t>10</w:t>
            </w:r>
          </w:p>
        </w:tc>
      </w:tr>
      <w:tr w:rsidR="00171EB8" w:rsidRPr="00721156" w14:paraId="46AEAD2D" w14:textId="77777777" w:rsidTr="00C270C6">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vAlign w:val="center"/>
            <w:hideMark/>
          </w:tcPr>
          <w:p w14:paraId="085C1BAA" w14:textId="77777777" w:rsidR="00171EB8" w:rsidRPr="00721156" w:rsidRDefault="00171EB8" w:rsidP="00C270C6">
            <w:pPr>
              <w:spacing w:after="0" w:line="276" w:lineRule="auto"/>
              <w:jc w:val="center"/>
              <w:rPr>
                <w:rFonts w:ascii="Trebuchet MS" w:eastAsia="Calibri" w:hAnsi="Trebuchet MS" w:cs="Calibri"/>
                <w:color w:val="333333"/>
                <w:kern w:val="0"/>
                <w:lang w:eastAsia="ro-RO"/>
                <w14:ligatures w14:val="none"/>
              </w:rPr>
            </w:pPr>
            <w:r w:rsidRPr="00721156">
              <w:rPr>
                <w:rFonts w:ascii="Trebuchet MS" w:eastAsia="Calibri" w:hAnsi="Trebuchet MS" w:cs="Calibri"/>
                <w:color w:val="333333"/>
                <w:kern w:val="0"/>
                <w:lang w:eastAsia="ro-RO"/>
                <w14:ligatures w14:val="none"/>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vAlign w:val="center"/>
            <w:hideMark/>
          </w:tcPr>
          <w:p w14:paraId="509DEC20" w14:textId="77777777" w:rsidR="00171EB8" w:rsidRPr="00721156" w:rsidRDefault="00171EB8" w:rsidP="00C270C6">
            <w:pPr>
              <w:spacing w:after="0" w:line="276" w:lineRule="auto"/>
              <w:jc w:val="both"/>
              <w:rPr>
                <w:rFonts w:ascii="Trebuchet MS" w:eastAsia="Calibri" w:hAnsi="Trebuchet MS" w:cs="Calibri"/>
                <w:color w:val="333333"/>
                <w:kern w:val="0"/>
                <w:lang w:eastAsia="ro-RO"/>
                <w14:ligatures w14:val="none"/>
              </w:rPr>
            </w:pPr>
            <w:r w:rsidRPr="00721156">
              <w:rPr>
                <w:rFonts w:ascii="Trebuchet MS" w:eastAsia="Calibri" w:hAnsi="Trebuchet MS" w:cs="Calibri"/>
                <w:color w:val="333333"/>
                <w:kern w:val="0"/>
                <w:lang w:eastAsia="ro-RO"/>
                <w14:ligatures w14:val="none"/>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vAlign w:val="center"/>
            <w:hideMark/>
          </w:tcPr>
          <w:p w14:paraId="55785746" w14:textId="77777777" w:rsidR="00171EB8" w:rsidRPr="00721156" w:rsidRDefault="00171EB8" w:rsidP="00C270C6">
            <w:pPr>
              <w:spacing w:after="0" w:line="276" w:lineRule="auto"/>
              <w:jc w:val="center"/>
              <w:rPr>
                <w:rFonts w:ascii="Trebuchet MS" w:eastAsia="Calibri" w:hAnsi="Trebuchet MS" w:cs="Calibri"/>
                <w:color w:val="333333"/>
                <w:kern w:val="0"/>
                <w:lang w:eastAsia="ro-RO"/>
                <w14:ligatures w14:val="none"/>
              </w:rPr>
            </w:pPr>
            <w:r w:rsidRPr="00721156">
              <w:rPr>
                <w:rFonts w:ascii="Trebuchet MS" w:eastAsia="Calibri" w:hAnsi="Trebuchet MS" w:cs="Calibri"/>
                <w:color w:val="333333"/>
                <w:kern w:val="0"/>
                <w:lang w:eastAsia="ro-RO"/>
                <w14:ligatures w14:val="none"/>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vAlign w:val="center"/>
            <w:hideMark/>
          </w:tcPr>
          <w:p w14:paraId="04B8F57F" w14:textId="77777777" w:rsidR="00171EB8" w:rsidRPr="00721156" w:rsidRDefault="00171EB8" w:rsidP="00C270C6">
            <w:pPr>
              <w:spacing w:after="0" w:line="276" w:lineRule="auto"/>
              <w:jc w:val="center"/>
              <w:rPr>
                <w:rFonts w:ascii="Trebuchet MS" w:eastAsia="Calibri" w:hAnsi="Trebuchet MS" w:cs="Calibri"/>
                <w:color w:val="333333"/>
                <w:kern w:val="0"/>
                <w:lang w:eastAsia="ro-RO"/>
                <w14:ligatures w14:val="none"/>
              </w:rPr>
            </w:pPr>
            <w:r w:rsidRPr="00721156">
              <w:rPr>
                <w:rFonts w:ascii="Trebuchet MS" w:eastAsia="Calibri" w:hAnsi="Trebuchet MS" w:cs="Calibri"/>
                <w:color w:val="333333"/>
                <w:kern w:val="0"/>
                <w:lang w:eastAsia="ro-RO"/>
                <w14:ligatures w14:val="none"/>
              </w:rPr>
              <w:t>5</w:t>
            </w:r>
          </w:p>
        </w:tc>
      </w:tr>
      <w:tr w:rsidR="00171EB8" w:rsidRPr="00721156" w14:paraId="6D1007A0" w14:textId="77777777" w:rsidTr="00C270C6">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vAlign w:val="center"/>
            <w:hideMark/>
          </w:tcPr>
          <w:p w14:paraId="36367F59" w14:textId="77777777" w:rsidR="00171EB8" w:rsidRPr="00721156" w:rsidRDefault="00171EB8" w:rsidP="00C270C6">
            <w:pPr>
              <w:spacing w:after="0" w:line="276" w:lineRule="auto"/>
              <w:jc w:val="center"/>
              <w:rPr>
                <w:rFonts w:ascii="Trebuchet MS" w:eastAsia="Calibri" w:hAnsi="Trebuchet MS" w:cs="Calibri"/>
                <w:color w:val="333333"/>
                <w:kern w:val="0"/>
                <w:lang w:eastAsia="ro-RO"/>
                <w14:ligatures w14:val="none"/>
              </w:rPr>
            </w:pPr>
            <w:r w:rsidRPr="00721156">
              <w:rPr>
                <w:rFonts w:ascii="Trebuchet MS" w:eastAsia="Calibri" w:hAnsi="Trebuchet MS" w:cs="Calibri"/>
                <w:color w:val="333333"/>
                <w:kern w:val="0"/>
                <w:lang w:eastAsia="ro-RO"/>
                <w14:ligatures w14:val="none"/>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vAlign w:val="center"/>
            <w:hideMark/>
          </w:tcPr>
          <w:p w14:paraId="63C057AA" w14:textId="77777777" w:rsidR="00171EB8" w:rsidRPr="00721156" w:rsidRDefault="00171EB8" w:rsidP="00C270C6">
            <w:pPr>
              <w:spacing w:after="0" w:line="276" w:lineRule="auto"/>
              <w:jc w:val="both"/>
              <w:rPr>
                <w:rFonts w:ascii="Trebuchet MS" w:eastAsia="Calibri" w:hAnsi="Trebuchet MS" w:cs="Calibri"/>
                <w:color w:val="333333"/>
                <w:kern w:val="0"/>
                <w:lang w:eastAsia="ro-RO"/>
                <w14:ligatures w14:val="none"/>
              </w:rPr>
            </w:pPr>
            <w:r w:rsidRPr="00721156">
              <w:rPr>
                <w:rFonts w:ascii="Trebuchet MS" w:eastAsia="Calibri" w:hAnsi="Trebuchet MS" w:cs="Calibri"/>
                <w:color w:val="333333"/>
                <w:kern w:val="0"/>
                <w:lang w:eastAsia="ro-RO"/>
                <w14:ligatures w14:val="none"/>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vAlign w:val="center"/>
            <w:hideMark/>
          </w:tcPr>
          <w:p w14:paraId="64F008E5" w14:textId="77777777" w:rsidR="00171EB8" w:rsidRPr="00721156" w:rsidRDefault="00171EB8" w:rsidP="00C270C6">
            <w:pPr>
              <w:spacing w:after="0" w:line="276" w:lineRule="auto"/>
              <w:jc w:val="center"/>
              <w:rPr>
                <w:rFonts w:ascii="Trebuchet MS" w:eastAsia="Calibri" w:hAnsi="Trebuchet MS" w:cs="Calibri"/>
                <w:color w:val="333333"/>
                <w:kern w:val="0"/>
                <w:lang w:eastAsia="ro-RO"/>
                <w14:ligatures w14:val="none"/>
              </w:rPr>
            </w:pPr>
            <w:r w:rsidRPr="00721156">
              <w:rPr>
                <w:rFonts w:ascii="Trebuchet MS" w:eastAsia="Calibri" w:hAnsi="Trebuchet MS" w:cs="Calibri"/>
                <w:color w:val="333333"/>
                <w:kern w:val="0"/>
                <w:lang w:eastAsia="ro-RO"/>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vAlign w:val="center"/>
            <w:hideMark/>
          </w:tcPr>
          <w:p w14:paraId="679227DC" w14:textId="77777777" w:rsidR="00171EB8" w:rsidRPr="00721156" w:rsidRDefault="00171EB8" w:rsidP="00C270C6">
            <w:pPr>
              <w:spacing w:after="0" w:line="276" w:lineRule="auto"/>
              <w:jc w:val="center"/>
              <w:rPr>
                <w:rFonts w:ascii="Trebuchet MS" w:eastAsia="Calibri" w:hAnsi="Trebuchet MS" w:cs="Calibri"/>
                <w:color w:val="333333"/>
                <w:kern w:val="0"/>
                <w:lang w:eastAsia="ro-RO"/>
                <w14:ligatures w14:val="none"/>
              </w:rPr>
            </w:pPr>
            <w:r w:rsidRPr="00721156">
              <w:rPr>
                <w:rFonts w:ascii="Trebuchet MS" w:eastAsia="Calibri" w:hAnsi="Trebuchet MS" w:cs="Calibri"/>
                <w:color w:val="333333"/>
                <w:kern w:val="0"/>
                <w:lang w:eastAsia="ro-RO"/>
                <w14:ligatures w14:val="none"/>
              </w:rPr>
              <w:t>5</w:t>
            </w:r>
          </w:p>
        </w:tc>
      </w:tr>
      <w:tr w:rsidR="00171EB8" w:rsidRPr="00721156" w14:paraId="678A5F2B" w14:textId="77777777" w:rsidTr="00C270C6">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vAlign w:val="center"/>
          </w:tcPr>
          <w:p w14:paraId="1B0163C3" w14:textId="77777777" w:rsidR="00171EB8" w:rsidRPr="00721156" w:rsidRDefault="00171EB8" w:rsidP="00C270C6">
            <w:pPr>
              <w:spacing w:after="0" w:line="276" w:lineRule="auto"/>
              <w:jc w:val="center"/>
              <w:rPr>
                <w:rFonts w:ascii="Trebuchet MS" w:eastAsia="Calibri" w:hAnsi="Trebuchet MS" w:cs="Calibri"/>
                <w:color w:val="333333"/>
                <w:kern w:val="0"/>
                <w:lang w:eastAsia="ro-RO"/>
                <w14:ligatures w14:val="none"/>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vAlign w:val="center"/>
            <w:hideMark/>
          </w:tcPr>
          <w:p w14:paraId="1F5CF334" w14:textId="77777777" w:rsidR="00171EB8" w:rsidRPr="00721156" w:rsidRDefault="00171EB8" w:rsidP="00C270C6">
            <w:pPr>
              <w:spacing w:after="0" w:line="276" w:lineRule="auto"/>
              <w:jc w:val="both"/>
              <w:rPr>
                <w:rFonts w:ascii="Trebuchet MS" w:eastAsia="Calibri" w:hAnsi="Trebuchet MS" w:cs="Calibri"/>
                <w:color w:val="333333"/>
                <w:kern w:val="0"/>
                <w:lang w:eastAsia="ro-RO"/>
                <w14:ligatures w14:val="none"/>
              </w:rPr>
            </w:pPr>
            <w:r w:rsidRPr="00721156">
              <w:rPr>
                <w:rFonts w:ascii="Trebuchet MS" w:eastAsia="Calibri" w:hAnsi="Trebuchet MS" w:cs="Calibri"/>
                <w:color w:val="333333"/>
                <w:kern w:val="0"/>
                <w:lang w:eastAsia="ro-RO"/>
                <w14:ligatures w14:val="none"/>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vAlign w:val="center"/>
            <w:hideMark/>
          </w:tcPr>
          <w:p w14:paraId="4BEAD0AE" w14:textId="77777777" w:rsidR="00171EB8" w:rsidRPr="00721156" w:rsidRDefault="00171EB8" w:rsidP="00C270C6">
            <w:pPr>
              <w:spacing w:after="0" w:line="276" w:lineRule="auto"/>
              <w:jc w:val="center"/>
              <w:rPr>
                <w:rFonts w:ascii="Trebuchet MS" w:eastAsia="Calibri" w:hAnsi="Trebuchet MS" w:cs="Calibri"/>
                <w:b/>
                <w:bCs/>
                <w:color w:val="333333"/>
                <w:kern w:val="0"/>
                <w:lang w:eastAsia="ro-RO"/>
                <w14:ligatures w14:val="none"/>
              </w:rPr>
            </w:pPr>
            <w:r w:rsidRPr="00721156">
              <w:rPr>
                <w:rFonts w:ascii="Trebuchet MS" w:eastAsia="Calibri" w:hAnsi="Trebuchet MS" w:cs="Calibri"/>
                <w:b/>
                <w:bCs/>
                <w:color w:val="333333"/>
                <w:kern w:val="0"/>
                <w:lang w:eastAsia="ro-RO"/>
                <w14:ligatures w14:val="none"/>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vAlign w:val="center"/>
            <w:hideMark/>
          </w:tcPr>
          <w:p w14:paraId="0A54854C" w14:textId="77777777" w:rsidR="00171EB8" w:rsidRPr="00721156" w:rsidRDefault="00171EB8" w:rsidP="00C270C6">
            <w:pPr>
              <w:spacing w:after="0" w:line="276" w:lineRule="auto"/>
              <w:jc w:val="center"/>
              <w:rPr>
                <w:rFonts w:ascii="Trebuchet MS" w:eastAsia="Calibri" w:hAnsi="Trebuchet MS" w:cs="Calibri"/>
                <w:b/>
                <w:bCs/>
                <w:color w:val="333333"/>
                <w:kern w:val="0"/>
                <w:lang w:eastAsia="ro-RO"/>
                <w14:ligatures w14:val="none"/>
              </w:rPr>
            </w:pPr>
            <w:r w:rsidRPr="00721156">
              <w:rPr>
                <w:rFonts w:ascii="Trebuchet MS" w:eastAsia="Calibri" w:hAnsi="Trebuchet MS" w:cs="Calibri"/>
                <w:b/>
                <w:bCs/>
                <w:color w:val="333333"/>
                <w:kern w:val="0"/>
                <w:lang w:eastAsia="ro-RO"/>
                <w14:ligatures w14:val="none"/>
              </w:rPr>
              <w:t>150</w:t>
            </w:r>
          </w:p>
        </w:tc>
      </w:tr>
    </w:tbl>
    <w:p w14:paraId="4271D50E" w14:textId="77777777" w:rsidR="00171EB8" w:rsidRPr="00721156" w:rsidRDefault="00171EB8" w:rsidP="00171EB8">
      <w:pPr>
        <w:spacing w:line="252"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La Faza PT componenta tehnologică a soluţiei tehnice poate fi definitivată ori adaptată tehnologiilor adecvate aplicabile pentru realizarea obiectivului de investiţii, în condiţiile </w:t>
      </w:r>
      <w:r w:rsidRPr="00721156">
        <w:rPr>
          <w:rFonts w:ascii="Trebuchet MS" w:eastAsia="Calibri" w:hAnsi="Trebuchet MS" w:cs="Calibri"/>
          <w:kern w:val="0"/>
          <w14:ligatures w14:val="none"/>
        </w:rPr>
        <w:lastRenderedPageBreak/>
        <w:t>respectării indicatorilor tehnico-economici aprobaţi şi a autorizaţiei de construire (art.12(1)).</w:t>
      </w:r>
    </w:p>
    <w:p w14:paraId="24074B29" w14:textId="77777777" w:rsidR="00171EB8" w:rsidRPr="00721156" w:rsidRDefault="00171EB8" w:rsidP="00171EB8">
      <w:pPr>
        <w:spacing w:line="252"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14:paraId="46DB2BE7" w14:textId="77777777" w:rsidR="00171EB8" w:rsidRPr="00721156" w:rsidRDefault="00171EB8" w:rsidP="00171EB8">
      <w:pPr>
        <w:spacing w:line="252"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w:t>
      </w:r>
      <w:r w:rsidRPr="00721156">
        <w:rPr>
          <w:rFonts w:ascii="Trebuchet MS" w:eastAsia="Calibri" w:hAnsi="Trebuchet MS" w:cs="Calibri"/>
          <w:i/>
          <w:iCs/>
          <w:kern w:val="0"/>
          <w14:ligatures w14:val="none"/>
        </w:rPr>
        <w:t xml:space="preserve"> intervenţii, precum şi în cazul obiectivelor de investiţii a căror funcţionare implică procese tehnologice specifice, pe parcursul execuţiei lucrărilor la obiectivul de investiţie</w:t>
      </w:r>
      <w:r w:rsidRPr="00721156">
        <w:rPr>
          <w:rFonts w:ascii="Trebuchet MS" w:eastAsia="Calibri" w:hAnsi="Trebuchet MS" w:cs="Calibri"/>
          <w:kern w:val="0"/>
          <w14:ligatures w14:val="none"/>
        </w:rPr>
        <w:t xml:space="preserve">). </w:t>
      </w:r>
    </w:p>
    <w:p w14:paraId="613005BF" w14:textId="77777777" w:rsidR="00171EB8" w:rsidRPr="00721156" w:rsidRDefault="00171EB8" w:rsidP="00171EB8">
      <w:pPr>
        <w:spacing w:line="252"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Nu este obligatoriu ca în urma întocmirii proiectului tehnic să mai rămână vreo sumă la cap. 7.1, ea putând fi transferată integral la cap.4, în funcție de soluțiile stabilite la faza PT.</w:t>
      </w:r>
    </w:p>
    <w:p w14:paraId="0A595F82" w14:textId="77777777" w:rsidR="00171EB8" w:rsidRPr="00721156" w:rsidRDefault="00171EB8" w:rsidP="00171EB8">
      <w:pPr>
        <w:spacing w:line="252"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21B1C004" w14:textId="77777777" w:rsidR="00171EB8" w:rsidRPr="00721156" w:rsidRDefault="00171EB8" w:rsidP="00171EB8">
      <w:pPr>
        <w:spacing w:line="252"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Suma aferenta </w:t>
      </w:r>
      <w:r w:rsidRPr="00721156">
        <w:rPr>
          <w:rFonts w:ascii="Trebuchet MS" w:eastAsia="Calibri" w:hAnsi="Trebuchet MS" w:cs="Calibri"/>
          <w:bCs/>
          <w:i/>
          <w:kern w:val="0"/>
          <w14:ligatures w14:val="none"/>
        </w:rPr>
        <w:t>Cap 7.2 Cheltuieli pentru constituirea rezervei de implementare</w:t>
      </w:r>
      <w:r w:rsidRPr="00721156">
        <w:rPr>
          <w:rFonts w:ascii="Trebuchet MS" w:eastAsia="Calibri" w:hAnsi="Trebuchet MS" w:cs="Calibri"/>
          <w:kern w:val="0"/>
          <w14:ligatures w14:val="none"/>
        </w:rPr>
        <w:t xml:space="preserve"> este destinată pentru ajustarea preţului contractului pe perioada execuției lucrărilor, conform clauzelor de ajustare necesar a fi incluse în documentația de atribuire și în contractul de lucrări. </w:t>
      </w:r>
    </w:p>
    <w:p w14:paraId="3B201F5D" w14:textId="77777777" w:rsidR="00171EB8" w:rsidRPr="00721156" w:rsidRDefault="00171EB8" w:rsidP="00171EB8">
      <w:pPr>
        <w:spacing w:line="252" w:lineRule="auto"/>
        <w:contextualSpacing/>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5A5FF851"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La achiziții privați: Beneficiarul are dreptul să includă clauze de ajustare/ revizuire a preţului, pentru contractele care se derulează pe o perioadă ce depăşeşte 6 luni (Instructiuni de achizitii pentru beneficiarii privati ai PS 2023– 2027).</w:t>
      </w:r>
    </w:p>
    <w:p w14:paraId="2EC62AD8"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14:paraId="03667E22"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0E0193C7"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lastRenderedPageBreak/>
        <w:t>*prevederea a fost adaptată si pt beneficiarii privați (vezi cap. 4.7 MODIFICAREA CONTRACTELOR DE ACHIZIȚII punctul 2 din Instructiunile de achizitii pentru beneficiarii privati ai PS 2023– 2027).</w:t>
      </w:r>
    </w:p>
    <w:p w14:paraId="6D8F0053"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220C517D"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Nu se acceptă includerea de cheltuieli (eligibile și/sau neeligibile) în subcapitolul 4.1 </w:t>
      </w:r>
      <w:r w:rsidRPr="00721156">
        <w:rPr>
          <w:rFonts w:ascii="Trebuchet MS" w:eastAsia="Calibri" w:hAnsi="Trebuchet MS" w:cs="Calibri"/>
          <w:i/>
          <w:kern w:val="0"/>
          <w14:ligatures w14:val="none"/>
        </w:rPr>
        <w:t>Construcţii şi instalaţii</w:t>
      </w:r>
      <w:r w:rsidRPr="00721156">
        <w:rPr>
          <w:rFonts w:ascii="Trebuchet MS" w:eastAsia="Calibri" w:hAnsi="Trebuchet MS" w:cs="Calibri"/>
          <w:kern w:val="0"/>
          <w14:ligatures w14:val="none"/>
        </w:rPr>
        <w:t xml:space="preserve"> fără detalierea în devizele pe obiect a lucrărilor corespunzătoare spaţiilor / instalaţiilor ce se vor executa. Pentru restul subcapitolelor din cadrul capitolului 4, se vor preciza care sunt echipamentele, utilajele / montajul care sunt neeligibile.</w:t>
      </w:r>
    </w:p>
    <w:p w14:paraId="4D9EDA16"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p>
    <w:p w14:paraId="6221683D"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Verificarea constă în asigurarea că toate costurile de investiţii propuse pentru finanţare sunt eligibile,  calculele sunt corecte şi Bugetul indicativ este structurat pe capitole şi subcapitole in conformitate cu prevederile legale. </w:t>
      </w:r>
    </w:p>
    <w:tbl>
      <w:tblPr>
        <w:tblStyle w:val="TableGrid30"/>
        <w:tblW w:w="0" w:type="auto"/>
        <w:tblLook w:val="04A0" w:firstRow="1" w:lastRow="0" w:firstColumn="1" w:lastColumn="0" w:noHBand="0" w:noVBand="1"/>
      </w:tblPr>
      <w:tblGrid>
        <w:gridCol w:w="9016"/>
      </w:tblGrid>
      <w:tr w:rsidR="00171EB8" w:rsidRPr="00721156" w14:paraId="309BF467" w14:textId="77777777" w:rsidTr="00FD5B36">
        <w:tc>
          <w:tcPr>
            <w:tcW w:w="9563" w:type="dxa"/>
          </w:tcPr>
          <w:p w14:paraId="36A8DBBB" w14:textId="77777777" w:rsidR="00171EB8" w:rsidRPr="00721156" w:rsidRDefault="00171EB8" w:rsidP="00171EB8">
            <w:pPr>
              <w:spacing w:before="120" w:after="120"/>
              <w:jc w:val="both"/>
              <w:rPr>
                <w:rFonts w:ascii="Trebuchet MS" w:hAnsi="Trebuchet MS" w:cs="Calibri"/>
                <w:b/>
                <w:sz w:val="22"/>
                <w:szCs w:val="22"/>
                <w:lang w:val="ro-RO"/>
                <w14:ligatures w14:val="none"/>
              </w:rPr>
            </w:pPr>
            <w:r w:rsidRPr="00721156">
              <w:rPr>
                <w:rFonts w:ascii="Trebuchet MS" w:hAnsi="Trebuchet MS" w:cs="Calibri"/>
                <w:b/>
                <w:color w:val="000000"/>
                <w:sz w:val="22"/>
                <w:szCs w:val="22"/>
                <w:lang w:val="ro-RO"/>
                <w14:ligatures w14:val="none"/>
              </w:rPr>
              <w:t xml:space="preserve">DOCUMENTE </w:t>
            </w:r>
          </w:p>
          <w:p w14:paraId="07025A2C"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Studiul de fezabilitate/ Memoriu Justificativ/ DALI</w:t>
            </w:r>
          </w:p>
          <w:p w14:paraId="0049F72C"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Bugetul indicativ din Cererea de finantare</w:t>
            </w:r>
          </w:p>
        </w:tc>
      </w:tr>
      <w:tr w:rsidR="00171EB8" w:rsidRPr="00721156" w14:paraId="18B23990" w14:textId="77777777" w:rsidTr="00FD5B36">
        <w:tc>
          <w:tcPr>
            <w:tcW w:w="9563" w:type="dxa"/>
          </w:tcPr>
          <w:p w14:paraId="69FBEDB5" w14:textId="77777777" w:rsidR="00171EB8" w:rsidRPr="00721156" w:rsidRDefault="00171EB8" w:rsidP="00171EB8">
            <w:pPr>
              <w:spacing w:before="120" w:after="120"/>
              <w:jc w:val="both"/>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PUNCTE DE VERIFICAT IN DOCUMENTE</w:t>
            </w:r>
          </w:p>
          <w:p w14:paraId="00DB1C43" w14:textId="77777777" w:rsidR="00171EB8" w:rsidRPr="00721156" w:rsidRDefault="00171EB8" w:rsidP="00171EB8">
            <w:pPr>
              <w:spacing w:before="120" w:after="120"/>
              <w:jc w:val="both"/>
              <w:rPr>
                <w:rFonts w:ascii="Trebuchet MS" w:hAnsi="Trebuchet MS" w:cs="Calibri"/>
                <w:b/>
                <w:sz w:val="22"/>
                <w:szCs w:val="22"/>
                <w:lang w:val="ro-RO"/>
                <w14:ligatures w14:val="none"/>
              </w:rPr>
            </w:pPr>
            <w:r w:rsidRPr="00721156">
              <w:rPr>
                <w:rFonts w:ascii="Trebuchet MS" w:hAnsi="Trebuchet MS" w:cs="Calibri"/>
                <w:sz w:val="22"/>
                <w:szCs w:val="22"/>
                <w:lang w:val="ro-RO"/>
                <w14:ligatures w14:val="none"/>
              </w:rPr>
              <w:t>Se verifica Bugetul indicativ prin corelarea informaţiilor mentionate de solicitant in liniile bugetare cu prevederile fişei intervenţiei din SDL</w:t>
            </w:r>
          </w:p>
          <w:p w14:paraId="70D7F234"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Se va verifica dacă tipurile de cheltuieli şi sumele înscrise sunt corecte şi corespund devizului general al investiţiei. </w:t>
            </w:r>
          </w:p>
          <w:p w14:paraId="2773BA1E"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Bugetul indicativ se verifica astfel:</w:t>
            </w:r>
          </w:p>
          <w:p w14:paraId="1DB7CE44"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valoarea eligibilă pentru fiecare capitol să fie egală cu valoarea eligibilă din devize;</w:t>
            </w:r>
          </w:p>
          <w:p w14:paraId="2F70D77A" w14:textId="77777777" w:rsidR="00171EB8" w:rsidRPr="00721156" w:rsidRDefault="00171EB8">
            <w:pPr>
              <w:numPr>
                <w:ilvl w:val="1"/>
                <w:numId w:val="4"/>
              </w:numPr>
              <w:tabs>
                <w:tab w:val="num" w:pos="33"/>
                <w:tab w:val="left" w:pos="175"/>
              </w:tabs>
              <w:spacing w:before="120" w:after="120"/>
              <w:ind w:left="0" w:firstLine="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valoarea pentru fiecare capitol sa fie egala cu valoarea din devizul general, fara TVA;</w:t>
            </w:r>
          </w:p>
          <w:p w14:paraId="170735D2" w14:textId="77777777" w:rsidR="00171EB8" w:rsidRPr="00721156" w:rsidRDefault="00171EB8">
            <w:pPr>
              <w:numPr>
                <w:ilvl w:val="1"/>
                <w:numId w:val="4"/>
              </w:numPr>
              <w:tabs>
                <w:tab w:val="num" w:pos="0"/>
                <w:tab w:val="left" w:pos="175"/>
              </w:tabs>
              <w:spacing w:before="120" w:after="120"/>
              <w:ind w:left="0" w:firstLine="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in bugetul indicativ valoarea TVA este egala cu valoarea TVA din devizul general.</w:t>
            </w:r>
          </w:p>
          <w:p w14:paraId="0AA86C3E"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Cheile de verificare sunt urmatoarele și sunt aplicabile Bugetului Indicativ Totalizator:</w:t>
            </w:r>
          </w:p>
          <w:p w14:paraId="7A4D4DC7"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valoarea cheltuielilor eligibile de la Cap. 3 &lt;  3% din (cheltuieli eligibile de la subcap 1.2 + subcap. 1.3  + Cap.2+Cap.4) in cazul in care proiectul nu prevede constructii, &lt; 10% daca proiectul prevede constructii-montaj si &lt;5% pentru proiectele care prevad investitii neproductive;</w:t>
            </w:r>
          </w:p>
          <w:p w14:paraId="02ADC189" w14:textId="77777777" w:rsidR="00171EB8" w:rsidRPr="00721156" w:rsidRDefault="00171EB8" w:rsidP="00171EB8">
            <w:pPr>
              <w:tabs>
                <w:tab w:val="num" w:pos="0"/>
              </w:tabs>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Cheltuieli diverse şi neprevăzute (Pct.5.3)  trebuie sa fie:</w:t>
            </w:r>
          </w:p>
          <w:p w14:paraId="5EE64A28" w14:textId="77777777" w:rsidR="00171EB8" w:rsidRPr="00721156" w:rsidRDefault="00171EB8" w:rsidP="00171EB8">
            <w:pPr>
              <w:tabs>
                <w:tab w:val="num" w:pos="0"/>
              </w:tabs>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max. 10% din subtotal cheltuieli eligibile (subcap. 1.2 +subcap.1.3+ subcap.1.4+ Cap.2 + Cap.3.5 +Cap. 3.8+  Cap.4A) </w:t>
            </w:r>
          </w:p>
          <w:p w14:paraId="43B7D2E0"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lastRenderedPageBreak/>
              <w:t>Se verifică corelarea datelor prezentate in Devizul general cu cele prezentate în Cererea de finanțare/  Studiul de fezabilitate/ MJ/ DALI.</w:t>
            </w:r>
          </w:p>
          <w:p w14:paraId="7E21ACE5"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Se verifică dacă utilităţile şi racordurile la utilităţi depăşesc limita de proprietate. In acest caz cheltuielile cu utilităţile ce depăşesc limita de proprietate sunt neeligibile.      </w:t>
            </w:r>
          </w:p>
          <w:p w14:paraId="6CF2BF01"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Se va verifica dacă tipurile de cheltuieli şi sumele înscrise sunt corecte şi corespund devizului general al investiţiei.</w:t>
            </w:r>
          </w:p>
          <w:p w14:paraId="37968645"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Se verifică dacă utilajele si echipamentele din bugetul indicativ sunt justificate pentru activitatile propuse prin proiect. Daca în urma verificarii o parte din investitiile propuse nu corespund activității prezentate în cererea de finantare/studiul de fezabilitate/ MJ/ DALI, aceste cheltuieli vor fi trecute în categoria cheltuielilor neeligibile.</w:t>
            </w:r>
          </w:p>
          <w:p w14:paraId="24A9D71D"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Dacă aceste costuri se încadreaza în procentele specificate mai sus, expertul bifează DA în caseta corespunzatoare, în caz contrar solicita corectarea bugetului indicativ prin formularul de solicitare informații suplimentare. </w:t>
            </w:r>
          </w:p>
          <w:p w14:paraId="22AE4968"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Prin transmiterea formularului de solicitare informații suplimentare de catre solicitant cu bugetul corectat, expertul completeaza bugetul din fisa E1.2L si bifeaza DA cu diferente si îşi motivează poziţia în linia prevăzută în acest scop la rubrica Observatii.</w:t>
            </w:r>
          </w:p>
          <w:p w14:paraId="1342D467"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În cazul în care nu se efectuează corectura de catre solicitant, expertul bifeaza NU și îşi motivează poziţia în linia prevăzută în acest scop la rubrica Observatii. </w:t>
            </w:r>
          </w:p>
          <w:p w14:paraId="05DB410C"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Cererea de finanţare este declarată eligibilă prin bifarea casutei corespunzatoare DA/DA cu diferente.</w:t>
            </w:r>
          </w:p>
          <w:p w14:paraId="475B23BA" w14:textId="77777777" w:rsidR="00171EB8" w:rsidRPr="00721156" w:rsidRDefault="00171EB8" w:rsidP="00171EB8">
            <w:pPr>
              <w:spacing w:before="120" w:after="120"/>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Netransmiterea formularului de răspuns la solicitarea de informații suplimentare a AFIR/CRFIR de către solicitant în timpul procedural atrage după sine neeligibilitatea proiectului.</w:t>
            </w:r>
          </w:p>
          <w:p w14:paraId="0E768385"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Cererea de finanţare este declarată eligibilă prin bifarea căsuței corespunzătoare DA/DA cu diferențe</w:t>
            </w:r>
          </w:p>
          <w:p w14:paraId="73A03CD6"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Se verifică corelarea datelor prezentate in Devizul general cu cele prezentate în Studiul de fezabilitate.</w:t>
            </w:r>
          </w:p>
          <w:p w14:paraId="654ACE6F"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În cadrul unui proiect, cheltuielile pot fi eligibile și neeligibile. Finanțarea va fi acordată doar pentru rambursarea cheltuielilor eligibile, cu o intensitate a sprijinului stabilită în conformitate cu </w:t>
            </w:r>
            <w:r w:rsidRPr="00721156">
              <w:rPr>
                <w:rFonts w:ascii="Trebuchet MS" w:eastAsia="Times New Roman" w:hAnsi="Trebuchet MS" w:cs="Calibri"/>
                <w:sz w:val="22"/>
                <w:szCs w:val="22"/>
                <w:lang w:val="ro-RO"/>
                <w14:ligatures w14:val="none"/>
              </w:rPr>
              <w:t>Ghidul solicitantului GAL si Fișa</w:t>
            </w:r>
            <w:r w:rsidRPr="00721156">
              <w:rPr>
                <w:rFonts w:ascii="Trebuchet MS" w:hAnsi="Trebuchet MS" w:cs="Calibri"/>
                <w:sz w:val="22"/>
                <w:szCs w:val="22"/>
                <w:lang w:val="ro-RO"/>
                <w14:ligatures w14:val="none"/>
              </w:rPr>
              <w:t xml:space="preserve"> intervenției din SDL aprobată de către AM PS, în limita valorii maxime a sprijinului din Regulamentul (UE) nr. 2021/2115, pentru tipul de proiect. </w:t>
            </w:r>
          </w:p>
          <w:p w14:paraId="01DE595C" w14:textId="77777777" w:rsidR="00171EB8" w:rsidRPr="00721156" w:rsidRDefault="00171EB8" w:rsidP="00171EB8">
            <w:pPr>
              <w:spacing w:before="120" w:after="120" w:line="276" w:lineRule="auto"/>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t>Dispoziţii privind eligibilitatea cheltuielilor:</w:t>
            </w:r>
          </w:p>
          <w:p w14:paraId="4A16DA84" w14:textId="77777777" w:rsidR="00171EB8" w:rsidRPr="00721156" w:rsidRDefault="00171EB8" w:rsidP="00171EB8">
            <w:pPr>
              <w:spacing w:before="120" w:after="120" w:line="276" w:lineRule="auto"/>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t xml:space="preserve">Cheltuieli eligibile generale </w:t>
            </w:r>
            <w:r w:rsidRPr="00721156">
              <w:rPr>
                <w:rFonts w:ascii="Trebuchet MS" w:hAnsi="Trebuchet MS" w:cs="Calibri"/>
                <w:sz w:val="22"/>
                <w:szCs w:val="22"/>
                <w:lang w:val="ro-RO"/>
                <w14:ligatures w14:val="none"/>
              </w:rPr>
              <w:t>vor respecta prevederile din:</w:t>
            </w:r>
          </w:p>
          <w:p w14:paraId="69C9C75B" w14:textId="77777777" w:rsidR="00171EB8" w:rsidRPr="00721156" w:rsidRDefault="00171EB8">
            <w:pPr>
              <w:numPr>
                <w:ilvl w:val="0"/>
                <w:numId w:val="10"/>
              </w:numPr>
              <w:autoSpaceDE w:val="0"/>
              <w:autoSpaceDN w:val="0"/>
              <w:adjustRightInd w:val="0"/>
              <w:spacing w:before="120" w:after="120"/>
              <w:contextualSpacing/>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Cap. 4.7.3 </w:t>
            </w:r>
            <w:r w:rsidRPr="00721156">
              <w:rPr>
                <w:rFonts w:ascii="Trebuchet MS" w:hAnsi="Trebuchet MS" w:cs="Calibri"/>
                <w:i/>
                <w:sz w:val="22"/>
                <w:szCs w:val="22"/>
                <w:lang w:val="ro-RO"/>
                <w14:ligatures w14:val="none"/>
              </w:rPr>
              <w:t>Elemente comune suplimentare pentru intervențiile sectoriale pentru intervențiile de dezvoltare rurală sau comune atât pentru intervențiile sectoriale</w:t>
            </w:r>
            <w:r w:rsidRPr="00721156">
              <w:rPr>
                <w:rFonts w:ascii="Trebuchet MS" w:hAnsi="Trebuchet MS" w:cs="Calibri"/>
                <w:sz w:val="22"/>
                <w:szCs w:val="22"/>
                <w:lang w:val="ro-RO"/>
                <w14:ligatures w14:val="none"/>
              </w:rPr>
              <w:t>, cât și pentru cele de dezvoltare rurală din PS 2023-2027 – Cheltuieli eligibile generale aferente proiectelor finanțate din FEADR;</w:t>
            </w:r>
          </w:p>
          <w:p w14:paraId="7CF1D0E3" w14:textId="77777777" w:rsidR="00171EB8" w:rsidRPr="00721156" w:rsidRDefault="00171EB8">
            <w:pPr>
              <w:numPr>
                <w:ilvl w:val="0"/>
                <w:numId w:val="10"/>
              </w:numPr>
              <w:spacing w:before="120" w:after="120"/>
              <w:ind w:left="714" w:hanging="357"/>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Hotărârea Guvernului nr. 1570/2022 - Art. 2 punctul f), g), Art.18;  </w:t>
            </w:r>
          </w:p>
          <w:p w14:paraId="63E784B5" w14:textId="77777777" w:rsidR="00171EB8" w:rsidRPr="00721156" w:rsidRDefault="00171EB8">
            <w:pPr>
              <w:numPr>
                <w:ilvl w:val="0"/>
                <w:numId w:val="10"/>
              </w:numPr>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Schema de ajutor de minimis - "LEADER - Dezvoltarea locală plasată sub responsabilitatea comunității", care se aprobă prin ordin al ministrului agriculturii și dezvoltării rurale;</w:t>
            </w:r>
          </w:p>
          <w:p w14:paraId="43DAF17D" w14:textId="77777777" w:rsidR="00171EB8" w:rsidRPr="00721156" w:rsidRDefault="00171EB8">
            <w:pPr>
              <w:numPr>
                <w:ilvl w:val="0"/>
                <w:numId w:val="10"/>
              </w:numPr>
              <w:autoSpaceDE w:val="0"/>
              <w:autoSpaceDN w:val="0"/>
              <w:adjustRightInd w:val="0"/>
              <w:spacing w:before="120" w:after="120"/>
              <w:contextualSpacing/>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Regulamentul (UE) 2021/2115 - Art. 86 - Eligibilitatea cheltuielilor</w:t>
            </w:r>
          </w:p>
          <w:p w14:paraId="416F2B2A" w14:textId="77777777" w:rsidR="00171EB8" w:rsidRPr="00721156" w:rsidRDefault="00171EB8" w:rsidP="00171EB8">
            <w:pPr>
              <w:autoSpaceDE w:val="0"/>
              <w:autoSpaceDN w:val="0"/>
              <w:adjustRightInd w:val="0"/>
              <w:spacing w:before="120" w:after="120"/>
              <w:jc w:val="both"/>
              <w:rPr>
                <w:rFonts w:ascii="Trebuchet MS" w:hAnsi="Trebuchet MS" w:cs="Calibri"/>
                <w:color w:val="000000"/>
                <w:sz w:val="22"/>
                <w:szCs w:val="22"/>
                <w:lang w:val="ro-RO"/>
                <w14:ligatures w14:val="none"/>
              </w:rPr>
            </w:pPr>
            <w:r w:rsidRPr="00721156">
              <w:rPr>
                <w:rFonts w:ascii="Trebuchet MS" w:hAnsi="Trebuchet MS" w:cs="Calibri"/>
                <w:i/>
                <w:color w:val="000000"/>
                <w:sz w:val="22"/>
                <w:szCs w:val="22"/>
                <w:lang w:val="ro-RO"/>
                <w14:ligatures w14:val="none"/>
              </w:rPr>
              <w:lastRenderedPageBreak/>
              <w:t>Cap.4.7.3 - Elemente comune suplimentare pentru intervențiile sectoriale pentru intervențiile de dezvoltare rurală sau comune atât pentru intervențiile sectoriale, cât și pentru cele de dezvoltare rurală din PS PAC 2023-2027,</w:t>
            </w:r>
            <w:r w:rsidRPr="00721156">
              <w:rPr>
                <w:rFonts w:ascii="Trebuchet MS" w:hAnsi="Trebuchet MS" w:cs="Calibri"/>
                <w:color w:val="000000"/>
                <w:sz w:val="22"/>
                <w:szCs w:val="22"/>
                <w:lang w:val="ro-RO"/>
                <w14:ligatures w14:val="none"/>
              </w:rPr>
              <w:t xml:space="preserve"> menţtionează următoarele </w:t>
            </w:r>
            <w:r w:rsidRPr="00721156">
              <w:rPr>
                <w:rFonts w:ascii="Trebuchet MS" w:eastAsia="Times New Roman" w:hAnsi="Trebuchet MS" w:cs="Calibri"/>
                <w:color w:val="000000"/>
                <w:sz w:val="22"/>
                <w:szCs w:val="22"/>
                <w:lang w:val="ro-RO"/>
                <w14:ligatures w14:val="none"/>
              </w:rPr>
              <w:t>c</w:t>
            </w:r>
            <w:r w:rsidRPr="00721156">
              <w:rPr>
                <w:rFonts w:ascii="Trebuchet MS" w:hAnsi="Trebuchet MS" w:cs="Calibri"/>
                <w:color w:val="000000"/>
                <w:sz w:val="22"/>
                <w:szCs w:val="22"/>
                <w:lang w:val="ro-RO"/>
                <w14:ligatures w14:val="none"/>
              </w:rPr>
              <w:t>heltuieli eligibile generale aferente proiectelor finanțate din FEADR:</w:t>
            </w:r>
          </w:p>
          <w:p w14:paraId="60D7D388" w14:textId="77777777" w:rsidR="00171EB8" w:rsidRPr="00721156" w:rsidRDefault="00171EB8">
            <w:pPr>
              <w:numPr>
                <w:ilvl w:val="0"/>
                <w:numId w:val="29"/>
              </w:numPr>
              <w:autoSpaceDE w:val="0"/>
              <w:autoSpaceDN w:val="0"/>
              <w:adjustRightInd w:val="0"/>
              <w:spacing w:before="120" w:after="120"/>
              <w:jc w:val="both"/>
              <w:rPr>
                <w:rFonts w:ascii="Trebuchet MS" w:hAnsi="Trebuchet MS" w:cs="Calibri"/>
                <w:color w:val="000000"/>
                <w:sz w:val="22"/>
                <w:szCs w:val="22"/>
                <w:lang w:val="ro-RO"/>
                <w14:ligatures w14:val="none"/>
              </w:rPr>
            </w:pPr>
            <w:r w:rsidRPr="00721156">
              <w:rPr>
                <w:rFonts w:ascii="Trebuchet MS" w:hAnsi="Trebuchet MS" w:cs="Calibri"/>
                <w:color w:val="000000"/>
                <w:sz w:val="22"/>
                <w:szCs w:val="22"/>
                <w:lang w:val="ro-RO"/>
                <w14:ligatures w14:val="none"/>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52DAEA1D" w14:textId="77777777" w:rsidR="00171EB8" w:rsidRPr="00721156" w:rsidRDefault="00171EB8">
            <w:pPr>
              <w:numPr>
                <w:ilvl w:val="0"/>
                <w:numId w:val="29"/>
              </w:numPr>
              <w:autoSpaceDE w:val="0"/>
              <w:autoSpaceDN w:val="0"/>
              <w:adjustRightInd w:val="0"/>
              <w:spacing w:before="120" w:after="120"/>
              <w:jc w:val="both"/>
              <w:rPr>
                <w:rFonts w:ascii="Trebuchet MS" w:hAnsi="Trebuchet MS" w:cs="Calibri"/>
                <w:color w:val="000000"/>
                <w:sz w:val="22"/>
                <w:szCs w:val="22"/>
                <w:lang w:val="ro-RO"/>
                <w14:ligatures w14:val="none"/>
              </w:rPr>
            </w:pPr>
            <w:r w:rsidRPr="00721156">
              <w:rPr>
                <w:rFonts w:ascii="Trebuchet MS" w:hAnsi="Trebuchet MS" w:cs="Calibri"/>
                <w:color w:val="000000"/>
                <w:sz w:val="22"/>
                <w:szCs w:val="22"/>
                <w:lang w:val="ro-RO"/>
                <w14:ligatures w14:val="none"/>
              </w:rPr>
              <w:t xml:space="preserve">Cheltuieli cu achiziționarea sau dezvoltarea de software și achiziționarea de brevete, licențe, drepturi de autor, mărci, etc. </w:t>
            </w:r>
          </w:p>
          <w:p w14:paraId="33542EFB" w14:textId="77777777" w:rsidR="00171EB8" w:rsidRPr="00721156" w:rsidRDefault="00171EB8">
            <w:pPr>
              <w:numPr>
                <w:ilvl w:val="0"/>
                <w:numId w:val="29"/>
              </w:numPr>
              <w:autoSpaceDE w:val="0"/>
              <w:autoSpaceDN w:val="0"/>
              <w:adjustRightInd w:val="0"/>
              <w:spacing w:before="120" w:after="120"/>
              <w:jc w:val="both"/>
              <w:rPr>
                <w:rFonts w:ascii="Trebuchet MS" w:hAnsi="Trebuchet MS" w:cs="Calibri"/>
                <w:color w:val="000000"/>
                <w:sz w:val="22"/>
                <w:szCs w:val="22"/>
                <w:lang w:val="ro-RO"/>
                <w14:ligatures w14:val="none"/>
              </w:rPr>
            </w:pPr>
            <w:r w:rsidRPr="00721156">
              <w:rPr>
                <w:rFonts w:ascii="Trebuchet MS" w:hAnsi="Trebuchet MS" w:cs="Calibri"/>
                <w:color w:val="000000"/>
                <w:sz w:val="22"/>
                <w:szCs w:val="22"/>
                <w:lang w:val="ro-RO"/>
                <w14:ligatures w14:val="none"/>
              </w:rPr>
              <w:t>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14:paraId="3F9B21DC" w14:textId="77777777" w:rsidR="00171EB8" w:rsidRPr="00721156" w:rsidRDefault="00171EB8" w:rsidP="00171EB8">
            <w:pPr>
              <w:spacing w:after="200" w:line="276" w:lineRule="auto"/>
              <w:jc w:val="both"/>
              <w:rPr>
                <w:rFonts w:ascii="Trebuchet MS" w:hAnsi="Trebuchet MS" w:cs="Calibri"/>
                <w:b/>
                <w:sz w:val="22"/>
                <w:szCs w:val="22"/>
                <w:lang w:val="ro-RO"/>
                <w14:ligatures w14:val="none"/>
              </w:rPr>
            </w:pPr>
            <w:r w:rsidRPr="00721156">
              <w:rPr>
                <w:rFonts w:ascii="Trebuchet MS" w:hAnsi="Trebuchet MS" w:cs="Calibri"/>
                <w:sz w:val="22"/>
                <w:szCs w:val="22"/>
                <w:lang w:val="ro-RO"/>
                <w14:ligatures w14:val="none"/>
              </w:rPr>
              <w:t>Cheltuielile eligibile specifice fiecărei intervenții vor respecta prevederile fișei intervenției din SDL aprobată de către AM PS. Tipurile de cheltuieli eligibile se vor raporta la tipurile de investiții eligibile aferente  intervenției.</w:t>
            </w:r>
          </w:p>
          <w:p w14:paraId="3D6EC41F" w14:textId="77777777" w:rsidR="00171EB8" w:rsidRPr="00721156" w:rsidRDefault="00171EB8" w:rsidP="00171EB8">
            <w:pPr>
              <w:spacing w:after="200" w:line="276" w:lineRule="auto"/>
              <w:jc w:val="both"/>
              <w:rPr>
                <w:rFonts w:ascii="Trebuchet MS" w:hAnsi="Trebuchet MS" w:cs="Calibri"/>
                <w:b/>
                <w:sz w:val="22"/>
                <w:szCs w:val="22"/>
                <w:lang w:val="ro-RO"/>
                <w14:ligatures w14:val="none"/>
              </w:rPr>
            </w:pPr>
            <w:r w:rsidRPr="00721156">
              <w:rPr>
                <w:rFonts w:ascii="Trebuchet MS" w:hAnsi="Trebuchet MS" w:cs="Calibri"/>
                <w:b/>
                <w:sz w:val="22"/>
                <w:szCs w:val="22"/>
                <w:lang w:val="ro-RO"/>
                <w14:ligatures w14:val="none"/>
              </w:rPr>
              <w:t>Expertul va analiza cheltuielile propuse prin proiect si in raport cu excluderile stabilite prin cheltuielile neeligibile.</w:t>
            </w:r>
          </w:p>
          <w:p w14:paraId="5D66B2E0"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t>Cheltuielile neeligibile</w:t>
            </w:r>
            <w:r w:rsidRPr="00721156">
              <w:rPr>
                <w:rFonts w:ascii="Trebuchet MS" w:hAnsi="Trebuchet MS" w:cs="Calibri"/>
                <w:sz w:val="22"/>
                <w:szCs w:val="22"/>
                <w:lang w:val="ro-RO"/>
                <w14:ligatures w14:val="none"/>
              </w:rPr>
              <w:t xml:space="preserve"> vor fi suportate integral de către beneficiarul finanțării.</w:t>
            </w:r>
          </w:p>
          <w:p w14:paraId="47E91E81" w14:textId="77777777" w:rsidR="00171EB8" w:rsidRPr="00721156" w:rsidRDefault="00171EB8" w:rsidP="00171EB8">
            <w:pPr>
              <w:tabs>
                <w:tab w:val="left" w:pos="180"/>
                <w:tab w:val="left" w:pos="360"/>
              </w:tabs>
              <w:spacing w:before="120" w:after="120" w:line="276" w:lineRule="auto"/>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Cheltuielile neeligibile sunt:</w:t>
            </w:r>
          </w:p>
          <w:p w14:paraId="5544209D" w14:textId="77777777" w:rsidR="00171EB8" w:rsidRPr="00721156" w:rsidRDefault="00171EB8">
            <w:pPr>
              <w:numPr>
                <w:ilvl w:val="3"/>
                <w:numId w:val="25"/>
              </w:numPr>
              <w:autoSpaceDE w:val="0"/>
              <w:autoSpaceDN w:val="0"/>
              <w:adjustRightInd w:val="0"/>
              <w:spacing w:before="60" w:after="60"/>
              <w:ind w:left="426" w:hanging="426"/>
              <w:jc w:val="both"/>
              <w:rPr>
                <w:rFonts w:ascii="Trebuchet MS" w:hAnsi="Trebuchet MS" w:cs="Calibri"/>
                <w:color w:val="000000"/>
                <w:sz w:val="22"/>
                <w:szCs w:val="22"/>
                <w:lang w:val="ro-RO"/>
                <w14:ligatures w14:val="none"/>
              </w:rPr>
            </w:pPr>
            <w:r w:rsidRPr="00721156">
              <w:rPr>
                <w:rFonts w:ascii="Trebuchet MS" w:hAnsi="Trebuchet MS" w:cs="Calibri"/>
                <w:color w:val="000000"/>
                <w:sz w:val="22"/>
                <w:szCs w:val="22"/>
                <w:lang w:val="ro-RO"/>
                <w14:ligatures w14:val="none"/>
              </w:rPr>
              <w:t xml:space="preserve">achiziţia de drepturi de producţie agricolă; </w:t>
            </w:r>
          </w:p>
          <w:p w14:paraId="31A41A80" w14:textId="77777777" w:rsidR="00171EB8" w:rsidRPr="00721156" w:rsidRDefault="00171EB8">
            <w:pPr>
              <w:numPr>
                <w:ilvl w:val="3"/>
                <w:numId w:val="25"/>
              </w:numPr>
              <w:autoSpaceDE w:val="0"/>
              <w:autoSpaceDN w:val="0"/>
              <w:adjustRightInd w:val="0"/>
              <w:spacing w:before="60" w:after="60"/>
              <w:ind w:left="426" w:hanging="426"/>
              <w:jc w:val="both"/>
              <w:rPr>
                <w:rFonts w:ascii="Trebuchet MS" w:hAnsi="Trebuchet MS" w:cs="Calibri"/>
                <w:color w:val="000000"/>
                <w:sz w:val="22"/>
                <w:szCs w:val="22"/>
                <w:lang w:val="ro-RO"/>
                <w14:ligatures w14:val="none"/>
              </w:rPr>
            </w:pPr>
            <w:r w:rsidRPr="00721156">
              <w:rPr>
                <w:rFonts w:ascii="Trebuchet MS" w:hAnsi="Trebuchet MS" w:cs="Calibri"/>
                <w:color w:val="000000"/>
                <w:sz w:val="22"/>
                <w:szCs w:val="22"/>
                <w:lang w:val="ro-RO"/>
                <w14:ligatures w14:val="none"/>
              </w:rPr>
              <w:t xml:space="preserve">achiziţia de drepturi la plată; </w:t>
            </w:r>
          </w:p>
          <w:p w14:paraId="7F9976D0" w14:textId="77777777" w:rsidR="00171EB8" w:rsidRPr="00721156" w:rsidRDefault="00171EB8">
            <w:pPr>
              <w:numPr>
                <w:ilvl w:val="3"/>
                <w:numId w:val="25"/>
              </w:numPr>
              <w:autoSpaceDE w:val="0"/>
              <w:autoSpaceDN w:val="0"/>
              <w:adjustRightInd w:val="0"/>
              <w:spacing w:before="60" w:after="60"/>
              <w:ind w:left="426" w:hanging="426"/>
              <w:jc w:val="both"/>
              <w:rPr>
                <w:rFonts w:ascii="Trebuchet MS" w:hAnsi="Trebuchet MS" w:cs="Calibri"/>
                <w:color w:val="000000"/>
                <w:sz w:val="22"/>
                <w:szCs w:val="22"/>
                <w:lang w:val="ro-RO"/>
                <w14:ligatures w14:val="none"/>
              </w:rPr>
            </w:pPr>
            <w:r w:rsidRPr="00721156">
              <w:rPr>
                <w:rFonts w:ascii="Trebuchet MS" w:hAnsi="Trebuchet MS" w:cs="Calibri"/>
                <w:color w:val="000000"/>
                <w:sz w:val="22"/>
                <w:szCs w:val="22"/>
                <w:lang w:val="ro-RO"/>
                <w14:ligatures w14:val="none"/>
              </w:rPr>
              <w:t>achizitia de terenuri</w:t>
            </w:r>
            <w:r w:rsidRPr="00721156">
              <w:rPr>
                <w:rFonts w:ascii="Trebuchet MS" w:hAnsi="Trebuchet MS" w:cs="Calibri"/>
                <w:color w:val="000000"/>
                <w:sz w:val="22"/>
                <w:szCs w:val="22"/>
                <w:lang w:val="ro-RO" w:eastAsia="ro-RO"/>
                <w14:ligatures w14:val="none"/>
              </w:rPr>
              <w:t xml:space="preserve"> construite/neconstruite este neeligibila</w:t>
            </w:r>
          </w:p>
          <w:p w14:paraId="3D70135B" w14:textId="77777777" w:rsidR="00171EB8" w:rsidRPr="00721156" w:rsidRDefault="00171EB8">
            <w:pPr>
              <w:numPr>
                <w:ilvl w:val="3"/>
                <w:numId w:val="25"/>
              </w:numPr>
              <w:autoSpaceDE w:val="0"/>
              <w:autoSpaceDN w:val="0"/>
              <w:adjustRightInd w:val="0"/>
              <w:spacing w:before="120" w:after="120"/>
              <w:ind w:left="426" w:hanging="426"/>
              <w:jc w:val="both"/>
              <w:rPr>
                <w:rFonts w:ascii="Trebuchet MS" w:hAnsi="Trebuchet MS" w:cs="Calibri"/>
                <w:color w:val="000000"/>
                <w:sz w:val="22"/>
                <w:szCs w:val="22"/>
                <w:lang w:val="ro-RO"/>
                <w14:ligatures w14:val="none"/>
              </w:rPr>
            </w:pPr>
            <w:r w:rsidRPr="00721156">
              <w:rPr>
                <w:rFonts w:ascii="Trebuchet MS" w:hAnsi="Trebuchet MS" w:cs="Calibri"/>
                <w:color w:val="000000"/>
                <w:sz w:val="22"/>
                <w:szCs w:val="22"/>
                <w:lang w:val="ro-RO"/>
                <w14:ligatures w14:val="none"/>
              </w:rPr>
              <w:t xml:space="preserve">achiziţia de animale, achiziţia de plante anuale și plantarea acestora </w:t>
            </w:r>
            <w:r w:rsidRPr="00721156">
              <w:rPr>
                <w:rFonts w:ascii="Trebuchet MS" w:hAnsi="Trebuchet MS" w:cs="Calibri"/>
                <w:i/>
                <w:color w:val="000000"/>
                <w:sz w:val="22"/>
                <w:szCs w:val="22"/>
                <w:lang w:val="ro-RO"/>
                <w14:ligatures w14:val="none"/>
              </w:rPr>
              <w:t>în alte scopuri decât</w:t>
            </w:r>
            <w:r w:rsidRPr="00721156">
              <w:rPr>
                <w:rFonts w:ascii="Trebuchet MS" w:hAnsi="Trebuchet MS" w:cs="Calibri"/>
                <w:color w:val="000000"/>
                <w:sz w:val="22"/>
                <w:szCs w:val="22"/>
                <w:lang w:val="ro-RO"/>
                <w14:ligatures w14:val="none"/>
              </w:rPr>
              <w:t xml:space="preserve">: </w:t>
            </w:r>
          </w:p>
          <w:p w14:paraId="0FA36566" w14:textId="77777777" w:rsidR="00171EB8" w:rsidRPr="00721156" w:rsidRDefault="00171EB8">
            <w:pPr>
              <w:numPr>
                <w:ilvl w:val="2"/>
                <w:numId w:val="26"/>
              </w:numPr>
              <w:autoSpaceDE w:val="0"/>
              <w:autoSpaceDN w:val="0"/>
              <w:adjustRightInd w:val="0"/>
              <w:spacing w:before="120" w:after="120"/>
              <w:ind w:left="851" w:hanging="425"/>
              <w:jc w:val="both"/>
              <w:rPr>
                <w:rFonts w:ascii="Trebuchet MS" w:hAnsi="Trebuchet MS" w:cs="Calibri"/>
                <w:color w:val="000000"/>
                <w:sz w:val="22"/>
                <w:szCs w:val="22"/>
                <w:lang w:val="ro-RO"/>
                <w14:ligatures w14:val="none"/>
              </w:rPr>
            </w:pPr>
            <w:r w:rsidRPr="00721156">
              <w:rPr>
                <w:rFonts w:ascii="Trebuchet MS" w:hAnsi="Trebuchet MS" w:cs="Calibri"/>
                <w:color w:val="000000"/>
                <w:sz w:val="22"/>
                <w:szCs w:val="22"/>
                <w:lang w:val="ro-RO"/>
                <w14:ligatures w14:val="none"/>
              </w:rPr>
              <w:t xml:space="preserve">cel al refacerii potenţialului agricol sau forestier în urma unor dezastre naturale, a unor fenomene climatice nefavorabile sau a unui eveniment catastrofal; </w:t>
            </w:r>
          </w:p>
          <w:p w14:paraId="0A75BDA5" w14:textId="77777777" w:rsidR="00171EB8" w:rsidRPr="00721156" w:rsidRDefault="00171EB8">
            <w:pPr>
              <w:numPr>
                <w:ilvl w:val="2"/>
                <w:numId w:val="26"/>
              </w:numPr>
              <w:autoSpaceDE w:val="0"/>
              <w:autoSpaceDN w:val="0"/>
              <w:adjustRightInd w:val="0"/>
              <w:spacing w:before="120" w:after="120"/>
              <w:ind w:left="851" w:hanging="425"/>
              <w:jc w:val="both"/>
              <w:rPr>
                <w:rFonts w:ascii="Trebuchet MS" w:hAnsi="Trebuchet MS" w:cs="Calibri"/>
                <w:color w:val="000000"/>
                <w:sz w:val="22"/>
                <w:szCs w:val="22"/>
                <w:lang w:val="ro-RO"/>
                <w14:ligatures w14:val="none"/>
              </w:rPr>
            </w:pPr>
            <w:r w:rsidRPr="00721156">
              <w:rPr>
                <w:rFonts w:ascii="Trebuchet MS" w:hAnsi="Trebuchet MS" w:cs="Calibri"/>
                <w:color w:val="000000"/>
                <w:sz w:val="22"/>
                <w:szCs w:val="22"/>
                <w:lang w:val="ro-RO"/>
                <w14:ligatures w14:val="none"/>
              </w:rPr>
              <w:t xml:space="preserve">cel al protejării efectivelor de animale de prădătorii mari sau cel al utilizării animalelor în silvicultură în locul utilajelor; </w:t>
            </w:r>
          </w:p>
          <w:p w14:paraId="61F91045" w14:textId="77777777" w:rsidR="00171EB8" w:rsidRPr="00721156" w:rsidRDefault="00171EB8">
            <w:pPr>
              <w:numPr>
                <w:ilvl w:val="2"/>
                <w:numId w:val="26"/>
              </w:numPr>
              <w:autoSpaceDE w:val="0"/>
              <w:autoSpaceDN w:val="0"/>
              <w:adjustRightInd w:val="0"/>
              <w:spacing w:before="120" w:after="120"/>
              <w:ind w:left="851" w:hanging="425"/>
              <w:jc w:val="both"/>
              <w:rPr>
                <w:rFonts w:ascii="Trebuchet MS" w:hAnsi="Trebuchet MS" w:cs="Calibri"/>
                <w:color w:val="000000"/>
                <w:sz w:val="22"/>
                <w:szCs w:val="22"/>
                <w:lang w:val="ro-RO"/>
                <w14:ligatures w14:val="none"/>
              </w:rPr>
            </w:pPr>
            <w:r w:rsidRPr="00721156">
              <w:rPr>
                <w:rFonts w:ascii="Trebuchet MS" w:hAnsi="Trebuchet MS" w:cs="Calibri"/>
                <w:color w:val="000000"/>
                <w:sz w:val="22"/>
                <w:szCs w:val="22"/>
                <w:lang w:val="ro-RO"/>
                <w14:ligatures w14:val="none"/>
              </w:rPr>
              <w:t xml:space="preserve">cel al creșterii raselor pe cale de dispariţie, astfel cum sunt definite la articolul 2 punctul 24 din Regulamentul (UE) 2016/1012 al Parlamentului European și al Consiliului, în cadrul angajamentelor menţionate la articolul 70; sau </w:t>
            </w:r>
          </w:p>
          <w:p w14:paraId="2AF22326" w14:textId="77777777" w:rsidR="00171EB8" w:rsidRPr="00721156" w:rsidRDefault="00171EB8">
            <w:pPr>
              <w:numPr>
                <w:ilvl w:val="2"/>
                <w:numId w:val="26"/>
              </w:numPr>
              <w:autoSpaceDE w:val="0"/>
              <w:autoSpaceDN w:val="0"/>
              <w:adjustRightInd w:val="0"/>
              <w:spacing w:before="120" w:after="120"/>
              <w:ind w:left="851" w:hanging="425"/>
              <w:jc w:val="both"/>
              <w:rPr>
                <w:rFonts w:ascii="Trebuchet MS" w:hAnsi="Trebuchet MS" w:cs="Calibri"/>
                <w:color w:val="000000"/>
                <w:sz w:val="22"/>
                <w:szCs w:val="22"/>
                <w:lang w:val="ro-RO"/>
                <w14:ligatures w14:val="none"/>
              </w:rPr>
            </w:pPr>
            <w:r w:rsidRPr="00721156">
              <w:rPr>
                <w:rFonts w:ascii="Trebuchet MS" w:hAnsi="Trebuchet MS" w:cs="Calibri"/>
                <w:color w:val="000000"/>
                <w:sz w:val="22"/>
                <w:szCs w:val="22"/>
                <w:lang w:val="ro-RO"/>
                <w14:ligatures w14:val="none"/>
              </w:rPr>
              <w:t xml:space="preserve">cel al conservării soiurilor de plante aflate în pericol de eroziune genetică în temeiul angajamentelor menţionate la articolul 70; </w:t>
            </w:r>
          </w:p>
          <w:p w14:paraId="263B3ADA" w14:textId="77777777" w:rsidR="00171EB8" w:rsidRPr="00721156" w:rsidRDefault="00171EB8">
            <w:pPr>
              <w:numPr>
                <w:ilvl w:val="2"/>
                <w:numId w:val="26"/>
              </w:numPr>
              <w:autoSpaceDE w:val="0"/>
              <w:autoSpaceDN w:val="0"/>
              <w:adjustRightInd w:val="0"/>
              <w:spacing w:before="120" w:after="120"/>
              <w:ind w:left="851" w:hanging="425"/>
              <w:jc w:val="both"/>
              <w:rPr>
                <w:rFonts w:ascii="Trebuchet MS" w:hAnsi="Trebuchet MS" w:cs="Calibri"/>
                <w:color w:val="000000"/>
                <w:sz w:val="22"/>
                <w:szCs w:val="22"/>
                <w:lang w:val="ro-RO"/>
                <w14:ligatures w14:val="none"/>
              </w:rPr>
            </w:pPr>
            <w:r w:rsidRPr="00721156">
              <w:rPr>
                <w:rFonts w:ascii="Trebuchet MS" w:hAnsi="Trebuchet MS" w:cs="Calibri"/>
                <w:color w:val="000000"/>
                <w:sz w:val="22"/>
                <w:szCs w:val="22"/>
                <w:lang w:val="ro-RO"/>
                <w14:ligatures w14:val="none"/>
              </w:rPr>
              <w:t>în scop social pentru multiplicare zootehnică;</w:t>
            </w:r>
          </w:p>
          <w:p w14:paraId="494D9310" w14:textId="77777777" w:rsidR="00171EB8" w:rsidRPr="00721156" w:rsidRDefault="00171EB8">
            <w:pPr>
              <w:numPr>
                <w:ilvl w:val="3"/>
                <w:numId w:val="25"/>
              </w:numPr>
              <w:tabs>
                <w:tab w:val="left" w:pos="180"/>
                <w:tab w:val="left" w:pos="360"/>
              </w:tabs>
              <w:spacing w:before="120" w:after="120"/>
              <w:ind w:left="426" w:hanging="426"/>
              <w:jc w:val="both"/>
              <w:rPr>
                <w:rFonts w:ascii="Trebuchet MS" w:hAnsi="Trebuchet MS" w:cs="Calibri"/>
                <w:color w:val="000000"/>
                <w:sz w:val="22"/>
                <w:szCs w:val="22"/>
                <w:lang w:val="ro-RO"/>
                <w14:ligatures w14:val="none"/>
              </w:rPr>
            </w:pPr>
            <w:r w:rsidRPr="00721156">
              <w:rPr>
                <w:rFonts w:ascii="Trebuchet MS" w:hAnsi="Trebuchet MS" w:cs="Calibri"/>
                <w:color w:val="000000"/>
                <w:sz w:val="22"/>
                <w:szCs w:val="22"/>
                <w:lang w:val="ro-RO"/>
                <w14:ligatures w14:val="none"/>
              </w:rPr>
              <w:t>rata dobânzii debitoare, cu excepţia celei referitoare la granturi acordate sub forma unei subvenţii pentru rata dobânzii sau a unei subvenţii pentru comisioanele de garantare;</w:t>
            </w:r>
          </w:p>
          <w:p w14:paraId="400FACCC" w14:textId="77777777" w:rsidR="00171EB8" w:rsidRPr="00721156" w:rsidRDefault="00171EB8">
            <w:pPr>
              <w:numPr>
                <w:ilvl w:val="3"/>
                <w:numId w:val="25"/>
              </w:numPr>
              <w:autoSpaceDE w:val="0"/>
              <w:autoSpaceDN w:val="0"/>
              <w:adjustRightInd w:val="0"/>
              <w:spacing w:before="120" w:after="120"/>
              <w:ind w:left="284" w:hanging="284"/>
              <w:jc w:val="both"/>
              <w:rPr>
                <w:rFonts w:ascii="Trebuchet MS" w:hAnsi="Trebuchet MS" w:cs="Calibri"/>
                <w:color w:val="000000"/>
                <w:sz w:val="22"/>
                <w:szCs w:val="22"/>
                <w:lang w:val="ro-RO"/>
                <w14:ligatures w14:val="none"/>
              </w:rPr>
            </w:pPr>
            <w:r w:rsidRPr="00721156">
              <w:rPr>
                <w:rFonts w:ascii="Trebuchet MS" w:hAnsi="Trebuchet MS" w:cs="Calibri"/>
                <w:color w:val="000000"/>
                <w:sz w:val="22"/>
                <w:szCs w:val="22"/>
                <w:lang w:val="ro-RO"/>
                <w14:ligatures w14:val="none"/>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w:t>
            </w:r>
            <w:r w:rsidRPr="00721156">
              <w:rPr>
                <w:rFonts w:ascii="Trebuchet MS" w:hAnsi="Trebuchet MS" w:cs="Calibri"/>
                <w:color w:val="000000"/>
                <w:sz w:val="22"/>
                <w:szCs w:val="22"/>
                <w:lang w:val="ro-RO"/>
                <w14:ligatures w14:val="none"/>
              </w:rPr>
              <w:lastRenderedPageBreak/>
              <w:t xml:space="preserve">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14:paraId="3464DBBC" w14:textId="77777777" w:rsidR="00171EB8" w:rsidRPr="00721156" w:rsidRDefault="00171EB8">
            <w:pPr>
              <w:numPr>
                <w:ilvl w:val="3"/>
                <w:numId w:val="25"/>
              </w:numPr>
              <w:autoSpaceDE w:val="0"/>
              <w:autoSpaceDN w:val="0"/>
              <w:adjustRightInd w:val="0"/>
              <w:spacing w:before="120" w:after="120"/>
              <w:ind w:left="284" w:hanging="284"/>
              <w:jc w:val="both"/>
              <w:rPr>
                <w:rFonts w:ascii="Trebuchet MS" w:hAnsi="Trebuchet MS" w:cs="Calibri"/>
                <w:color w:val="000000"/>
                <w:sz w:val="22"/>
                <w:szCs w:val="22"/>
                <w:lang w:val="ro-RO"/>
                <w14:ligatures w14:val="none"/>
              </w:rPr>
            </w:pPr>
            <w:r w:rsidRPr="00721156">
              <w:rPr>
                <w:rFonts w:ascii="Trebuchet MS" w:hAnsi="Trebuchet MS" w:cs="Calibri"/>
                <w:color w:val="000000"/>
                <w:sz w:val="22"/>
                <w:szCs w:val="22"/>
                <w:lang w:val="ro-RO"/>
                <w14:ligatures w14:val="none"/>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1C4E9C08" w14:textId="77777777" w:rsidR="00171EB8" w:rsidRPr="00721156" w:rsidRDefault="00171EB8">
            <w:pPr>
              <w:numPr>
                <w:ilvl w:val="0"/>
                <w:numId w:val="20"/>
              </w:num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În cadrul proiectului nu pot fi incluse operațiuni asimilabile intervențiilor excluse de la finanțare prin DR 36 - LEADER, în conformitate cu prevederile fișei tehnice a acestei intervenții.</w:t>
            </w:r>
          </w:p>
          <w:p w14:paraId="0EC4A57E"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eastAsia="Times New Roman" w:hAnsi="Trebuchet MS" w:cs="Calibri"/>
                <w:sz w:val="22"/>
                <w:szCs w:val="22"/>
                <w:lang w:val="ro-RO"/>
                <w14:ligatures w14:val="none"/>
              </w:rPr>
              <w:t>Totodata, conform</w:t>
            </w:r>
            <w:r w:rsidRPr="00721156">
              <w:rPr>
                <w:rFonts w:ascii="Trebuchet MS" w:hAnsi="Trebuchet MS" w:cs="Calibri"/>
                <w:sz w:val="22"/>
                <w:szCs w:val="22"/>
                <w:lang w:val="ro-RO"/>
                <w14:ligatures w14:val="none"/>
              </w:rPr>
              <w:t xml:space="preserve"> fișei tehnice a DR 36 - LEADER nu pot fi finanțate următoarele tipuri de operațiuni:</w:t>
            </w:r>
          </w:p>
          <w:p w14:paraId="290D8A4C" w14:textId="77777777" w:rsidR="00171EB8" w:rsidRPr="00721156" w:rsidRDefault="00171EB8">
            <w:pPr>
              <w:numPr>
                <w:ilvl w:val="0"/>
                <w:numId w:val="24"/>
              </w:numPr>
              <w:tabs>
                <w:tab w:val="left" w:pos="180"/>
                <w:tab w:val="left" w:pos="360"/>
              </w:tabs>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Intervenții aferente Pilonului I;</w:t>
            </w:r>
          </w:p>
          <w:p w14:paraId="077F4FF1" w14:textId="77777777" w:rsidR="00171EB8" w:rsidRPr="00721156" w:rsidRDefault="00171EB8">
            <w:pPr>
              <w:numPr>
                <w:ilvl w:val="0"/>
                <w:numId w:val="21"/>
              </w:numPr>
              <w:tabs>
                <w:tab w:val="left" w:pos="180"/>
                <w:tab w:val="left" w:pos="360"/>
              </w:tabs>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14:paraId="3A2A8B38" w14:textId="77777777" w:rsidR="00171EB8" w:rsidRPr="00721156" w:rsidRDefault="00171EB8">
            <w:pPr>
              <w:numPr>
                <w:ilvl w:val="0"/>
                <w:numId w:val="21"/>
              </w:numPr>
              <w:tabs>
                <w:tab w:val="left" w:pos="180"/>
                <w:tab w:val="left" w:pos="360"/>
              </w:tabs>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Instalarea tinerilor fermieri; </w:t>
            </w:r>
          </w:p>
          <w:p w14:paraId="0D2BC5CE" w14:textId="77777777" w:rsidR="00171EB8" w:rsidRPr="00721156" w:rsidRDefault="00171EB8">
            <w:pPr>
              <w:numPr>
                <w:ilvl w:val="0"/>
                <w:numId w:val="21"/>
              </w:numPr>
              <w:tabs>
                <w:tab w:val="left" w:pos="180"/>
                <w:tab w:val="left" w:pos="360"/>
              </w:tabs>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Investiții în exploatații agricole/pomicole, </w:t>
            </w:r>
            <w:r w:rsidRPr="00721156">
              <w:rPr>
                <w:rFonts w:ascii="Trebuchet MS" w:hAnsi="Trebuchet MS" w:cs="Calibri"/>
                <w:b/>
                <w:sz w:val="22"/>
                <w:szCs w:val="22"/>
                <w:lang w:val="ro-RO"/>
                <w14:ligatures w14:val="none"/>
              </w:rPr>
              <w:t>cu excepția celor realizate în scop colectiv sau social</w:t>
            </w:r>
            <w:r w:rsidRPr="00721156">
              <w:rPr>
                <w:rFonts w:ascii="Trebuchet MS" w:hAnsi="Trebuchet MS" w:cs="Calibri"/>
                <w:sz w:val="22"/>
                <w:szCs w:val="22"/>
                <w:lang w:val="ro-RO"/>
                <w14:ligatures w14:val="none"/>
              </w:rPr>
              <w:t>;</w:t>
            </w:r>
          </w:p>
          <w:p w14:paraId="635016DF" w14:textId="77777777" w:rsidR="00171EB8" w:rsidRPr="00721156" w:rsidRDefault="00171EB8">
            <w:pPr>
              <w:numPr>
                <w:ilvl w:val="0"/>
                <w:numId w:val="21"/>
              </w:numPr>
              <w:tabs>
                <w:tab w:val="left" w:pos="180"/>
                <w:tab w:val="left" w:pos="360"/>
              </w:tabs>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Investiții în crearea/ modernizarea infrastructurii de acces agricolă/ forestieră și infrastructurii rutiere de bază din spațiul rural;</w:t>
            </w:r>
          </w:p>
          <w:p w14:paraId="128A5B35" w14:textId="77777777" w:rsidR="00171EB8" w:rsidRPr="00721156" w:rsidRDefault="00171EB8">
            <w:pPr>
              <w:numPr>
                <w:ilvl w:val="0"/>
                <w:numId w:val="20"/>
              </w:num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În cadrul proiectului nu pot fi incluse cheltuielile neeligibile generale, așa cum sunt acestea prevăzute în Capitolul 4.</w:t>
            </w:r>
            <w:r w:rsidRPr="00721156">
              <w:rPr>
                <w:rFonts w:ascii="Trebuchet MS" w:hAnsi="Trebuchet MS" w:cs="Calibri"/>
                <w:i/>
                <w:sz w:val="22"/>
                <w:szCs w:val="22"/>
                <w:lang w:val="ro-RO"/>
                <w14:ligatures w14:val="none"/>
              </w:rPr>
              <w:t>7 Elemente comune pentru tipurile de intervenții pentru dezvoltarea rurală</w:t>
            </w:r>
            <w:r w:rsidRPr="00721156">
              <w:rPr>
                <w:rFonts w:ascii="Trebuchet MS" w:hAnsi="Trebuchet MS" w:cs="Calibri"/>
                <w:sz w:val="22"/>
                <w:szCs w:val="22"/>
                <w:lang w:val="ro-RO"/>
                <w14:ligatures w14:val="none"/>
              </w:rPr>
              <w:t xml:space="preserve"> din PS 2023-2027. Acestea sunt următoarele:</w:t>
            </w:r>
          </w:p>
          <w:p w14:paraId="60D9ACD6" w14:textId="77777777" w:rsidR="00171EB8" w:rsidRPr="00721156" w:rsidRDefault="00171EB8">
            <w:pPr>
              <w:numPr>
                <w:ilvl w:val="0"/>
                <w:numId w:val="23"/>
              </w:num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cheltuielile cu achiziționarea de bunuri și echipamente ”second hand”;</w:t>
            </w:r>
          </w:p>
          <w:p w14:paraId="19C86A82" w14:textId="77777777" w:rsidR="00171EB8" w:rsidRPr="00721156" w:rsidRDefault="00171EB8">
            <w:pPr>
              <w:numPr>
                <w:ilvl w:val="0"/>
                <w:numId w:val="22"/>
              </w:numPr>
              <w:tabs>
                <w:tab w:val="left" w:pos="180"/>
                <w:tab w:val="left" w:pos="360"/>
              </w:tabs>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cheltuielile efectuate înainte de depunerea solicitării de sprijin și înainte de semnarea contractului de finanțare a proiectului, cu excepția:</w:t>
            </w:r>
          </w:p>
          <w:p w14:paraId="38AAABC2" w14:textId="77777777" w:rsidR="00171EB8" w:rsidRPr="00721156" w:rsidRDefault="00171EB8">
            <w:pPr>
              <w:numPr>
                <w:ilvl w:val="2"/>
                <w:numId w:val="22"/>
              </w:numPr>
              <w:tabs>
                <w:tab w:val="left" w:pos="180"/>
                <w:tab w:val="left" w:pos="360"/>
              </w:tabs>
              <w:spacing w:before="120" w:after="120"/>
              <w:ind w:left="1134" w:hanging="283"/>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cheltuielilor cu întocmirea și depunerea proiectelor</w:t>
            </w:r>
          </w:p>
          <w:p w14:paraId="068C039A" w14:textId="77777777" w:rsidR="00171EB8" w:rsidRPr="00721156" w:rsidRDefault="00171EB8">
            <w:pPr>
              <w:numPr>
                <w:ilvl w:val="2"/>
                <w:numId w:val="22"/>
              </w:numPr>
              <w:tabs>
                <w:tab w:val="left" w:pos="180"/>
                <w:tab w:val="left" w:pos="360"/>
              </w:tabs>
              <w:spacing w:before="120" w:after="120"/>
              <w:ind w:left="1134" w:hanging="283"/>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4472E16B" w14:textId="77777777" w:rsidR="00171EB8" w:rsidRPr="00721156" w:rsidRDefault="00171EB8">
            <w:pPr>
              <w:numPr>
                <w:ilvl w:val="0"/>
                <w:numId w:val="22"/>
              </w:numPr>
              <w:tabs>
                <w:tab w:val="left" w:pos="180"/>
                <w:tab w:val="left" w:pos="360"/>
              </w:tabs>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cheltuielile cu achiziția mijloacelor de transport pentru uz personal și pentru transport persoane;</w:t>
            </w:r>
          </w:p>
          <w:p w14:paraId="063EA1BD" w14:textId="77777777" w:rsidR="00171EB8" w:rsidRPr="00721156" w:rsidRDefault="00171EB8">
            <w:pPr>
              <w:numPr>
                <w:ilvl w:val="0"/>
                <w:numId w:val="22"/>
              </w:numPr>
              <w:tabs>
                <w:tab w:val="left" w:pos="180"/>
                <w:tab w:val="left" w:pos="360"/>
              </w:tabs>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cheltuielile cu investițiile ce fac obiectul dublei finanțări care vizează aceleași costuri eligibile;</w:t>
            </w:r>
          </w:p>
          <w:p w14:paraId="2BCF774C" w14:textId="77777777" w:rsidR="00171EB8" w:rsidRPr="00721156" w:rsidRDefault="00171EB8">
            <w:pPr>
              <w:numPr>
                <w:ilvl w:val="0"/>
                <w:numId w:val="22"/>
              </w:numPr>
              <w:tabs>
                <w:tab w:val="left" w:pos="180"/>
                <w:tab w:val="left" w:pos="360"/>
              </w:tabs>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taxa pe valoarea adăugată, cu excepția cazului în care aceasta nu se poate recupera în temeiul legislației naționale privind TVA-ul sau eligibilă conform prevederilor specifice pentru instrumente financiare;</w:t>
            </w:r>
          </w:p>
          <w:p w14:paraId="51207BD2" w14:textId="77777777" w:rsidR="00171EB8" w:rsidRPr="00721156" w:rsidRDefault="00171EB8">
            <w:pPr>
              <w:numPr>
                <w:ilvl w:val="0"/>
                <w:numId w:val="22"/>
              </w:numPr>
              <w:tabs>
                <w:tab w:val="left" w:pos="180"/>
                <w:tab w:val="left" w:pos="360"/>
              </w:tabs>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lastRenderedPageBreak/>
              <w:t>în cazul contractelor de leasing, celelalte costuri legate de contractele de leasing, cum ar fi marja locatorului, costurile de refinanțare a dobânzilor, cheltuielile generale și cheltuielile de asigurare.</w:t>
            </w:r>
          </w:p>
          <w:p w14:paraId="663AFFA1" w14:textId="77777777" w:rsidR="00171EB8" w:rsidRPr="00721156" w:rsidRDefault="00171EB8" w:rsidP="00171EB8">
            <w:pPr>
              <w:tabs>
                <w:tab w:val="left" w:pos="180"/>
                <w:tab w:val="left" w:pos="360"/>
              </w:tabs>
              <w:spacing w:before="120" w:after="120"/>
              <w:jc w:val="both"/>
              <w:rPr>
                <w:rFonts w:ascii="Trebuchet MS" w:hAnsi="Trebuchet MS" w:cs="Calibri"/>
                <w:sz w:val="22"/>
                <w:szCs w:val="22"/>
                <w:lang w:val="ro-RO"/>
                <w14:ligatures w14:val="none"/>
              </w:rPr>
            </w:pPr>
          </w:p>
          <w:p w14:paraId="006DA340" w14:textId="77777777" w:rsidR="00171EB8" w:rsidRPr="00721156" w:rsidRDefault="00171EB8" w:rsidP="00171EB8">
            <w:pPr>
              <w:spacing w:after="200" w:line="276" w:lineRule="auto"/>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Nu este eligibilă achiziționarea utilajelor agricole în cadrul proiectelor de tip start-up non-agricol şi nici in cazul proiectelor de investiţii care vizează activităţi non-agricole cu scop economic.</w:t>
            </w:r>
          </w:p>
          <w:p w14:paraId="091C86F9" w14:textId="77777777" w:rsidR="00171EB8" w:rsidRPr="00721156" w:rsidRDefault="00171EB8" w:rsidP="00171EB8">
            <w:pPr>
              <w:spacing w:after="200" w:line="276" w:lineRule="auto"/>
              <w:jc w:val="both"/>
              <w:rPr>
                <w:rFonts w:ascii="Trebuchet MS" w:hAnsi="Trebuchet MS" w:cs="Calibri"/>
                <w:sz w:val="22"/>
                <w:szCs w:val="22"/>
                <w:lang w:val="ro-RO"/>
                <w14:ligatures w14:val="none"/>
              </w:rPr>
            </w:pPr>
            <w:r w:rsidRPr="00721156">
              <w:rPr>
                <w:rFonts w:ascii="Trebuchet MS" w:hAnsi="Trebuchet MS" w:cs="Calibri"/>
                <w:b/>
                <w:sz w:val="22"/>
                <w:szCs w:val="22"/>
                <w:lang w:val="ro-RO"/>
                <w14:ligatures w14:val="none"/>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721156">
              <w:rPr>
                <w:rFonts w:ascii="Trebuchet MS" w:hAnsi="Trebuchet MS" w:cs="Calibri"/>
                <w:sz w:val="22"/>
                <w:szCs w:val="22"/>
                <w:lang w:val="ro-RO"/>
                <w14:ligatures w14:val="none"/>
              </w:rPr>
              <w:t>Fondurile nerambursabile vor fi acordate beneficiarilor eligibili, conform listelor indicative de cheltuieli eligibile aferente intervenției din SDL.</w:t>
            </w:r>
          </w:p>
          <w:p w14:paraId="2672C531" w14:textId="77777777" w:rsidR="00171EB8" w:rsidRPr="00721156" w:rsidRDefault="00171EB8" w:rsidP="00171EB8">
            <w:pPr>
              <w:spacing w:after="200" w:line="276" w:lineRule="auto"/>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Totodata, în analiza eligibilitatii costurilor propuse în bugetul indicativ din CF/SF/MJ/DALI vor fi luate în considerare următoarele prevederi punctuale:</w:t>
            </w:r>
          </w:p>
          <w:p w14:paraId="1C03B9C3" w14:textId="77777777" w:rsidR="00171EB8" w:rsidRPr="00721156" w:rsidRDefault="00171EB8" w:rsidP="00171EB8">
            <w:pPr>
              <w:jc w:val="both"/>
              <w:rPr>
                <w:rFonts w:ascii="Trebuchet MS" w:hAnsi="Trebuchet MS" w:cs="Calibri"/>
                <w:sz w:val="22"/>
                <w:szCs w:val="22"/>
                <w:u w:val="single"/>
                <w:lang w:val="ro-RO"/>
                <w14:ligatures w14:val="none"/>
              </w:rPr>
            </w:pPr>
            <w:r w:rsidRPr="00721156">
              <w:rPr>
                <w:rFonts w:ascii="Trebuchet MS" w:hAnsi="Trebuchet MS" w:cs="Calibri"/>
                <w:b/>
                <w:sz w:val="22"/>
                <w:szCs w:val="22"/>
                <w:u w:val="single"/>
                <w:lang w:val="ro-RO"/>
                <w14:ligatures w14:val="none"/>
              </w:rPr>
              <w:t>Prevederi privind mijloacele de transport marfă:</w:t>
            </w:r>
          </w:p>
          <w:p w14:paraId="55FA3E93"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Vor fi considerate ca şi cheltuieli eligibile numai, mijloacele de transport marfă necesare bunei desfășurări a activităților proiectului, respectiv pentru transportul rutier in cont propriu aferent producției proprii. </w:t>
            </w:r>
          </w:p>
          <w:p w14:paraId="7C3F6F98"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Caracteristicile si utilizarea acestora trebuie să se încadreze in definiţia de la punctul </w:t>
            </w:r>
            <w:r w:rsidRPr="00721156">
              <w:rPr>
                <w:rFonts w:ascii="Trebuchet MS" w:hAnsi="Trebuchet MS" w:cs="Calibri"/>
                <w:b/>
                <w:sz w:val="22"/>
                <w:szCs w:val="22"/>
                <w:lang w:val="ro-RO"/>
                <w14:ligatures w14:val="none"/>
              </w:rPr>
              <w:t xml:space="preserve">41 </w:t>
            </w:r>
            <w:r w:rsidRPr="00721156">
              <w:rPr>
                <w:rFonts w:ascii="Trebuchet MS" w:hAnsi="Trebuchet MS" w:cs="Calibri"/>
                <w:b/>
                <w:i/>
                <w:sz w:val="22"/>
                <w:szCs w:val="22"/>
                <w:lang w:val="ro-RO"/>
                <w14:ligatures w14:val="none"/>
              </w:rPr>
              <w:t>transport rutier în cont propriu de mărfuri</w:t>
            </w:r>
            <w:r w:rsidRPr="00721156">
              <w:rPr>
                <w:rFonts w:ascii="Trebuchet MS" w:hAnsi="Trebuchet MS" w:cs="Calibri"/>
                <w:sz w:val="22"/>
                <w:szCs w:val="22"/>
                <w:lang w:val="ro-RO"/>
                <w14:ligatures w14:val="none"/>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14:paraId="28A908D1"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(i) mărfurile transportate aparţin întreprinderii sau au fost vândute, cumpărate, date spre închiriere sau închiriate, produse, extrase, transformate sau reparate de întreprinderea respectivă; </w:t>
            </w:r>
          </w:p>
          <w:p w14:paraId="77C3F14B"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(ii) deplasarea are drept scop transportarea mărfurilor din sau către întreprindere ori mutarea acestora, fie în cadrul întreprinderii, fie în afara acesteia, în scopuri proprii;</w:t>
            </w:r>
          </w:p>
          <w:p w14:paraId="330CD35E"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(iii) autovehiculele utilizate pentru astfel de transporturi sunt conduse de personal angajat de către întreprindere sau pus la dispoziţia acesteia în temeiul unei obligaţii contractuale;</w:t>
            </w:r>
          </w:p>
          <w:p w14:paraId="0E158036"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(iv) vehiculele care transportă mărfurile sunt în proprietatea întreprinderii sau au fost cumpărate în rate </w:t>
            </w:r>
          </w:p>
          <w:p w14:paraId="69E460E5"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si</w:t>
            </w:r>
          </w:p>
          <w:p w14:paraId="796623C1"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(v) transportul nu constituie decât o activitate auxiliară ansamblului de activităţi desfășurate de întreprindere;</w:t>
            </w:r>
          </w:p>
          <w:p w14:paraId="5E7698E6" w14:textId="77777777" w:rsidR="00171EB8" w:rsidRPr="00721156" w:rsidRDefault="00171EB8" w:rsidP="00171EB8">
            <w:pPr>
              <w:spacing w:before="120" w:after="120"/>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 xml:space="preserve">Totodată, se acceptă ca fiind cheltuieli eligibile pentru activitățile neagricole în scop economic </w:t>
            </w:r>
            <w:r w:rsidRPr="00721156">
              <w:rPr>
                <w:rFonts w:ascii="Trebuchet MS" w:hAnsi="Trebuchet MS" w:cs="Calibri"/>
                <w:b/>
                <w:sz w:val="22"/>
                <w:szCs w:val="22"/>
                <w:lang w:val="ro-RO"/>
                <w14:ligatures w14:val="none"/>
              </w:rPr>
              <w:t>mijloacele de transport  specializate</w:t>
            </w:r>
            <w:r w:rsidRPr="00721156">
              <w:rPr>
                <w:rFonts w:ascii="Trebuchet MS" w:hAnsi="Trebuchet MS" w:cs="Calibri"/>
                <w:sz w:val="22"/>
                <w:szCs w:val="22"/>
                <w:lang w:val="ro-RO"/>
                <w14:ligatures w14:val="none"/>
              </w:rPr>
              <w:t xml:space="preserve"> necesare pentru activitatea proiectului  cum ar fi:</w:t>
            </w:r>
          </w:p>
          <w:p w14:paraId="06D49E14" w14:textId="77777777" w:rsidR="00171EB8" w:rsidRPr="00721156" w:rsidRDefault="00171EB8">
            <w:pPr>
              <w:numPr>
                <w:ilvl w:val="0"/>
                <w:numId w:val="28"/>
              </w:numPr>
              <w:ind w:left="567" w:hanging="425"/>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Ambulanța umană/ veterinară</w:t>
            </w:r>
            <w:r w:rsidRPr="00721156" w:rsidDel="006C1A85">
              <w:rPr>
                <w:rFonts w:ascii="Trebuchet MS" w:hAnsi="Trebuchet MS" w:cs="Calibri"/>
                <w:sz w:val="22"/>
                <w:szCs w:val="22"/>
                <w:lang w:val="ro-RO"/>
                <w14:ligatures w14:val="none"/>
              </w:rPr>
              <w:t xml:space="preserve"> </w:t>
            </w:r>
            <w:r w:rsidRPr="00721156">
              <w:rPr>
                <w:rFonts w:ascii="Trebuchet MS" w:hAnsi="Trebuchet MS" w:cs="Calibri"/>
                <w:sz w:val="22"/>
                <w:szCs w:val="22"/>
                <w:lang w:val="ro-RO"/>
                <w14:ligatures w14:val="none"/>
              </w:rPr>
              <w:t>;</w:t>
            </w:r>
          </w:p>
          <w:p w14:paraId="25C115AC" w14:textId="77777777" w:rsidR="00171EB8" w:rsidRPr="00721156" w:rsidRDefault="00171EB8">
            <w:pPr>
              <w:numPr>
                <w:ilvl w:val="0"/>
                <w:numId w:val="28"/>
              </w:numPr>
              <w:ind w:left="567" w:hanging="425"/>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Autospecială pentru salubrizare;</w:t>
            </w:r>
          </w:p>
          <w:p w14:paraId="7B6927FF" w14:textId="77777777" w:rsidR="00171EB8" w:rsidRPr="00721156" w:rsidRDefault="00171EB8">
            <w:pPr>
              <w:numPr>
                <w:ilvl w:val="0"/>
                <w:numId w:val="28"/>
              </w:numPr>
              <w:ind w:left="567" w:hanging="425"/>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lastRenderedPageBreak/>
              <w:t>Maşină specializată pentru intervenții, prevăzută cu nacelă pentru execuția de lucrări la înalțime;</w:t>
            </w:r>
          </w:p>
          <w:p w14:paraId="0C304A8A" w14:textId="77777777" w:rsidR="00171EB8" w:rsidRPr="00721156" w:rsidRDefault="00171EB8">
            <w:pPr>
              <w:numPr>
                <w:ilvl w:val="0"/>
                <w:numId w:val="28"/>
              </w:numPr>
              <w:ind w:left="567" w:hanging="425"/>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Mașină specializată tip vehicul-platformă şi șasiu, prevazută cu carlig şi macara hidraulică pentru reciclare;</w:t>
            </w:r>
          </w:p>
          <w:p w14:paraId="33A84F00" w14:textId="77777777" w:rsidR="00171EB8" w:rsidRPr="00721156" w:rsidRDefault="00171EB8">
            <w:pPr>
              <w:numPr>
                <w:ilvl w:val="0"/>
                <w:numId w:val="28"/>
              </w:numPr>
              <w:ind w:left="567" w:hanging="425"/>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Autocisternă pentru produse nealimentare (doar autocisternă pe autoşasiu - exclus cap tractor și remorca autocisterna sau una din ele separat);</w:t>
            </w:r>
          </w:p>
          <w:p w14:paraId="5AEB75AF" w14:textId="77777777" w:rsidR="00171EB8" w:rsidRPr="00721156" w:rsidRDefault="00171EB8">
            <w:pPr>
              <w:numPr>
                <w:ilvl w:val="0"/>
                <w:numId w:val="28"/>
              </w:numPr>
              <w:ind w:left="567" w:hanging="425"/>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Mașina de măturat carosabilul;</w:t>
            </w:r>
          </w:p>
          <w:p w14:paraId="160EADBE" w14:textId="77777777" w:rsidR="00171EB8" w:rsidRPr="00721156" w:rsidRDefault="00171EB8">
            <w:pPr>
              <w:numPr>
                <w:ilvl w:val="0"/>
                <w:numId w:val="28"/>
              </w:numPr>
              <w:ind w:left="567" w:hanging="425"/>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Auto betonieră;</w:t>
            </w:r>
          </w:p>
          <w:p w14:paraId="4C2C0C78" w14:textId="77777777" w:rsidR="00171EB8" w:rsidRPr="00721156" w:rsidRDefault="00171EB8">
            <w:pPr>
              <w:numPr>
                <w:ilvl w:val="0"/>
                <w:numId w:val="28"/>
              </w:numPr>
              <w:ind w:left="567" w:hanging="425"/>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Autovidanjă;</w:t>
            </w:r>
          </w:p>
          <w:p w14:paraId="50E72525" w14:textId="77777777" w:rsidR="00171EB8" w:rsidRPr="00721156" w:rsidRDefault="00171EB8">
            <w:pPr>
              <w:numPr>
                <w:ilvl w:val="0"/>
                <w:numId w:val="28"/>
              </w:numPr>
              <w:ind w:left="567" w:hanging="425"/>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Utilaj specializat pentru împrăștiere material antiderapant (este eligibil doar dacă echipamentul este montat direct pe autoșasiu, fară a putea fi detașat);</w:t>
            </w:r>
          </w:p>
          <w:p w14:paraId="4E88D634" w14:textId="77777777" w:rsidR="00171EB8" w:rsidRPr="00721156" w:rsidRDefault="00171EB8">
            <w:pPr>
              <w:numPr>
                <w:ilvl w:val="0"/>
                <w:numId w:val="28"/>
              </w:numPr>
              <w:ind w:left="567" w:hanging="425"/>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Mijloc de transport de agrement (ex.: ATV, biciclete, snowmobile, trotinete etc.);</w:t>
            </w:r>
          </w:p>
          <w:p w14:paraId="728E79F4" w14:textId="77777777" w:rsidR="00171EB8" w:rsidRPr="00721156" w:rsidRDefault="00171EB8">
            <w:pPr>
              <w:numPr>
                <w:ilvl w:val="0"/>
                <w:numId w:val="28"/>
              </w:numPr>
              <w:ind w:left="567" w:hanging="425"/>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Masină de transport funerar.</w:t>
            </w:r>
          </w:p>
          <w:p w14:paraId="5EE98983" w14:textId="77777777" w:rsidR="00171EB8" w:rsidRPr="00721156" w:rsidRDefault="00171EB8">
            <w:pPr>
              <w:numPr>
                <w:ilvl w:val="0"/>
                <w:numId w:val="28"/>
              </w:numPr>
              <w:ind w:left="567" w:hanging="425"/>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Food-truck;</w:t>
            </w:r>
          </w:p>
          <w:p w14:paraId="404D5ACE" w14:textId="77777777" w:rsidR="00171EB8" w:rsidRPr="00721156" w:rsidRDefault="00171EB8">
            <w:pPr>
              <w:numPr>
                <w:ilvl w:val="0"/>
                <w:numId w:val="27"/>
              </w:numPr>
              <w:ind w:left="567" w:hanging="425"/>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Cabinet medical/veterinar/stomatologic mobil</w:t>
            </w:r>
          </w:p>
          <w:p w14:paraId="72A1601B" w14:textId="77777777" w:rsidR="00171EB8" w:rsidRPr="00721156" w:rsidRDefault="00171EB8">
            <w:pPr>
              <w:numPr>
                <w:ilvl w:val="0"/>
                <w:numId w:val="28"/>
              </w:numPr>
              <w:ind w:left="567" w:hanging="425"/>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etc.</w:t>
            </w:r>
          </w:p>
          <w:p w14:paraId="33F0F2C1" w14:textId="77777777" w:rsidR="00171EB8" w:rsidRPr="00721156" w:rsidRDefault="00171EB8" w:rsidP="00171EB8">
            <w:pPr>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14:paraId="3D9DB533" w14:textId="77777777" w:rsidR="00171EB8" w:rsidRPr="00721156" w:rsidRDefault="00171EB8" w:rsidP="00171EB8">
            <w:pPr>
              <w:spacing w:before="120" w:after="120" w:line="276" w:lineRule="auto"/>
              <w:jc w:val="both"/>
              <w:rPr>
                <w:rFonts w:ascii="Trebuchet MS" w:hAnsi="Trebuchet MS" w:cs="Calibri"/>
                <w:b/>
                <w:sz w:val="22"/>
                <w:szCs w:val="22"/>
                <w:lang w:val="ro-RO"/>
                <w14:ligatures w14:val="none"/>
              </w:rPr>
            </w:pPr>
            <w:r w:rsidRPr="00721156">
              <w:rPr>
                <w:rFonts w:ascii="Trebuchet MS" w:hAnsi="Trebuchet MS" w:cs="Calibri"/>
                <w:sz w:val="22"/>
                <w:szCs w:val="22"/>
                <w:lang w:val="ro-RO"/>
                <w14:ligatures w14:val="none"/>
              </w:rPr>
              <w:t>Necesitatea și oportunitatea achiziționării mijlocului de transport trebuie precizată în proiect, în concordanță cu acțiunile propuse.</w:t>
            </w:r>
          </w:p>
          <w:p w14:paraId="663D2C42" w14:textId="77777777" w:rsidR="00171EB8" w:rsidRPr="00721156" w:rsidRDefault="00171EB8" w:rsidP="00171EB8">
            <w:pPr>
              <w:spacing w:after="200" w:line="276" w:lineRule="auto"/>
              <w:jc w:val="both"/>
              <w:rPr>
                <w:rFonts w:ascii="Trebuchet MS" w:hAnsi="Trebuchet MS" w:cs="Calibri"/>
                <w:sz w:val="22"/>
                <w:szCs w:val="22"/>
                <w:lang w:val="ro-RO"/>
                <w14:ligatures w14:val="none"/>
              </w:rPr>
            </w:pPr>
          </w:p>
          <w:p w14:paraId="53D7CBCC" w14:textId="77777777" w:rsidR="00171EB8" w:rsidRPr="00721156" w:rsidRDefault="00171EB8" w:rsidP="00171EB8">
            <w:pPr>
              <w:spacing w:after="200" w:line="276" w:lineRule="auto"/>
              <w:jc w:val="both"/>
              <w:rPr>
                <w:rFonts w:ascii="Trebuchet MS" w:hAnsi="Trebuchet MS" w:cs="Calibri"/>
                <w:sz w:val="22"/>
                <w:szCs w:val="22"/>
                <w:lang w:val="ro-RO"/>
                <w14:ligatures w14:val="none"/>
              </w:rPr>
            </w:pPr>
            <w:r w:rsidRPr="00721156">
              <w:rPr>
                <w:rFonts w:ascii="Trebuchet MS" w:hAnsi="Trebuchet MS" w:cs="Calibri"/>
                <w:sz w:val="22"/>
                <w:szCs w:val="22"/>
                <w:lang w:val="ro-RO"/>
                <w14:ligatures w14:val="none"/>
              </w:rPr>
              <w:t>În cazul proiectelor pentru care solicitantul prezintă drept de creanță pentru terenurile și/ sau clădirile aferente realizării investiţiilor (</w:t>
            </w:r>
            <w:r w:rsidRPr="00721156">
              <w:rPr>
                <w:rFonts w:ascii="Trebuchet MS" w:eastAsia="Arial Unicode MS" w:hAnsi="Trebuchet MS" w:cs="Calibri"/>
                <w:sz w:val="22"/>
                <w:szCs w:val="22"/>
                <w:lang w:val="ro-RO"/>
                <w14:ligatures w14:val="none"/>
              </w:rPr>
              <w:t>î</w:t>
            </w:r>
            <w:r w:rsidRPr="00721156">
              <w:rPr>
                <w:rFonts w:ascii="Trebuchet MS" w:hAnsi="Trebuchet MS" w:cs="Calibri"/>
                <w:sz w:val="22"/>
                <w:szCs w:val="22"/>
                <w:lang w:val="ro-RO"/>
                <w14:ligatures w14:val="none"/>
              </w:rPr>
              <w:t xml:space="preserve">nchiriere, comodat, etc.) și care prevăd cheltuieli cu montaj/ lucrări de construcţii care nu necesită obţinerea unei Autorizaţii de construire, nu vor intra </w:t>
            </w:r>
            <w:r w:rsidRPr="00721156">
              <w:rPr>
                <w:rFonts w:ascii="Trebuchet MS" w:eastAsia="Arial Unicode MS" w:hAnsi="Trebuchet MS" w:cs="Calibri"/>
                <w:sz w:val="22"/>
                <w:szCs w:val="22"/>
                <w:lang w:val="ro-RO"/>
                <w14:ligatures w14:val="none"/>
              </w:rPr>
              <w:t>î</w:t>
            </w:r>
            <w:r w:rsidRPr="00721156">
              <w:rPr>
                <w:rFonts w:ascii="Trebuchet MS" w:hAnsi="Trebuchet MS" w:cs="Calibri"/>
                <w:sz w:val="22"/>
                <w:szCs w:val="22"/>
                <w:lang w:val="ro-RO"/>
                <w14:ligatures w14:val="none"/>
              </w:rPr>
              <w:t xml:space="preserve">n patrimoniul beneficiarului şi nu pot fi relocate, cheltuielile cu acestea </w:t>
            </w:r>
            <w:r w:rsidRPr="00721156">
              <w:rPr>
                <w:rFonts w:ascii="Trebuchet MS" w:hAnsi="Trebuchet MS" w:cs="Calibri"/>
                <w:b/>
                <w:sz w:val="22"/>
                <w:szCs w:val="22"/>
                <w:lang w:val="ro-RO"/>
                <w14:ligatures w14:val="none"/>
              </w:rPr>
              <w:t>vor fi încadrate obligatoriu în buget în categoria cheltuielilor neeligibile</w:t>
            </w:r>
            <w:r w:rsidRPr="00721156">
              <w:rPr>
                <w:rFonts w:ascii="Trebuchet MS" w:hAnsi="Trebuchet MS" w:cs="Calibri"/>
                <w:sz w:val="22"/>
                <w:szCs w:val="22"/>
                <w:lang w:val="ro-RO"/>
                <w14:ligatures w14:val="none"/>
              </w:rPr>
              <w:t>. Se va depune obligatoriu acordul expres al proprietarului de drept al imobilului cu privire la lucrările/ modificările care sunt permise a se realiza asupra imobilului.</w:t>
            </w:r>
          </w:p>
        </w:tc>
      </w:tr>
    </w:tbl>
    <w:p w14:paraId="0D5D5559" w14:textId="77777777" w:rsidR="00171EB8" w:rsidRPr="00721156" w:rsidRDefault="00171EB8" w:rsidP="00171EB8">
      <w:pPr>
        <w:spacing w:before="120" w:after="120" w:line="240" w:lineRule="auto"/>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lastRenderedPageBreak/>
        <w:t>1. Informaţiile furnizate în cadrul bugetului indicativ din cererea de finanţare sunt corecte şi sunt în conformitate cu devizul general devizele pe obiect precizate în Studiul de fezabilitate/ Memoriul Justificativ/ DALI/ Cererea de finanțare?</w:t>
      </w:r>
    </w:p>
    <w:p w14:paraId="50A001E3"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După verificari și completarea matricei de verificare a Bugetului indicativ, expertul va bifa, dupa caz:</w:t>
      </w:r>
    </w:p>
    <w:p w14:paraId="2575310A" w14:textId="77777777" w:rsidR="00171EB8" w:rsidRPr="00721156" w:rsidRDefault="00171EB8">
      <w:pPr>
        <w:numPr>
          <w:ilvl w:val="0"/>
          <w:numId w:val="34"/>
        </w:numPr>
        <w:tabs>
          <w:tab w:val="left" w:pos="284"/>
        </w:tabs>
        <w:spacing w:before="120" w:after="120" w:line="240" w:lineRule="auto"/>
        <w:ind w:left="0" w:firstLine="0"/>
        <w:contextualSpacing/>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a) Daca cheltuielile prezentate în cererea de finanţare sau în devizul general şi devizele pe obiect, pentru proiectele cu construcții-montaj, corespund cu cele din bugetul indicativ, neexistand diferente, expertul bifează caseta corespunzatoare DA. </w:t>
      </w:r>
    </w:p>
    <w:p w14:paraId="1BE722BA" w14:textId="77777777" w:rsidR="00171EB8" w:rsidRPr="00721156" w:rsidRDefault="00171EB8" w:rsidP="00171EB8">
      <w:pPr>
        <w:spacing w:before="120" w:after="120" w:line="240" w:lineRule="auto"/>
        <w:jc w:val="both"/>
        <w:rPr>
          <w:rFonts w:ascii="Trebuchet MS" w:eastAsia="Calibri" w:hAnsi="Trebuchet MS" w:cs="Calibri"/>
          <w:b/>
          <w:kern w:val="0"/>
          <w14:ligatures w14:val="none"/>
        </w:rPr>
      </w:pPr>
      <w:r w:rsidRPr="00721156">
        <w:rPr>
          <w:rFonts w:ascii="Trebuchet MS" w:eastAsia="Calibri" w:hAnsi="Trebuchet MS" w:cs="Calibri"/>
          <w:kern w:val="0"/>
          <w14:ligatures w14:val="none"/>
        </w:rPr>
        <w:t>b) Daca exista diferente de incadrare, in sensul ca unele cheltuieli neeligibile sunt trecute in categoria cheltuielilor eligibile, expertul bifează caseta corespunzatoare NU şi îşi motivează poziţia în linia prevăzută în acest scop.</w:t>
      </w:r>
    </w:p>
    <w:p w14:paraId="0D2C0819"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In acest caz bugetul este retransmis solicitantului pentru recalculare, prin Fisa de solicitare a informaţiilor suplimentare E3.4 LL Expertul va modifica bugetul prin micsorarea valorii totale eligibile a proiectului cu valoarea identificata ca fiind neeligibila. Expertul va motiva </w:t>
      </w:r>
      <w:r w:rsidRPr="00721156">
        <w:rPr>
          <w:rFonts w:ascii="Trebuchet MS" w:eastAsia="Calibri" w:hAnsi="Trebuchet MS" w:cs="Calibri"/>
          <w:kern w:val="0"/>
          <w14:ligatures w14:val="none"/>
        </w:rPr>
        <w:lastRenderedPageBreak/>
        <w:t xml:space="preserve">poziţia cu explicatii în linia prevăzută în acest scop la rubrica Observaţii și se va bifa casuța corespunzatoare DA cu diferențe. </w:t>
      </w:r>
    </w:p>
    <w:p w14:paraId="6D3F6858"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14:paraId="3492D9D3"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Şi in acest caz bugetul modificat de expert este retransmis solicitantului pentru luare la cunostinta de modificarile efectuate, prin Fisa de solicitare a informaţiilor suplimentare E3.4.LL</w:t>
      </w:r>
    </w:p>
    <w:p w14:paraId="00BB5630"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Cererea de finanţare este declarată eligibilă prin bifarea casutei corespunzatoare DA cu diferente.</w:t>
      </w:r>
    </w:p>
    <w:p w14:paraId="2DE61D72"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b/>
          <w:kern w:val="0"/>
          <w14:ligatures w14:val="none"/>
        </w:rPr>
        <w:t>2. Verificarea corectitudinii ratei de schimb</w:t>
      </w:r>
      <w:r w:rsidRPr="00721156">
        <w:rPr>
          <w:rFonts w:ascii="Trebuchet MS" w:eastAsia="Calibri" w:hAnsi="Trebuchet MS" w:cs="Calibri"/>
          <w:kern w:val="0"/>
          <w14:ligatures w14:val="none"/>
        </w:rPr>
        <w:t xml:space="preserve"> </w:t>
      </w:r>
    </w:p>
    <w:p w14:paraId="7004661E"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73CE9215"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56C7178E"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2EDF7A07"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3. Fondurile nerambursabile vor fi acordate beneficiarilor eligibili pentru investiții corporale și/sau  necorporale, conform următoarelor aspecte:</w:t>
      </w:r>
    </w:p>
    <w:p w14:paraId="4E593768" w14:textId="77777777" w:rsidR="00171EB8" w:rsidRPr="00721156" w:rsidRDefault="00171EB8">
      <w:pPr>
        <w:numPr>
          <w:ilvl w:val="1"/>
          <w:numId w:val="4"/>
        </w:numPr>
        <w:spacing w:before="120" w:after="120" w:line="240" w:lineRule="auto"/>
        <w:contextualSpacing/>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Investiții în active corporale; </w:t>
      </w:r>
    </w:p>
    <w:p w14:paraId="4FAF7AF4" w14:textId="77777777" w:rsidR="00171EB8" w:rsidRPr="00721156" w:rsidRDefault="00171EB8">
      <w:pPr>
        <w:numPr>
          <w:ilvl w:val="1"/>
          <w:numId w:val="4"/>
        </w:numPr>
        <w:spacing w:before="120" w:after="120" w:line="240" w:lineRule="auto"/>
        <w:ind w:hanging="357"/>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Investiții în active necorporale.</w:t>
      </w:r>
    </w:p>
    <w:p w14:paraId="1A0CCB3E" w14:textId="77777777" w:rsidR="00171EB8" w:rsidRPr="00721156" w:rsidRDefault="00171EB8" w:rsidP="00171EB8">
      <w:pPr>
        <w:shd w:val="clear" w:color="auto" w:fill="FFFFFF"/>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77DDD2E0"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14:paraId="13EFD4E9"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Verificarea se face:</w:t>
      </w:r>
    </w:p>
    <w:p w14:paraId="72C7BA18"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w:t>
      </w:r>
      <w:r w:rsidRPr="00721156">
        <w:rPr>
          <w:rFonts w:ascii="Trebuchet MS" w:eastAsia="Calibri" w:hAnsi="Trebuchet MS" w:cs="Calibri"/>
          <w:kern w:val="0"/>
          <w14:ligatures w14:val="none"/>
        </w:rPr>
        <w:lastRenderedPageBreak/>
        <w:t>DR36, devin neeligibile. Dacă DA dar investiția în energie regenerabilă este propusă a fi făcută la alt punct de lucru decât cel vizat de proiectul depus pe DR36, se bifează căsuța NU.</w:t>
      </w:r>
    </w:p>
    <w:p w14:paraId="733B278C"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3F691760"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Dacă solicitantul nu se regăsește cu proiect depus/ finanțat prin alte surse de finanțare, se va bifa căsuța NU.</w:t>
      </w:r>
    </w:p>
    <w:p w14:paraId="3DB29EE8"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În cazul in care proiectul nu prevede investiții în energie regenerabilă se va bifa căsuța Nu este cazul.</w:t>
      </w:r>
    </w:p>
    <w:p w14:paraId="08870CBE"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Se vor atașa print-screen-urile cu rezultatul căutărilor</w:t>
      </w:r>
    </w:p>
    <w:p w14:paraId="40007C10"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3.Sunt investitiile eligibile în conformitate cu prevederile  Fisei DR 36-LEADER-Dezvoltarea locală plasată sub responsabilitatea comunitații prevederile Capitolului 4.7.3 </w:t>
      </w:r>
      <w:r w:rsidRPr="00721156">
        <w:rPr>
          <w:rFonts w:ascii="Trebuchet MS" w:eastAsia="Calibri" w:hAnsi="Trebuchet MS" w:cs="Calibri"/>
          <w:i/>
          <w:kern w:val="0"/>
          <w14:ligatures w14:val="none"/>
        </w:rPr>
        <w:t>Elemente comune suplimentare pentru intervențiile sectoriale pentru intervențiile de dezvoltare rurală sau comune atât pentru intervențiile sectoriale, cât și pentru cele de dezvoltare rurală din PNS</w:t>
      </w:r>
      <w:r w:rsidRPr="00721156">
        <w:rPr>
          <w:rFonts w:ascii="Trebuchet MS" w:eastAsia="Calibri" w:hAnsi="Trebuchet MS" w:cs="Calibri"/>
          <w:kern w:val="0"/>
          <w14:ligatures w14:val="none"/>
        </w:rPr>
        <w:t>, prevederile Fisei interventiei din SDL aprobat si Ghidului solicitantului GAL</w:t>
      </w:r>
    </w:p>
    <w:p w14:paraId="6DA43DA3"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Expertul verifica daca cheltuielile eligibile prevazute in proiect indeplinesc conditiile procedurale aplicabile pentru a fi eligibile, respectiv dispoziţiile  privind eligibilitatea cheltuielilor.</w:t>
      </w:r>
    </w:p>
    <w:p w14:paraId="50DD8F86"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4.Investitiile neeligibile au fost incadrate conform cheltuielilor neeligibile din OMADR 1570/2022 cu modificarile si completarile ulterioare, prevederilor Capitolului 4.7.3 din PS 2023-2027 si prevederilor din fisa Interventiei DR -36</w:t>
      </w:r>
    </w:p>
    <w:p w14:paraId="5ED7E484"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Expertul verifica cheltuielile si se asigura ca cheltuielile neeligibile sunt incluse corect in buget. </w:t>
      </w:r>
    </w:p>
    <w:p w14:paraId="1B6677D1"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14:paraId="450F5AED"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Legat de investițiile propuse prin proiect sunt eligibile costurile generale direct legate de acestea, după caz, menționate în secțiunea 4.7 "</w:t>
      </w:r>
      <w:r w:rsidRPr="00721156">
        <w:rPr>
          <w:rFonts w:ascii="Trebuchet MS" w:eastAsia="Calibri" w:hAnsi="Trebuchet MS" w:cs="Calibri"/>
          <w:i/>
          <w:kern w:val="0"/>
          <w14:ligatures w14:val="none"/>
        </w:rPr>
        <w:t>Elemente comune pentru tipurile de intervenții pentru dezvoltarea rurală</w:t>
      </w:r>
      <w:r w:rsidRPr="00721156">
        <w:rPr>
          <w:rFonts w:ascii="Trebuchet MS" w:eastAsia="Calibri" w:hAnsi="Trebuchet MS" w:cs="Calibri"/>
          <w:kern w:val="0"/>
          <w14:ligatures w14:val="none"/>
        </w:rPr>
        <w:t xml:space="preserve">" din Programul Strategic 2023-2027, respectiv: </w:t>
      </w:r>
    </w:p>
    <w:p w14:paraId="7920134E"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5E91960A"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2. Cheltuieli cu achiziționarea sau dezvoltarea de software și achiziționarea de brevete, licențe, drepturi de autor, mărci, etc.</w:t>
      </w:r>
    </w:p>
    <w:p w14:paraId="1235DD78"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b/>
          <w:kern w:val="0"/>
          <w14:ligatures w14:val="none"/>
        </w:rPr>
        <w:lastRenderedPageBreak/>
        <w:t>Cheltuielile privind costurile generale ale proiectului</w:t>
      </w:r>
      <w:r w:rsidRPr="00721156">
        <w:rPr>
          <w:rFonts w:ascii="Trebuchet MS" w:eastAsia="Calibri" w:hAnsi="Trebuchet MS" w:cs="Calibri"/>
          <w:kern w:val="0"/>
          <w14:ligatures w14:val="none"/>
        </w:rPr>
        <w:t xml:space="preserve">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14:paraId="377E0449"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Cheltuielile privind costurile generale ale proiectului, inclusiv cele care sunt efectuate înaintea aprobării finanțării, sunt eligibile dacă respectă prevederile art. 18, alin. (1) din  Hotărârea nr. 1570/2022 şi îndeplinesc următoarele condiții:</w:t>
      </w:r>
    </w:p>
    <w:p w14:paraId="78772721"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a) respectă prevederile cap 4.7.3 din PS 2023-2027;</w:t>
      </w:r>
    </w:p>
    <w:p w14:paraId="0E250930"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b) sunt prevăzute sau rezultă din aplicarea legislaţiei în vederea obţinerii de avize, acorduri şi autorizaţii necesare implementării activităţilor eligibile ale operaţiunii ori din cerinţele minime impuse de PS 2023-2027;</w:t>
      </w:r>
    </w:p>
    <w:p w14:paraId="3DDE3501"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c) sunt aferente, după caz: unor studii şi/sau analize privind durabilitatea economică şi de mediu, studiu de fezabilitate, proiect tehnic, document de avizare a lucrărilor de intervenţie, întocmite în conformitate cu prevederile legislaţiei în vigoare;</w:t>
      </w:r>
    </w:p>
    <w:p w14:paraId="10A4348B"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 sunt necesare în procesul de achiziţii publice pentru activităţile eligibile ale operaţiunii;</w:t>
      </w:r>
    </w:p>
    <w:p w14:paraId="06806F6C"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e) sunt aferente activităţilor de coordonare şi supervizare a execuţiei şi recepţiei lucrărilor de construcţii-montaj.</w:t>
      </w:r>
    </w:p>
    <w:p w14:paraId="083F3B2F"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b/>
          <w:kern w:val="0"/>
          <w14:ligatures w14:val="none"/>
        </w:rPr>
        <w:t>Cheltuielile de consultanță şi pentru managementul proiectului</w:t>
      </w:r>
      <w:r w:rsidRPr="00721156">
        <w:rPr>
          <w:rFonts w:ascii="Trebuchet MS" w:eastAsia="Calibri" w:hAnsi="Trebuchet MS" w:cs="Calibri"/>
          <w:kern w:val="0"/>
          <w14:ligatures w14:val="none"/>
        </w:rPr>
        <w:t xml:space="preserve">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14:paraId="7CCE2F58"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14:paraId="0CFB48CB"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1F24571C"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Dată fiind complexitatea și volumul de muncă necesar serviciilor de proiectare pentru întocmirea SF/DALI respectiv PT, </w:t>
      </w:r>
      <w:r w:rsidRPr="00721156">
        <w:rPr>
          <w:rFonts w:ascii="Trebuchet MS" w:eastAsia="Calibri" w:hAnsi="Trebuchet MS" w:cs="Calibri"/>
          <w:b/>
          <w:i/>
          <w:kern w:val="0"/>
          <w14:ligatures w14:val="none"/>
        </w:rPr>
        <w:t>se</w:t>
      </w:r>
      <w:r w:rsidRPr="00721156">
        <w:rPr>
          <w:rFonts w:ascii="Trebuchet MS" w:eastAsia="Calibri" w:hAnsi="Trebuchet MS" w:cs="Calibri"/>
          <w:kern w:val="0"/>
          <w14:ligatures w14:val="none"/>
        </w:rPr>
        <w:t xml:space="preserve"> </w:t>
      </w:r>
      <w:r w:rsidRPr="00721156">
        <w:rPr>
          <w:rFonts w:ascii="Trebuchet MS" w:eastAsia="Calibri" w:hAnsi="Trebuchet MS" w:cs="Calibri"/>
          <w:b/>
          <w:i/>
          <w:kern w:val="0"/>
          <w14:ligatures w14:val="none"/>
        </w:rPr>
        <w:t>recomandă</w:t>
      </w:r>
      <w:r w:rsidRPr="00721156">
        <w:rPr>
          <w:rFonts w:ascii="Trebuchet MS" w:eastAsia="Calibri" w:hAnsi="Trebuchet MS" w:cs="Calibri"/>
          <w:kern w:val="0"/>
          <w14:ligatures w14:val="none"/>
        </w:rPr>
        <w:t xml:space="preserve"> ca valoarea alocată serviciilor de întocmire SF/ DALI să nu depășească valoarea serviciilor de întocmire a proiectului tehnic (PT).</w:t>
      </w:r>
    </w:p>
    <w:p w14:paraId="502E8BF6"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Pentru  </w:t>
      </w:r>
      <w:r w:rsidRPr="00721156">
        <w:rPr>
          <w:rFonts w:ascii="Trebuchet MS" w:eastAsia="Calibri" w:hAnsi="Trebuchet MS" w:cs="Calibri"/>
          <w:b/>
          <w:kern w:val="0"/>
          <w14:ligatures w14:val="none"/>
        </w:rPr>
        <w:t>costurile eligibile și neeligibile</w:t>
      </w:r>
      <w:r w:rsidRPr="00721156">
        <w:rPr>
          <w:rFonts w:ascii="Trebuchet MS" w:eastAsia="Calibri" w:hAnsi="Trebuchet MS" w:cs="Calibri"/>
          <w:kern w:val="0"/>
          <w14:ligatures w14:val="none"/>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14:paraId="24BC3E73"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lastRenderedPageBreak/>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14:paraId="64B492B3"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Având în vedere că la subcap. 4.3 şi 4.4 se cuprind cheltuieli pentru achizitionarea utilajelor şi echipamentelor,  toate utilajele şi echipamentele se pot prezenta intr-un singur deviz pe obiect. </w:t>
      </w:r>
    </w:p>
    <w:p w14:paraId="7E6CBD75" w14:textId="77777777" w:rsidR="00171EB8" w:rsidRPr="00721156" w:rsidRDefault="00171EB8" w:rsidP="00171EB8">
      <w:pPr>
        <w:spacing w:before="120" w:after="120" w:line="240" w:lineRule="auto"/>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t>Nu este necesar ca solicitantul să prezinte pentru fiecare utilaj şi echipament câte un deviz pe obiect!</w:t>
      </w:r>
    </w:p>
    <w:p w14:paraId="2CAD28F1" w14:textId="77777777" w:rsidR="00171EB8" w:rsidRPr="00721156" w:rsidRDefault="00171EB8" w:rsidP="00171EB8">
      <w:pPr>
        <w:spacing w:before="120" w:after="120" w:line="240" w:lineRule="auto"/>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t xml:space="preserve">Dacă aceste costuri se încadrează la rubrica neeligibile, expertul bifează DA în caseta corespunzătoare, în caz contrar solicită corectarea bugetului indicativ prin fișa de informații suplimentare. </w:t>
      </w:r>
    </w:p>
    <w:p w14:paraId="0A086DB6"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6.Cheltuielile diverse şi neprevazute (Cap. 5.3) din Bugetul indicativ se încadrează în procentul de  maxim 10% din valoarea cheltuielilor prevazute la cap./ subcap. 1.2, 1.3, 1.4, 2, 3.5, 3.8  şi 4 din devizul general, conform legislaţiei în vigoare?</w:t>
      </w:r>
    </w:p>
    <w:p w14:paraId="00658F86"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Expertul verifica in bugetul indicativ daca valoarea cheltuielilor diverse şi neprevazute se incadreaza in procentul de 10% din totalul subcap. 1.2 +subcap.1.3+ subcap.1.4 + Cap.2 + Cap.3.5+ Cap.3.8   + Cap.4A . </w:t>
      </w:r>
    </w:p>
    <w:p w14:paraId="533FC831"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Daca aceste costuri se incadreaza in procentul specificat mai sus, expertul bifează DA in caseta corespunzatoare, in caz contrar bifează NU şi îşi motivează poziţia în linia prevăzută în acest scop la rubrica Observaţii.</w:t>
      </w:r>
    </w:p>
    <w:p w14:paraId="50EFE8B3" w14:textId="77777777" w:rsidR="00171EB8" w:rsidRPr="00721156" w:rsidRDefault="00171EB8" w:rsidP="00171EB8">
      <w:pPr>
        <w:spacing w:before="120" w:after="120" w:line="240" w:lineRule="auto"/>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t xml:space="preserve">Prin transmiterea de către solicitant a răspunsului cu bugetul corectat, expertul completează bugetul din fișa E1.2 și bifează </w:t>
      </w:r>
      <w:r w:rsidRPr="00721156">
        <w:rPr>
          <w:rFonts w:ascii="Trebuchet MS" w:eastAsia="Calibri" w:hAnsi="Trebuchet MS" w:cs="Calibri"/>
          <w:b/>
          <w:i/>
          <w:kern w:val="0"/>
          <w14:ligatures w14:val="none"/>
        </w:rPr>
        <w:t>DA cu diferențe</w:t>
      </w:r>
      <w:r w:rsidRPr="00721156">
        <w:rPr>
          <w:rFonts w:ascii="Trebuchet MS" w:eastAsia="Calibri" w:hAnsi="Trebuchet MS" w:cs="Calibri"/>
          <w:b/>
          <w:kern w:val="0"/>
          <w14:ligatures w14:val="none"/>
        </w:rPr>
        <w:t xml:space="preserve"> și îşi motivează poziţia în linia prevăzută în acest scop la rubrica Observații.</w:t>
      </w:r>
    </w:p>
    <w:p w14:paraId="1EBF0EA5" w14:textId="77777777" w:rsidR="00171EB8" w:rsidRPr="00721156" w:rsidRDefault="00171EB8" w:rsidP="00171EB8">
      <w:pPr>
        <w:spacing w:before="120" w:after="120" w:line="240" w:lineRule="auto"/>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t xml:space="preserve">În cazul în care solicitantul nu transmite răspunsul cu bugetul corectat, expertul bifează  NU și îşi motivează poziţia în linia prevăzută în acest scop la rubrica Observții. </w:t>
      </w:r>
    </w:p>
    <w:p w14:paraId="22A18DD6" w14:textId="77777777" w:rsidR="00171EB8" w:rsidRPr="00721156" w:rsidRDefault="00171EB8" w:rsidP="00171EB8">
      <w:pPr>
        <w:spacing w:before="120" w:after="120" w:line="240" w:lineRule="auto"/>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t>Cererea de finanţare este declarată eligibilă prin bifarea căsuței corespunzătoare DA/DA cu diferențe.</w:t>
      </w:r>
    </w:p>
    <w:p w14:paraId="2ACAFF91"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7.TVA-ul aferent cheltuielilor eligibile este trecut în coloana cheltuielilor eligibile (dacă solicitantul e neplătitor de TVA).</w:t>
      </w:r>
    </w:p>
    <w:p w14:paraId="48BB39B0" w14:textId="77777777" w:rsidR="00171EB8" w:rsidRPr="00721156" w:rsidRDefault="00171EB8" w:rsidP="00171EB8">
      <w:pPr>
        <w:spacing w:before="120" w:after="120" w:line="240" w:lineRule="auto"/>
        <w:jc w:val="both"/>
        <w:rPr>
          <w:rFonts w:ascii="Trebuchet MS" w:eastAsia="Calibri" w:hAnsi="Trebuchet MS" w:cs="Calibri"/>
          <w:i/>
          <w:kern w:val="0"/>
          <w14:ligatures w14:val="none"/>
        </w:rPr>
      </w:pPr>
      <w:r w:rsidRPr="00721156">
        <w:rPr>
          <w:rFonts w:ascii="Trebuchet MS" w:eastAsia="Calibri" w:hAnsi="Trebuchet MS" w:cs="Calibri"/>
          <w:i/>
          <w:kern w:val="0"/>
          <w14:ligatures w14:val="none"/>
        </w:rPr>
        <w:t>Taxa pe valoarea adăugată este cheltuială neeligibilă, cu excepţia cazului în care aceasta nu se poate recupera în temeiul legislaţiei naţionale privind TVA-ul și a prevederilor specifice pentru instrumente financiare.</w:t>
      </w:r>
    </w:p>
    <w:p w14:paraId="51A0F0E0"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Expertul verifică dacă solicitantul a bifat căsuţa corespunzătoare în declaraţia F.</w:t>
      </w:r>
    </w:p>
    <w:p w14:paraId="26459658"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Dacă solicitantul este plătitor de TVA, valoarea TVA aferent cheltuielilor eligibile purtătoare de TVA,  este trecută în coloana cheltuielilor neeligibile.</w:t>
      </w:r>
    </w:p>
    <w:p w14:paraId="56A5870F"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Expertul verifică dacă valoare TVA este trecută în coloana cheltuielilor neeligibile, în cazul în care solicitantul a declarat că este plătitor de TVA, şi bifează DA în căsuţa corespunzătoare. </w:t>
      </w:r>
    </w:p>
    <w:p w14:paraId="273B232B"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Expertul va bifa căsuţa NU în cazul în care solicitantul este plătitor de TVA şi valoarea TVA este trecută în coloana cheltuielilor eligibile şi va opera modificările în bugetul indicativ, motivându-şi decizia la rubrica Observaţii.</w:t>
      </w:r>
    </w:p>
    <w:p w14:paraId="22C0DE7F"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Dacă solicitantul este neplătitor de TVA, valoarea TVA aferent cheltuielilor eligibile purtătoare de TVA, poate fi trecută în coloana cheltuielilor eligibile sau neeligibile.</w:t>
      </w:r>
    </w:p>
    <w:p w14:paraId="5C24789D"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lastRenderedPageBreak/>
        <w:t xml:space="preserve">Expertul va bifa DA în căsuţa corespunzătoare dacă TVA este trecut în coloana cheltuielilor eligibile si verifică dacă valoarea TVA se referă numai la valoarea cheltuielilor eligibile purtătoare de TVA. </w:t>
      </w:r>
    </w:p>
    <w:p w14:paraId="7E340E00" w14:textId="77777777" w:rsidR="00171EB8" w:rsidRPr="00721156" w:rsidRDefault="00171EB8" w:rsidP="00171EB8">
      <w:pPr>
        <w:spacing w:before="120" w:after="120" w:line="240" w:lineRule="auto"/>
        <w:jc w:val="both"/>
        <w:rPr>
          <w:rFonts w:ascii="Trebuchet MS" w:eastAsia="Calibri" w:hAnsi="Trebuchet MS" w:cs="Calibri"/>
          <w:i/>
          <w:kern w:val="0"/>
          <w14:ligatures w14:val="none"/>
        </w:rPr>
      </w:pPr>
      <w:r w:rsidRPr="00721156">
        <w:rPr>
          <w:rFonts w:ascii="Trebuchet MS" w:eastAsia="Calibri" w:hAnsi="Trebuchet MS" w:cs="Calibri"/>
          <w:i/>
          <w:kern w:val="0"/>
          <w14:ligatures w14:val="none"/>
        </w:rPr>
        <w:t xml:space="preserve"> În cazul identificării unor diferenţe, expertul verifică corectitudinea valorii TVA şi bifează DA cu diferenţe şi va opera modificările în bugetul indicativ, motivându-şi decizia la rubrica Observatii.</w:t>
      </w:r>
    </w:p>
    <w:p w14:paraId="2E0A1694" w14:textId="77777777" w:rsidR="00171EB8" w:rsidRPr="00721156" w:rsidRDefault="00171EB8" w:rsidP="00171EB8">
      <w:pPr>
        <w:spacing w:before="120" w:after="120" w:line="240" w:lineRule="auto"/>
        <w:jc w:val="both"/>
        <w:rPr>
          <w:rFonts w:ascii="Trebuchet MS" w:eastAsia="Calibri" w:hAnsi="Trebuchet MS" w:cs="Calibri"/>
          <w:color w:val="000000"/>
          <w:kern w:val="0"/>
          <w14:ligatures w14:val="none"/>
        </w:rPr>
      </w:pPr>
    </w:p>
    <w:p w14:paraId="5410F9EA" w14:textId="77777777" w:rsidR="00171EB8" w:rsidRPr="00721156" w:rsidRDefault="00171EB8" w:rsidP="00171EB8">
      <w:pPr>
        <w:spacing w:before="120" w:after="120" w:line="240" w:lineRule="auto"/>
        <w:rPr>
          <w:rFonts w:ascii="Trebuchet MS" w:eastAsia="Calibri" w:hAnsi="Trebuchet MS" w:cs="Calibri"/>
          <w:kern w:val="0"/>
          <w:u w:val="single"/>
          <w14:ligatures w14:val="none"/>
        </w:rPr>
      </w:pPr>
      <w:r w:rsidRPr="00721156">
        <w:rPr>
          <w:rFonts w:ascii="Trebuchet MS" w:eastAsia="Calibri" w:hAnsi="Trebuchet MS" w:cs="Calibri"/>
          <w:b/>
          <w:kern w:val="0"/>
          <w:u w:val="single"/>
          <w14:ligatures w14:val="none"/>
        </w:rPr>
        <w:t xml:space="preserve">D 3. Verificarea rezonabilităţii preţurilor </w:t>
      </w:r>
    </w:p>
    <w:p w14:paraId="2A507128" w14:textId="77777777" w:rsidR="00171EB8" w:rsidRPr="00721156" w:rsidRDefault="00171EB8" w:rsidP="00171EB8">
      <w:pPr>
        <w:spacing w:before="120" w:after="120" w:line="240" w:lineRule="auto"/>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t>1.  Categoria de bunuri  se regaseste in Baza de Date cu prețuri de Referință?</w:t>
      </w:r>
    </w:p>
    <w:p w14:paraId="6B11DBA1"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Expertul verifică dacă bunurile cu caracteristicile prevăzute în CF/SF/ MJ/ DALI şi regăsite ca investiţie în devizele pe obiecte  sunt incluse în Baza de date cu preţuri de referință postată pe pagina de internet AFIR. Dacă se regăsesc, expertul bifează în caseta corespunzatoare DA.</w:t>
      </w:r>
    </w:p>
    <w:p w14:paraId="27238FFF"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Daca categoria de bunuri nu se regaseste in Baza de date preţuri, expertul bifează in caseta corespunzatoare NU.</w:t>
      </w:r>
    </w:p>
    <w:p w14:paraId="1A5801AE"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3D453419" w14:textId="77777777" w:rsidR="00171EB8" w:rsidRPr="00721156" w:rsidRDefault="00171EB8" w:rsidP="00171EB8">
      <w:pPr>
        <w:spacing w:before="120" w:after="120" w:line="240" w:lineRule="auto"/>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t>2. Daca la pct. 1 raspunsul este DA, sunt atasate extrasele tiparite din Baza de date cu prețuri de Referință?</w:t>
      </w:r>
    </w:p>
    <w:p w14:paraId="22EC6C4A" w14:textId="77777777" w:rsidR="00171EB8" w:rsidRPr="00721156" w:rsidRDefault="00171EB8" w:rsidP="00171EB8">
      <w:pPr>
        <w:spacing w:before="120" w:after="120" w:line="240" w:lineRule="auto"/>
        <w:jc w:val="both"/>
        <w:rPr>
          <w:rFonts w:ascii="Trebuchet MS" w:eastAsia="Calibri" w:hAnsi="Trebuchet MS" w:cs="Calibri"/>
          <w:b/>
          <w:kern w:val="0"/>
          <w:u w:val="single"/>
          <w14:ligatures w14:val="none"/>
        </w:rPr>
      </w:pPr>
      <w:r w:rsidRPr="00721156">
        <w:rPr>
          <w:rFonts w:ascii="Trebuchet MS" w:eastAsia="Calibri" w:hAnsi="Trebuchet MS" w:cs="Calibri"/>
          <w:kern w:val="0"/>
          <w14:ligatures w14:val="none"/>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6303181D" w14:textId="77777777" w:rsidR="00171EB8" w:rsidRPr="00721156" w:rsidRDefault="00171EB8" w:rsidP="00171EB8">
      <w:pPr>
        <w:spacing w:before="120" w:after="120" w:line="240" w:lineRule="auto"/>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t xml:space="preserve">3. Dacă la pct. 1. raspunsul este DA, preţurile utilizate pentru bunuri se incadreaza in maximul  prevazut în  Baza de Date cu preţuri de Referință? </w:t>
      </w:r>
    </w:p>
    <w:p w14:paraId="08C10A72"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Expertul verifica daca preţurile se incadreaza in maximul prevazut în Baza de Date cu  preţuri de Referință pentru bunul respectiv, bifează in caseta corespunzatoare DA, suma acceptata de evaluator fiind cea din devize.</w:t>
      </w:r>
    </w:p>
    <w:p w14:paraId="70BA7F31"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w:t>
      </w:r>
      <w:r w:rsidRPr="00721156">
        <w:rPr>
          <w:rFonts w:ascii="Trebuchet MS" w:eastAsia="Calibri" w:hAnsi="Trebuchet MS" w:cs="Calibri"/>
          <w:b/>
          <w:kern w:val="0"/>
          <w14:ligatures w14:val="none"/>
        </w:rPr>
        <w:t>DA</w:t>
      </w:r>
      <w:r w:rsidRPr="00721156">
        <w:rPr>
          <w:rFonts w:ascii="Trebuchet MS" w:eastAsia="Calibri" w:hAnsi="Trebuchet MS" w:cs="Calibri"/>
          <w:kern w:val="0"/>
          <w14:ligatures w14:val="none"/>
        </w:rPr>
        <w:t xml:space="preserve"> în cazul în care solicitantul și-a însușit valoarea din baza de date AFIR  sau bifează în căsuța corespunzătoare </w:t>
      </w:r>
      <w:r w:rsidRPr="00721156">
        <w:rPr>
          <w:rFonts w:ascii="Trebuchet MS" w:eastAsia="Calibri" w:hAnsi="Trebuchet MS" w:cs="Calibri"/>
          <w:b/>
          <w:kern w:val="0"/>
          <w14:ligatures w14:val="none"/>
        </w:rPr>
        <w:t>NU</w:t>
      </w:r>
      <w:r w:rsidRPr="00721156">
        <w:rPr>
          <w:rFonts w:ascii="Trebuchet MS" w:eastAsia="Calibri" w:hAnsi="Trebuchet MS" w:cs="Calibri"/>
          <w:kern w:val="0"/>
          <w14:ligatures w14:val="none"/>
        </w:rPr>
        <w:t>, dacă solicitantul nu este de acord,  diferența dintre cele două valori a bunului propus a fi achiziționat (prețul din SF/ MJ/ DALI și respectiv prețul maxim din baza de date AFIR pentru obiectul respectiv) trecându-se pe neeligibil.</w:t>
      </w:r>
    </w:p>
    <w:p w14:paraId="3DAE7B74" w14:textId="77777777" w:rsidR="00171EB8" w:rsidRPr="00721156" w:rsidRDefault="00171EB8" w:rsidP="00171EB8">
      <w:pPr>
        <w:spacing w:before="120" w:after="120" w:line="240" w:lineRule="auto"/>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w:t>
      </w:r>
      <w:r w:rsidRPr="00721156">
        <w:rPr>
          <w:rFonts w:ascii="Trebuchet MS" w:eastAsia="Calibri" w:hAnsi="Trebuchet MS" w:cs="Calibri"/>
          <w:b/>
          <w:kern w:val="0"/>
          <w14:ligatures w14:val="none"/>
        </w:rPr>
        <w:lastRenderedPageBreak/>
        <w:t>indicativ/Devizului General pentru bunuri a căror valoare  este mai mică sau egală de 15.000 Euro fără TVA? (în cazul solicitanților privați)</w:t>
      </w:r>
    </w:p>
    <w:p w14:paraId="69C2E655"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750B38DF"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Totodată expertul va compara valorile din bugetul indicativ pentru bunurile care nu se regăsesc în baza de date,  cu  prețurile unor bunuri de același tip disponibile pe Internet cu ofertele prezentate.</w:t>
      </w:r>
    </w:p>
    <w:p w14:paraId="4A91B5BA"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Dacă valorile ofertelor şi a celor regăsite pe internet, dacă este cazul, corespund, expertul bifează caseta corespunzătoare </w:t>
      </w:r>
      <w:r w:rsidRPr="00721156">
        <w:rPr>
          <w:rFonts w:ascii="Trebuchet MS" w:eastAsia="Calibri" w:hAnsi="Trebuchet MS" w:cs="Calibri"/>
          <w:b/>
          <w:kern w:val="0"/>
          <w14:ligatures w14:val="none"/>
        </w:rPr>
        <w:t>DA</w:t>
      </w:r>
      <w:r w:rsidRPr="00721156">
        <w:rPr>
          <w:rFonts w:ascii="Trebuchet MS" w:eastAsia="Calibri" w:hAnsi="Trebuchet MS" w:cs="Calibri"/>
          <w:kern w:val="0"/>
          <w14:ligatures w14:val="none"/>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52F57E01"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Expertul verifică dacă valoarea inclusă în Bugetul indicativ se încadrează între nivelul minim şi maxim al ofertelor prezentate şi solicitantul a justificat alegerea. </w:t>
      </w:r>
    </w:p>
    <w:p w14:paraId="2EEFD99C"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Dacă este necesar, esolicitantul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427C0911" w14:textId="77777777" w:rsidR="00171EB8" w:rsidRPr="00721156" w:rsidRDefault="00171EB8" w:rsidP="00171EB8">
      <w:pPr>
        <w:spacing w:before="120" w:after="120" w:line="240" w:lineRule="auto"/>
        <w:contextualSpacing/>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Ofertele sunt documente obligatorii care trebuie avute în vedere la stabilirea rezonabilității preţurilor şi trebuie să aibă cel puțin următoarele caracteristici:</w:t>
      </w:r>
    </w:p>
    <w:p w14:paraId="2B74B163" w14:textId="77777777" w:rsidR="00171EB8" w:rsidRPr="00721156" w:rsidRDefault="00171EB8">
      <w:pPr>
        <w:numPr>
          <w:ilvl w:val="0"/>
          <w:numId w:val="36"/>
        </w:numPr>
        <w:spacing w:before="120" w:after="120" w:line="240" w:lineRule="auto"/>
        <w:contextualSpacing/>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să fie datate, personalizate şi semnate;</w:t>
      </w:r>
    </w:p>
    <w:p w14:paraId="36C5DF22" w14:textId="77777777" w:rsidR="00171EB8" w:rsidRPr="00721156" w:rsidRDefault="00171EB8">
      <w:pPr>
        <w:numPr>
          <w:ilvl w:val="0"/>
          <w:numId w:val="36"/>
        </w:numPr>
        <w:spacing w:before="120" w:after="120" w:line="240" w:lineRule="auto"/>
        <w:contextualSpacing/>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să conțină detalierea unor specificații tehnice minimale, comparabile cu cele prevăzute prin CF/ SF/ MJ/ DALI;</w:t>
      </w:r>
    </w:p>
    <w:p w14:paraId="600DEFB8" w14:textId="77777777" w:rsidR="00171EB8" w:rsidRPr="00721156" w:rsidRDefault="00171EB8">
      <w:pPr>
        <w:numPr>
          <w:ilvl w:val="0"/>
          <w:numId w:val="36"/>
        </w:numPr>
        <w:spacing w:before="120" w:after="120" w:line="240" w:lineRule="auto"/>
        <w:contextualSpacing/>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să conţină preţul de achiziţie pentru bunurile respective.</w:t>
      </w:r>
    </w:p>
    <w:p w14:paraId="11B253EB"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14:paraId="014A0B55"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10A16EC2"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Dacă această condiție nu este îndeplinită, solicită prezentarea altor oferte prin intermediul informațiilor suplimentare.</w:t>
      </w:r>
    </w:p>
    <w:p w14:paraId="1C22C8C5"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7D7CE6B2" w14:textId="77777777" w:rsidR="00171EB8" w:rsidRPr="00721156" w:rsidRDefault="00171EB8" w:rsidP="00171EB8">
      <w:pPr>
        <w:spacing w:before="120" w:after="120" w:line="240" w:lineRule="auto"/>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t>5. Solicitantul a prezentat două oferte pentru servicii a căror valoare este mai mare de 15 000 Euro şi o ofertă pentru servicii a căror valoare  este mai mica  sau egală cu 15 000 Euro? (în cazul solicitanților privați)</w:t>
      </w:r>
    </w:p>
    <w:p w14:paraId="3BAB3AE8" w14:textId="77777777" w:rsidR="00171EB8" w:rsidRPr="00721156" w:rsidRDefault="00171EB8" w:rsidP="00171EB8">
      <w:pPr>
        <w:spacing w:before="120" w:after="120" w:line="240" w:lineRule="auto"/>
        <w:jc w:val="both"/>
        <w:rPr>
          <w:rFonts w:ascii="Trebuchet MS" w:eastAsia="Calibri" w:hAnsi="Trebuchet MS" w:cs="Calibri"/>
          <w:b/>
          <w:kern w:val="0"/>
          <w:u w:val="single"/>
          <w14:ligatures w14:val="none"/>
        </w:rPr>
      </w:pPr>
      <w:r w:rsidRPr="00721156">
        <w:rPr>
          <w:rFonts w:ascii="Trebuchet MS" w:eastAsia="Calibri" w:hAnsi="Trebuchet MS" w:cs="Calibri"/>
          <w:kern w:val="0"/>
          <w14:ligatures w14:val="none"/>
        </w:rPr>
        <w:lastRenderedPageBreak/>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32FF984B"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Expertul verifică dacă solicitantul a prezentat pentru servicii două oferte în cazul în care acestea depășesc pragul valoric de 15.000 Euro şi o ofertă pentru serviciile a căror valoare este mai mică  sau egală cu pragul valoric de 15.000 Euro.</w:t>
      </w:r>
    </w:p>
    <w:p w14:paraId="12825010"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Totodată expertul va compara valorile din bugetul indicativ pentru servicii cu  prețurile unor servicii de același tip disponibile pe Internet cu ofertele prezentate.</w:t>
      </w:r>
    </w:p>
    <w:p w14:paraId="2C462EFC"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Dacă valorile ofertelor şi a celor regăsite pe internet, dacă este cazul, corespund, expertul bifează caseta corespunzătoare </w:t>
      </w:r>
      <w:r w:rsidRPr="00721156">
        <w:rPr>
          <w:rFonts w:ascii="Trebuchet MS" w:eastAsia="Calibri" w:hAnsi="Trebuchet MS" w:cs="Calibri"/>
          <w:b/>
          <w:kern w:val="0"/>
          <w14:ligatures w14:val="none"/>
        </w:rPr>
        <w:t>DA</w:t>
      </w:r>
      <w:r w:rsidRPr="00721156">
        <w:rPr>
          <w:rFonts w:ascii="Trebuchet MS" w:eastAsia="Calibri" w:hAnsi="Trebuchet MS" w:cs="Calibri"/>
          <w:kern w:val="0"/>
          <w14:ligatures w14:val="none"/>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1B8543BA"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Expertul verifică dacă valoarea inclusă în Bugetul indicativ se încadrează între nivelul minim şi maxim al ofertelor prezentate şi solicitantul a justificat alegerea.</w:t>
      </w:r>
    </w:p>
    <w:p w14:paraId="628409AA"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14:paraId="7E73A974"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Ofertele sunt documente obligatorii care trebuie avute în vedere la stabilirea rezonabilității preţurilor şi trebuie să aibă cel puțin următoarele caracteristici:</w:t>
      </w:r>
    </w:p>
    <w:p w14:paraId="3638BA28" w14:textId="77777777" w:rsidR="00171EB8" w:rsidRPr="00721156" w:rsidRDefault="00171EB8">
      <w:pPr>
        <w:numPr>
          <w:ilvl w:val="0"/>
          <w:numId w:val="35"/>
        </w:numPr>
        <w:spacing w:before="120" w:after="120" w:line="240" w:lineRule="auto"/>
        <w:ind w:firstLine="66"/>
        <w:contextualSpacing/>
        <w:rPr>
          <w:rFonts w:ascii="Trebuchet MS" w:eastAsia="Calibri" w:hAnsi="Trebuchet MS" w:cs="Calibri"/>
          <w:kern w:val="0"/>
          <w14:ligatures w14:val="none"/>
        </w:rPr>
      </w:pPr>
      <w:r w:rsidRPr="00721156">
        <w:rPr>
          <w:rFonts w:ascii="Trebuchet MS" w:eastAsia="Calibri" w:hAnsi="Trebuchet MS" w:cs="Calibri"/>
          <w:kern w:val="0"/>
          <w14:ligatures w14:val="none"/>
        </w:rPr>
        <w:t>să fie datate, personalizate şi semnate;</w:t>
      </w:r>
    </w:p>
    <w:p w14:paraId="394A637A" w14:textId="77777777" w:rsidR="00171EB8" w:rsidRPr="00721156" w:rsidRDefault="00171EB8">
      <w:pPr>
        <w:numPr>
          <w:ilvl w:val="0"/>
          <w:numId w:val="35"/>
        </w:numPr>
        <w:spacing w:before="120" w:after="120" w:line="240" w:lineRule="auto"/>
        <w:ind w:firstLine="66"/>
        <w:contextualSpacing/>
        <w:rPr>
          <w:rFonts w:ascii="Trebuchet MS" w:eastAsia="Calibri" w:hAnsi="Trebuchet MS" w:cs="Calibri"/>
          <w:kern w:val="0"/>
          <w14:ligatures w14:val="none"/>
        </w:rPr>
      </w:pPr>
      <w:r w:rsidRPr="00721156">
        <w:rPr>
          <w:rFonts w:ascii="Trebuchet MS" w:eastAsia="Calibri" w:hAnsi="Trebuchet MS" w:cs="Calibri"/>
          <w:kern w:val="0"/>
          <w14:ligatures w14:val="none"/>
        </w:rPr>
        <w:t>să conțină detalierea unor specificații tehnice minimale, comparabile cu cele prevazute prin CF/ SF/ MJ/ DALI;</w:t>
      </w:r>
    </w:p>
    <w:p w14:paraId="75D71C14" w14:textId="77777777" w:rsidR="00171EB8" w:rsidRPr="00721156" w:rsidRDefault="00171EB8">
      <w:pPr>
        <w:numPr>
          <w:ilvl w:val="0"/>
          <w:numId w:val="35"/>
        </w:numPr>
        <w:spacing w:before="120" w:after="120" w:line="240" w:lineRule="auto"/>
        <w:ind w:firstLine="66"/>
        <w:contextualSpacing/>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să conţină preţul de achiziţie pentru serviciile respective.</w:t>
      </w:r>
    </w:p>
    <w:p w14:paraId="585D2686"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14:paraId="089BB4E1"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În același timp cu verificarea prețurilor, expertul evaluator trebuie să verifice în baza de date a ONRC codul CAEN al ofertantului, dacă acesta este în concordanță cu servicile pe care le va furniza.</w:t>
      </w:r>
    </w:p>
    <w:p w14:paraId="5876D92E"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Astfel, prețurile din oferte vor fi acceptate numai în situația în care activitatea ofertantului demonstrată prin cod CAEN este în concordanță cu servicile pe care le va furniza.</w:t>
      </w:r>
    </w:p>
    <w:p w14:paraId="62769173"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Dacă această condiție nu este îndeplinită, solicită prezentarea altor oferte prin intermediul informațiilor suplimentare.</w:t>
      </w:r>
    </w:p>
    <w:p w14:paraId="79B6DD83"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775CEAA4" w14:textId="77777777" w:rsidR="00171EB8" w:rsidRPr="00721156" w:rsidRDefault="00171EB8" w:rsidP="00171EB8">
      <w:pPr>
        <w:spacing w:before="120" w:after="120" w:line="240" w:lineRule="auto"/>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t xml:space="preserve">6. Pentru servicii (de ex. pentru servicii de consultanță, asistență tehnică incluse la capitolul 3 din bugetul indicativ), solicitantul a prezentat trei oferte de preț în cazul în </w:t>
      </w:r>
      <w:r w:rsidRPr="00721156">
        <w:rPr>
          <w:rFonts w:ascii="Trebuchet MS" w:eastAsia="Calibri" w:hAnsi="Trebuchet MS" w:cs="Calibri"/>
          <w:b/>
          <w:kern w:val="0"/>
          <w14:ligatures w14:val="none"/>
        </w:rPr>
        <w:lastRenderedPageBreak/>
        <w:t>care acestea depășesc pragul valoric de 140.000 lei, şi o ofertă a căror valoare  este mai mică  sau egală cu pragul valoric de 140.000 lei ? (în cazul solicitanților publici)</w:t>
      </w:r>
    </w:p>
    <w:p w14:paraId="42A27FC0"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6F0BD16C"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336E12EC"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Totodată expertul va compara valorile din bugetul indicativ pentru servicii cu  prețurile unor servicii de același tip disponibile pe Internet/SEAP cu ofertele prezentate.</w:t>
      </w:r>
    </w:p>
    <w:p w14:paraId="20D8B6C9"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Solicitantul poate alege să prezinte în locul ofertei/ofertelor pentru servicii print screen din catalogul electronic pus la dispoziție de SEAP.</w:t>
      </w:r>
    </w:p>
    <w:p w14:paraId="34E908B3"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6AFF8009"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Expertul verifică dacă valoarea inclusă în Bugetul indicativ se încadrează între nivelul minim şi maxim al ofertelor prezentate şi solicitantul a justificat alegerea.</w:t>
      </w:r>
    </w:p>
    <w:p w14:paraId="66DFBE45"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30935793" w14:textId="77777777" w:rsidR="00171EB8" w:rsidRPr="00721156" w:rsidRDefault="00171EB8" w:rsidP="00171EB8">
      <w:pPr>
        <w:spacing w:before="120" w:after="120" w:line="240" w:lineRule="auto"/>
        <w:contextualSpacing/>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Ofertele sunt documente obligatorii care trebuie avute în vedere la stabilirea rezonabilității preţurilor şi trebuie să aibă cel puțin următoarele caracteristici:</w:t>
      </w:r>
    </w:p>
    <w:p w14:paraId="1F937B92" w14:textId="77777777" w:rsidR="00171EB8" w:rsidRPr="00721156" w:rsidRDefault="00171EB8">
      <w:pPr>
        <w:numPr>
          <w:ilvl w:val="0"/>
          <w:numId w:val="37"/>
        </w:numPr>
        <w:spacing w:before="120" w:after="120" w:line="240" w:lineRule="auto"/>
        <w:contextualSpacing/>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să fie datate, personalizate şi semnate;</w:t>
      </w:r>
    </w:p>
    <w:p w14:paraId="77F8495B" w14:textId="77777777" w:rsidR="00171EB8" w:rsidRPr="00721156" w:rsidRDefault="00171EB8">
      <w:pPr>
        <w:numPr>
          <w:ilvl w:val="0"/>
          <w:numId w:val="37"/>
        </w:numPr>
        <w:spacing w:before="120" w:after="120" w:line="240" w:lineRule="auto"/>
        <w:contextualSpacing/>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să conțină detalierea unor specificații tehnice minimale, comparabile cu cele prevazute prin CF/ SF/ MJ/ DALI;</w:t>
      </w:r>
    </w:p>
    <w:p w14:paraId="0B23268B" w14:textId="77777777" w:rsidR="00171EB8" w:rsidRPr="00721156" w:rsidRDefault="00171EB8">
      <w:pPr>
        <w:numPr>
          <w:ilvl w:val="0"/>
          <w:numId w:val="37"/>
        </w:numPr>
        <w:spacing w:before="120" w:after="120" w:line="240" w:lineRule="auto"/>
        <w:contextualSpacing/>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să conţină preţul de achiziţie pentru serviciile respective.</w:t>
      </w:r>
    </w:p>
    <w:p w14:paraId="5E8A46FC"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14:paraId="79D21CFE"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0CAF2840" w14:textId="77777777" w:rsidR="00171EB8" w:rsidRPr="00721156" w:rsidRDefault="00171EB8" w:rsidP="00171EB8">
      <w:pPr>
        <w:spacing w:before="120" w:after="120" w:line="240" w:lineRule="auto"/>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t>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14:paraId="36A7C8FC"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lastRenderedPageBreak/>
        <w:t>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14:paraId="5DD64C0E"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Totodată expertul va compara valorile din bugetul indicativ pentru bunuri cu  prețurile unor bunuri de același tip disponibile pe Internet/SEAP cu ofertele prezentate.</w:t>
      </w:r>
    </w:p>
    <w:p w14:paraId="01308D21"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Solicitantul poate alege să prezinte în locul ofertei/ofertelor pentru bunuri print screen din catalogul electronic pus la dispoziție de SEAP.</w:t>
      </w:r>
    </w:p>
    <w:p w14:paraId="3EA2EEE0"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14:paraId="0BB2D096"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Expertul verifică dacă valoarea inclusă în Bugetul indicativ se încadrează între nivelul minim şi maxim al ofertelor prezentate şi solicitantul a justificat alegerea.</w:t>
      </w:r>
    </w:p>
    <w:p w14:paraId="65F8B4D3"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113DF48C"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Ofertele sunt documente obligatorii care trebuie avute în vedere la stabilirea rezonabilității preţurilor şi trebuie să aibă cel puțin următoarele caracteristici:</w:t>
      </w:r>
    </w:p>
    <w:p w14:paraId="10DB55EF" w14:textId="77777777" w:rsidR="00171EB8" w:rsidRPr="00721156" w:rsidRDefault="00171EB8">
      <w:pPr>
        <w:numPr>
          <w:ilvl w:val="0"/>
          <w:numId w:val="38"/>
        </w:numPr>
        <w:spacing w:before="120" w:after="120" w:line="240" w:lineRule="auto"/>
        <w:contextualSpacing/>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să fie datate, personalizate şi semnate;</w:t>
      </w:r>
    </w:p>
    <w:p w14:paraId="497C78B5" w14:textId="77777777" w:rsidR="00171EB8" w:rsidRPr="00721156" w:rsidRDefault="00171EB8">
      <w:pPr>
        <w:numPr>
          <w:ilvl w:val="0"/>
          <w:numId w:val="38"/>
        </w:numPr>
        <w:spacing w:before="120" w:after="120" w:line="240" w:lineRule="auto"/>
        <w:contextualSpacing/>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să conțină detalierea unor specificații tehnice minimale, comparabile cu cele prevazute prin CF/ SF/ MJ/ DALI;</w:t>
      </w:r>
    </w:p>
    <w:p w14:paraId="472F8B26" w14:textId="77777777" w:rsidR="00171EB8" w:rsidRPr="00721156" w:rsidRDefault="00171EB8">
      <w:pPr>
        <w:numPr>
          <w:ilvl w:val="0"/>
          <w:numId w:val="38"/>
        </w:numPr>
        <w:spacing w:before="120" w:after="120" w:line="240" w:lineRule="auto"/>
        <w:contextualSpacing/>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să conţină preţul de achiziţie pentru serviciile respective.</w:t>
      </w:r>
    </w:p>
    <w:p w14:paraId="05FA1104" w14:textId="77777777" w:rsidR="00171EB8" w:rsidRPr="00721156" w:rsidRDefault="00171EB8" w:rsidP="00171EB8">
      <w:pPr>
        <w:spacing w:before="120" w:after="120" w:line="240" w:lineRule="auto"/>
        <w:contextualSpacing/>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14:paraId="656B829E" w14:textId="77777777" w:rsidR="00171EB8" w:rsidRPr="00721156" w:rsidRDefault="00171EB8" w:rsidP="00171EB8">
      <w:pPr>
        <w:spacing w:before="120" w:after="120" w:line="240" w:lineRule="auto"/>
        <w:contextualSpacing/>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687EE221" w14:textId="77777777" w:rsidR="00171EB8" w:rsidRPr="00721156" w:rsidRDefault="00171EB8" w:rsidP="00171EB8">
      <w:pPr>
        <w:spacing w:before="120" w:after="120" w:line="240" w:lineRule="auto"/>
        <w:contextualSpacing/>
        <w:jc w:val="both"/>
        <w:rPr>
          <w:rFonts w:ascii="Trebuchet MS" w:eastAsia="Calibri" w:hAnsi="Trebuchet MS" w:cs="Calibri"/>
          <w:kern w:val="0"/>
          <w14:ligatures w14:val="none"/>
        </w:rPr>
      </w:pPr>
    </w:p>
    <w:p w14:paraId="66B5FA0E" w14:textId="77777777" w:rsidR="00171EB8" w:rsidRPr="00721156" w:rsidRDefault="00171EB8" w:rsidP="00171EB8">
      <w:pPr>
        <w:spacing w:before="120" w:after="120" w:line="240" w:lineRule="auto"/>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t xml:space="preserve">8. Pentru lucrari, exista in studiul de fezabilitate declaraţia proiectantului semnată şi ştampilată privind sursa de preţuri? </w:t>
      </w:r>
    </w:p>
    <w:p w14:paraId="6E46E4C4"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Expertul verifica existenta precizarilor proiectantului privind  sursa de preţuri din Studiul de fezabilitate, daca declaraţia este semnata şi  bifează in caseta corespunzatoare DA sau NU.  </w:t>
      </w:r>
    </w:p>
    <w:p w14:paraId="30C332CF"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w:t>
      </w:r>
      <w:r w:rsidRPr="00721156">
        <w:rPr>
          <w:rFonts w:ascii="Trebuchet MS" w:eastAsia="Calibri" w:hAnsi="Trebuchet MS" w:cs="Calibri"/>
          <w:kern w:val="0"/>
          <w14:ligatures w14:val="none"/>
        </w:rPr>
        <w:lastRenderedPageBreak/>
        <w:t>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4B80EF90" w14:textId="77777777" w:rsidR="00171EB8" w:rsidRPr="00721156" w:rsidRDefault="00171EB8" w:rsidP="00171EB8">
      <w:pPr>
        <w:shd w:val="clear" w:color="auto" w:fill="FFFFFF"/>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În situatia în care o parte din bunuri se regăseşte în baza de date, iar pentru cealaltă se prezintă oferte, se bifează </w:t>
      </w:r>
      <w:r w:rsidRPr="00721156">
        <w:rPr>
          <w:rFonts w:ascii="Trebuchet MS" w:eastAsia="Calibri" w:hAnsi="Trebuchet MS" w:cs="Calibri"/>
          <w:b/>
          <w:kern w:val="0"/>
          <w14:ligatures w14:val="none"/>
        </w:rPr>
        <w:t>DA</w:t>
      </w:r>
      <w:r w:rsidRPr="00721156">
        <w:rPr>
          <w:rFonts w:ascii="Trebuchet MS" w:eastAsia="Calibri" w:hAnsi="Trebuchet MS" w:cs="Calibri"/>
          <w:kern w:val="0"/>
          <w14:ligatures w14:val="none"/>
        </w:rPr>
        <w:t xml:space="preserve"> şi la pct.1 şi la pct.4., iar la rubrica Observaţii expertul va preciza acest lucru.</w:t>
      </w:r>
    </w:p>
    <w:p w14:paraId="2C734247" w14:textId="77777777" w:rsidR="00171EB8" w:rsidRPr="00721156" w:rsidRDefault="00171EB8" w:rsidP="00171EB8">
      <w:pPr>
        <w:shd w:val="clear" w:color="auto" w:fill="FFFFFF"/>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5CC264E6" w14:textId="77777777" w:rsidR="00171EB8" w:rsidRPr="00721156" w:rsidRDefault="00171EB8" w:rsidP="00171EB8">
      <w:pPr>
        <w:shd w:val="clear" w:color="auto" w:fill="FFFFFF"/>
        <w:spacing w:before="120" w:after="120" w:line="240" w:lineRule="auto"/>
        <w:jc w:val="both"/>
        <w:rPr>
          <w:rFonts w:ascii="Trebuchet MS" w:eastAsia="Calibri" w:hAnsi="Trebuchet MS" w:cs="Calibri"/>
          <w:kern w:val="0"/>
          <w14:ligatures w14:val="none"/>
        </w:rPr>
      </w:pPr>
    </w:p>
    <w:p w14:paraId="28A5B3DB" w14:textId="77777777" w:rsidR="00171EB8" w:rsidRPr="00721156" w:rsidRDefault="00171EB8" w:rsidP="00171EB8">
      <w:pPr>
        <w:spacing w:before="120" w:after="120" w:line="240" w:lineRule="auto"/>
        <w:jc w:val="both"/>
        <w:rPr>
          <w:rFonts w:ascii="Trebuchet MS" w:eastAsia="Calibri" w:hAnsi="Trebuchet MS" w:cs="Calibri"/>
          <w:b/>
          <w:kern w:val="0"/>
          <w:u w:val="single"/>
          <w14:ligatures w14:val="none"/>
        </w:rPr>
      </w:pPr>
      <w:r w:rsidRPr="00721156">
        <w:rPr>
          <w:rFonts w:ascii="Trebuchet MS" w:eastAsia="Calibri" w:hAnsi="Trebuchet MS" w:cs="Calibri"/>
          <w:b/>
          <w:kern w:val="0"/>
          <w:u w:val="single"/>
          <w14:ligatures w14:val="none"/>
        </w:rPr>
        <w:t>D 4. Verificarea planului financiar</w:t>
      </w:r>
    </w:p>
    <w:p w14:paraId="77F1AC66" w14:textId="77777777" w:rsidR="00171EB8" w:rsidRPr="00721156" w:rsidRDefault="00171EB8" w:rsidP="00171EB8">
      <w:pPr>
        <w:spacing w:before="120" w:after="120" w:line="240" w:lineRule="auto"/>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t xml:space="preserve">1 Planul financiar este corect completat şi respectă gradul de intervenţie publică? </w:t>
      </w:r>
    </w:p>
    <w:p w14:paraId="0D6FCF13"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Totalul cheltuielilor eligibile şi gradul de intervenţie publică nu vor depăşi valoarea prevazuta prin Fisa interventiei din SDL aprobat si Ghidul solicitantului cu respectarea cerintelor privind intensitatea sprijinului. </w:t>
      </w:r>
    </w:p>
    <w:p w14:paraId="1567D5DC" w14:textId="77777777" w:rsidR="00171EB8" w:rsidRPr="00721156" w:rsidRDefault="00171EB8" w:rsidP="00171EB8">
      <w:pPr>
        <w:spacing w:before="120" w:after="120" w:line="240" w:lineRule="auto"/>
        <w:jc w:val="both"/>
        <w:rPr>
          <w:rFonts w:ascii="Trebuchet MS" w:eastAsia="Calibri" w:hAnsi="Trebuchet MS" w:cs="Calibri"/>
          <w:b/>
          <w:kern w:val="0"/>
          <w14:ligatures w14:val="none"/>
        </w:rPr>
      </w:pPr>
      <w:r w:rsidRPr="00721156">
        <w:rPr>
          <w:rFonts w:ascii="Trebuchet MS" w:eastAsia="Calibri" w:hAnsi="Trebuchet MS" w:cs="Calibri"/>
          <w:kern w:val="0"/>
          <w14:ligatures w14:val="none"/>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4B84171D" w14:textId="77777777" w:rsidR="00171EB8" w:rsidRPr="00721156" w:rsidRDefault="00171EB8" w:rsidP="00171EB8">
      <w:pPr>
        <w:spacing w:before="120" w:after="120" w:line="240" w:lineRule="auto"/>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t>2 Proiectul se încadreaza în plafonul maxim al sprijinului public nerambursabil asa cum este acesta stabilit prin Fisa interventiei aprobata in SDL dar nu mai mult de 200.000 euro?</w:t>
      </w:r>
    </w:p>
    <w:p w14:paraId="2577843C"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Expertul verifica in Planul financiar, randul „Ajutor public nerambursabil”, coloana 1, daca cheltuielile eligibile corespund cu plafonul maxim precizat la punctul 1 şi sunt in conformitate cu conditiile precizate.</w:t>
      </w:r>
    </w:p>
    <w:p w14:paraId="7518BD52" w14:textId="77777777" w:rsidR="00171EB8" w:rsidRPr="00721156" w:rsidRDefault="00171EB8" w:rsidP="00171EB8">
      <w:pPr>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Daca valoarea eligibila a proiectului se incadreaza in plafonul maxim al sprijinului public nerambursabil, expertul bifează in caseta corespunzatoare DA.</w:t>
      </w:r>
    </w:p>
    <w:p w14:paraId="5123F696" w14:textId="77777777" w:rsidR="00171EB8" w:rsidRPr="00721156" w:rsidRDefault="00171EB8" w:rsidP="00171EB8">
      <w:pPr>
        <w:tabs>
          <w:tab w:val="left" w:pos="0"/>
        </w:tabs>
        <w:spacing w:before="120" w:after="12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14:paraId="6BB7C5CF" w14:textId="77777777" w:rsidR="00171EB8" w:rsidRPr="00721156" w:rsidRDefault="00171EB8" w:rsidP="00171EB8">
      <w:pPr>
        <w:tabs>
          <w:tab w:val="left" w:pos="0"/>
        </w:tabs>
        <w:spacing w:before="120" w:after="120" w:line="240" w:lineRule="auto"/>
        <w:jc w:val="both"/>
        <w:rPr>
          <w:rFonts w:ascii="Trebuchet MS" w:eastAsia="Calibri" w:hAnsi="Trebuchet MS" w:cs="Calibri"/>
          <w:b/>
          <w:kern w:val="0"/>
          <w14:ligatures w14:val="none"/>
        </w:rPr>
      </w:pPr>
      <w:r w:rsidRPr="00721156">
        <w:rPr>
          <w:rFonts w:ascii="Trebuchet MS" w:eastAsia="Calibri" w:hAnsi="Trebuchet MS" w:cs="Calibri"/>
          <w:b/>
          <w:kern w:val="0"/>
          <w14:ligatures w14:val="none"/>
        </w:rPr>
        <w:t>3. Avansul solicitat se încadreaza într-un cuantum de până la 50% din ajutorul public nerambursabil?</w:t>
      </w:r>
    </w:p>
    <w:p w14:paraId="042C96EE" w14:textId="77777777" w:rsidR="00171EB8" w:rsidRPr="00721156" w:rsidRDefault="00171EB8" w:rsidP="00171EB8">
      <w:pPr>
        <w:spacing w:after="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3DA6DE56" w14:textId="77777777" w:rsidR="00171EB8" w:rsidRPr="00721156" w:rsidRDefault="00171EB8" w:rsidP="00171EB8">
      <w:pPr>
        <w:spacing w:after="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45AC53B9" w14:textId="77777777" w:rsidR="00171EB8" w:rsidRPr="00721156" w:rsidRDefault="00171EB8" w:rsidP="00171EB8">
      <w:pPr>
        <w:spacing w:after="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lastRenderedPageBreak/>
        <w:t>În cazul în care nu se efectuează corectura de catre solicitant, expertul bifeaza NU și îşi motivează poziţia în linia prevăzută în acest scop la rubrica Observatii.</w:t>
      </w:r>
    </w:p>
    <w:p w14:paraId="7F14A8CF" w14:textId="77777777" w:rsidR="00171EB8" w:rsidRPr="00721156" w:rsidRDefault="00171EB8" w:rsidP="00171EB8">
      <w:pPr>
        <w:spacing w:before="120" w:after="120" w:line="240" w:lineRule="auto"/>
        <w:jc w:val="both"/>
        <w:rPr>
          <w:rFonts w:ascii="Trebuchet MS" w:eastAsia="Times New Roman" w:hAnsi="Trebuchet MS" w:cs="Calibri"/>
          <w:i/>
          <w:kern w:val="0"/>
          <w14:ligatures w14:val="none"/>
        </w:rPr>
      </w:pPr>
      <w:r w:rsidRPr="00721156">
        <w:rPr>
          <w:rFonts w:ascii="Trebuchet MS" w:eastAsia="Calibri" w:hAnsi="Trebuchet MS" w:cs="Calibri"/>
          <w:kern w:val="0"/>
          <w14:ligatures w14:val="none"/>
        </w:rPr>
        <w:t>În cazul în care potențialul beneficiar nu a solicitat avans, expertul bifează caseta Nu este cazul.</w:t>
      </w:r>
    </w:p>
    <w:p w14:paraId="569D0DC6" w14:textId="77777777" w:rsidR="00171EB8" w:rsidRPr="00721156" w:rsidRDefault="00171EB8" w:rsidP="00171EB8">
      <w:pPr>
        <w:spacing w:after="0" w:line="240" w:lineRule="auto"/>
        <w:jc w:val="both"/>
        <w:rPr>
          <w:rFonts w:ascii="Trebuchet MS" w:eastAsia="Calibri" w:hAnsi="Trebuchet MS" w:cs="Calibri"/>
          <w:b/>
          <w:kern w:val="0"/>
          <w14:ligatures w14:val="none"/>
        </w:rPr>
      </w:pPr>
    </w:p>
    <w:p w14:paraId="62265971" w14:textId="77777777" w:rsidR="00171EB8" w:rsidRPr="00721156" w:rsidRDefault="00171EB8" w:rsidP="00171EB8">
      <w:pPr>
        <w:spacing w:after="0" w:line="240" w:lineRule="auto"/>
        <w:rPr>
          <w:rFonts w:ascii="Trebuchet MS" w:eastAsia="Calibri" w:hAnsi="Trebuchet MS" w:cs="Calibri"/>
          <w:b/>
          <w:kern w:val="0"/>
          <w14:ligatures w14:val="none"/>
        </w:rPr>
      </w:pPr>
      <w:r w:rsidRPr="00721156">
        <w:rPr>
          <w:rFonts w:ascii="Trebuchet MS" w:eastAsia="Calibri" w:hAnsi="Trebuchet MS" w:cs="Calibri"/>
          <w:b/>
          <w:kern w:val="0"/>
          <w14:ligatures w14:val="none"/>
        </w:rPr>
        <w:t>G. VIZITA PE TEREN – daca este aplicabil</w:t>
      </w:r>
    </w:p>
    <w:p w14:paraId="74422F32" w14:textId="77777777" w:rsidR="00171EB8" w:rsidRPr="00721156" w:rsidRDefault="00171EB8" w:rsidP="00171EB8">
      <w:pPr>
        <w:spacing w:after="0" w:line="240" w:lineRule="auto"/>
        <w:rPr>
          <w:rFonts w:ascii="Trebuchet MS" w:eastAsia="Calibri" w:hAnsi="Trebuchet MS" w:cs="Calibri"/>
          <w:b/>
          <w:kern w:val="0"/>
          <w14:ligatures w14:val="none"/>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3"/>
        <w:gridCol w:w="1303"/>
        <w:gridCol w:w="820"/>
      </w:tblGrid>
      <w:tr w:rsidR="00171EB8" w:rsidRPr="00721156" w14:paraId="0F9D2FC4" w14:textId="77777777" w:rsidTr="00FD5B36">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2A1987A1" w14:textId="77777777" w:rsidR="00171EB8" w:rsidRPr="00721156" w:rsidRDefault="00171EB8" w:rsidP="00171EB8">
            <w:pPr>
              <w:overflowPunct w:val="0"/>
              <w:autoSpaceDE w:val="0"/>
              <w:autoSpaceDN w:val="0"/>
              <w:adjustRightInd w:val="0"/>
              <w:spacing w:before="120" w:after="120" w:line="240" w:lineRule="auto"/>
              <w:jc w:val="center"/>
              <w:textAlignment w:val="baseline"/>
              <w:rPr>
                <w:rFonts w:ascii="Trebuchet MS" w:eastAsia="Calibri" w:hAnsi="Trebuchet MS" w:cs="Calibri"/>
                <w:b/>
                <w:kern w:val="0"/>
                <w14:ligatures w14:val="none"/>
              </w:rPr>
            </w:pPr>
            <w:r w:rsidRPr="00721156">
              <w:rPr>
                <w:rFonts w:ascii="Trebuchet MS" w:eastAsia="Calibri" w:hAnsi="Trebuchet MS" w:cs="Calibri"/>
                <w:b/>
                <w:kern w:val="0"/>
                <w14:ligatures w14:val="none"/>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3074E5B5" w14:textId="77777777" w:rsidR="00171EB8" w:rsidRPr="00721156" w:rsidRDefault="00171EB8" w:rsidP="00171EB8">
            <w:pPr>
              <w:overflowPunct w:val="0"/>
              <w:autoSpaceDE w:val="0"/>
              <w:autoSpaceDN w:val="0"/>
              <w:adjustRightInd w:val="0"/>
              <w:spacing w:before="120" w:after="120" w:line="240" w:lineRule="auto"/>
              <w:jc w:val="center"/>
              <w:textAlignment w:val="baseline"/>
              <w:rPr>
                <w:rFonts w:ascii="Trebuchet MS" w:eastAsia="Calibri" w:hAnsi="Trebuchet MS" w:cs="Calibri"/>
                <w:b/>
                <w:kern w:val="0"/>
                <w14:ligatures w14:val="none"/>
              </w:rPr>
            </w:pPr>
            <w:r w:rsidRPr="00721156">
              <w:rPr>
                <w:rFonts w:ascii="Trebuchet MS" w:eastAsia="Calibri" w:hAnsi="Trebuchet MS" w:cs="Calibri"/>
                <w:b/>
                <w:kern w:val="0"/>
                <w14:ligatures w14:val="none"/>
              </w:rPr>
              <w:t>Verificare efectuată</w:t>
            </w:r>
          </w:p>
        </w:tc>
      </w:tr>
      <w:tr w:rsidR="00171EB8" w:rsidRPr="00721156" w14:paraId="44214941" w14:textId="77777777" w:rsidTr="00FD5B36">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1C3E31F8" w14:textId="77777777" w:rsidR="00171EB8" w:rsidRPr="00721156" w:rsidRDefault="00171EB8" w:rsidP="00171EB8">
            <w:pPr>
              <w:spacing w:before="120" w:after="120" w:line="240" w:lineRule="auto"/>
              <w:rPr>
                <w:rFonts w:ascii="Trebuchet MS" w:eastAsia="Calibri" w:hAnsi="Trebuchet MS" w:cs="Calibri"/>
                <w:b/>
                <w:kern w:val="0"/>
                <w14:ligatures w14:val="none"/>
              </w:rPr>
            </w:pPr>
          </w:p>
        </w:tc>
        <w:tc>
          <w:tcPr>
            <w:tcW w:w="745" w:type="pct"/>
            <w:tcBorders>
              <w:top w:val="single" w:sz="4" w:space="0" w:color="auto"/>
              <w:left w:val="single" w:sz="4" w:space="0" w:color="auto"/>
              <w:bottom w:val="single" w:sz="4" w:space="0" w:color="auto"/>
              <w:right w:val="single" w:sz="4" w:space="0" w:color="auto"/>
            </w:tcBorders>
            <w:hideMark/>
          </w:tcPr>
          <w:p w14:paraId="190FC0AD" w14:textId="77777777" w:rsidR="00171EB8" w:rsidRPr="00721156" w:rsidRDefault="00171EB8" w:rsidP="00171EB8">
            <w:pPr>
              <w:pBdr>
                <w:left w:val="single" w:sz="8" w:space="0" w:color="auto"/>
              </w:pBdr>
              <w:overflowPunct w:val="0"/>
              <w:autoSpaceDE w:val="0"/>
              <w:autoSpaceDN w:val="0"/>
              <w:adjustRightInd w:val="0"/>
              <w:spacing w:before="120" w:after="120" w:line="240" w:lineRule="auto"/>
              <w:jc w:val="center"/>
              <w:textAlignment w:val="baseline"/>
              <w:rPr>
                <w:rFonts w:ascii="Trebuchet MS" w:eastAsia="Calibri" w:hAnsi="Trebuchet MS" w:cs="Calibri"/>
                <w:b/>
                <w:kern w:val="0"/>
                <w14:ligatures w14:val="none"/>
              </w:rPr>
            </w:pPr>
            <w:r w:rsidRPr="00721156">
              <w:rPr>
                <w:rFonts w:ascii="Trebuchet MS" w:eastAsia="Calibri" w:hAnsi="Trebuchet MS" w:cs="Calibri"/>
                <w:b/>
                <w:kern w:val="0"/>
                <w14:ligatures w14:val="none"/>
              </w:rPr>
              <w:t>DA</w:t>
            </w:r>
          </w:p>
        </w:tc>
        <w:tc>
          <w:tcPr>
            <w:tcW w:w="469" w:type="pct"/>
            <w:tcBorders>
              <w:top w:val="single" w:sz="4" w:space="0" w:color="auto"/>
              <w:left w:val="single" w:sz="4" w:space="0" w:color="auto"/>
              <w:bottom w:val="single" w:sz="4" w:space="0" w:color="auto"/>
              <w:right w:val="single" w:sz="4" w:space="0" w:color="auto"/>
            </w:tcBorders>
            <w:hideMark/>
          </w:tcPr>
          <w:p w14:paraId="0C5F6E90" w14:textId="77777777" w:rsidR="00171EB8" w:rsidRPr="00721156" w:rsidRDefault="00171EB8" w:rsidP="00171EB8">
            <w:pPr>
              <w:pBdr>
                <w:left w:val="single" w:sz="8" w:space="0" w:color="auto"/>
              </w:pBdr>
              <w:overflowPunct w:val="0"/>
              <w:autoSpaceDE w:val="0"/>
              <w:autoSpaceDN w:val="0"/>
              <w:adjustRightInd w:val="0"/>
              <w:spacing w:before="120" w:after="120" w:line="240" w:lineRule="auto"/>
              <w:jc w:val="center"/>
              <w:textAlignment w:val="baseline"/>
              <w:rPr>
                <w:rFonts w:ascii="Trebuchet MS" w:eastAsia="Calibri" w:hAnsi="Trebuchet MS" w:cs="Calibri"/>
                <w:b/>
                <w:kern w:val="0"/>
                <w14:ligatures w14:val="none"/>
              </w:rPr>
            </w:pPr>
            <w:r w:rsidRPr="00721156">
              <w:rPr>
                <w:rFonts w:ascii="Trebuchet MS" w:eastAsia="Calibri" w:hAnsi="Trebuchet MS" w:cs="Calibri"/>
                <w:b/>
                <w:kern w:val="0"/>
                <w14:ligatures w14:val="none"/>
              </w:rPr>
              <w:t xml:space="preserve">NU </w:t>
            </w:r>
          </w:p>
        </w:tc>
      </w:tr>
      <w:tr w:rsidR="00171EB8" w:rsidRPr="00721156" w14:paraId="23B4BE12" w14:textId="77777777" w:rsidTr="00FD5B36">
        <w:trPr>
          <w:trHeight w:val="624"/>
        </w:trPr>
        <w:tc>
          <w:tcPr>
            <w:tcW w:w="3786" w:type="pct"/>
            <w:tcBorders>
              <w:top w:val="single" w:sz="4" w:space="0" w:color="auto"/>
              <w:left w:val="single" w:sz="4" w:space="0" w:color="auto"/>
              <w:bottom w:val="single" w:sz="4" w:space="0" w:color="auto"/>
              <w:right w:val="single" w:sz="4" w:space="0" w:color="auto"/>
            </w:tcBorders>
          </w:tcPr>
          <w:p w14:paraId="4C040C44" w14:textId="77777777" w:rsidR="00171EB8" w:rsidRPr="00721156" w:rsidRDefault="00171EB8" w:rsidP="00171EB8">
            <w:pPr>
              <w:overflowPunct w:val="0"/>
              <w:autoSpaceDE w:val="0"/>
              <w:autoSpaceDN w:val="0"/>
              <w:adjustRightInd w:val="0"/>
              <w:spacing w:before="120" w:after="120" w:line="240" w:lineRule="auto"/>
              <w:jc w:val="center"/>
              <w:textAlignment w:val="baseline"/>
              <w:rPr>
                <w:rFonts w:ascii="Trebuchet MS" w:eastAsia="Calibri" w:hAnsi="Trebuchet MS" w:cs="Calibri"/>
                <w:b/>
                <w:kern w:val="0"/>
                <w14:ligatures w14:val="none"/>
              </w:rPr>
            </w:pPr>
            <w:r w:rsidRPr="00721156">
              <w:rPr>
                <w:rFonts w:ascii="Trebuchet MS" w:eastAsia="Calibri" w:hAnsi="Trebuchet MS" w:cs="Calibri"/>
                <w:b/>
                <w:i/>
                <w:kern w:val="0"/>
                <w14:ligatures w14:val="none"/>
              </w:rPr>
              <w:t>Verificare la SLINA</w:t>
            </w:r>
          </w:p>
        </w:tc>
        <w:tc>
          <w:tcPr>
            <w:tcW w:w="745" w:type="pct"/>
            <w:tcBorders>
              <w:top w:val="single" w:sz="4" w:space="0" w:color="auto"/>
              <w:left w:val="single" w:sz="4" w:space="0" w:color="auto"/>
              <w:bottom w:val="single" w:sz="4" w:space="0" w:color="auto"/>
              <w:right w:val="single" w:sz="4" w:space="0" w:color="auto"/>
            </w:tcBorders>
          </w:tcPr>
          <w:p w14:paraId="52577BBF" w14:textId="77777777" w:rsidR="00171EB8" w:rsidRPr="00721156" w:rsidRDefault="00171EB8" w:rsidP="00171EB8">
            <w:pPr>
              <w:overflowPunct w:val="0"/>
              <w:autoSpaceDE w:val="0"/>
              <w:autoSpaceDN w:val="0"/>
              <w:adjustRightInd w:val="0"/>
              <w:spacing w:before="120" w:after="120" w:line="240" w:lineRule="auto"/>
              <w:jc w:val="center"/>
              <w:textAlignment w:val="baseline"/>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01332F93" w14:textId="77777777" w:rsidR="00171EB8" w:rsidRPr="00721156" w:rsidRDefault="00171EB8" w:rsidP="00171EB8">
            <w:pPr>
              <w:overflowPunct w:val="0"/>
              <w:autoSpaceDE w:val="0"/>
              <w:autoSpaceDN w:val="0"/>
              <w:adjustRightInd w:val="0"/>
              <w:spacing w:before="120" w:after="120" w:line="240" w:lineRule="auto"/>
              <w:jc w:val="center"/>
              <w:textAlignment w:val="baseline"/>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r>
    </w:tbl>
    <w:p w14:paraId="67EC7DB2" w14:textId="77777777" w:rsidR="00171EB8" w:rsidRPr="00721156" w:rsidRDefault="00171EB8" w:rsidP="00171EB8">
      <w:pPr>
        <w:spacing w:before="120" w:after="120" w:line="240" w:lineRule="auto"/>
        <w:contextualSpacing/>
        <w:jc w:val="both"/>
        <w:rPr>
          <w:rFonts w:ascii="Trebuchet MS" w:eastAsia="Calibri" w:hAnsi="Trebuchet MS" w:cs="Calibri"/>
          <w:kern w:val="0"/>
          <w14:ligatures w14:val="none"/>
        </w:rPr>
      </w:pPr>
    </w:p>
    <w:p w14:paraId="769F141A" w14:textId="77777777" w:rsidR="00171EB8" w:rsidRPr="00721156" w:rsidRDefault="00171EB8" w:rsidP="00171EB8">
      <w:pPr>
        <w:spacing w:before="120" w:after="120" w:line="240" w:lineRule="auto"/>
        <w:contextualSpacing/>
        <w:jc w:val="both"/>
        <w:rPr>
          <w:rFonts w:ascii="Trebuchet MS" w:eastAsia="Calibri" w:hAnsi="Trebuchet MS" w:cs="Calibri"/>
          <w:b/>
          <w:kern w:val="32"/>
          <w14:ligatures w14:val="none"/>
        </w:rPr>
      </w:pPr>
      <w:r w:rsidRPr="00721156">
        <w:rPr>
          <w:rFonts w:ascii="Trebuchet MS" w:eastAsia="Calibri" w:hAnsi="Trebuchet MS" w:cs="Calibri"/>
          <w:b/>
          <w:kern w:val="32"/>
          <w14:ligatures w14:val="none"/>
        </w:rPr>
        <w:t>F. DECIZIA REFERITOARE LA PROIECT</w:t>
      </w:r>
    </w:p>
    <w:p w14:paraId="4FD32A52" w14:textId="77777777" w:rsidR="00171EB8" w:rsidRPr="00721156" w:rsidRDefault="00171EB8" w:rsidP="00171EB8">
      <w:pPr>
        <w:spacing w:before="120" w:after="120" w:line="240" w:lineRule="auto"/>
        <w:contextualSpacing/>
        <w:jc w:val="both"/>
        <w:rPr>
          <w:rFonts w:ascii="Trebuchet MS" w:eastAsia="Calibri" w:hAnsi="Trebuchet MS" w:cs="Calibri"/>
          <w:b/>
          <w:kern w:val="32"/>
          <w14:ligatures w14:val="none"/>
        </w:rPr>
      </w:pPr>
      <w:r w:rsidRPr="00721156">
        <w:rPr>
          <w:rFonts w:ascii="Trebuchet MS" w:eastAsia="Calibri" w:hAnsi="Trebuchet MS" w:cs="Calibri"/>
          <w:b/>
          <w:kern w:val="32"/>
          <w14:ligatures w14:val="none"/>
        </w:rPr>
        <w:t>PROIECTUL ESTE:</w:t>
      </w:r>
    </w:p>
    <w:p w14:paraId="730B75CF" w14:textId="77777777" w:rsidR="00171EB8" w:rsidRPr="00721156" w:rsidRDefault="00171EB8">
      <w:pPr>
        <w:numPr>
          <w:ilvl w:val="0"/>
          <w:numId w:val="2"/>
        </w:numPr>
        <w:spacing w:before="120" w:after="120" w:line="240" w:lineRule="auto"/>
        <w:contextualSpacing/>
        <w:jc w:val="both"/>
        <w:rPr>
          <w:rFonts w:ascii="Trebuchet MS" w:eastAsia="Calibri" w:hAnsi="Trebuchet MS" w:cs="Calibri"/>
          <w:b/>
          <w:kern w:val="32"/>
          <w14:ligatures w14:val="none"/>
        </w:rPr>
      </w:pPr>
      <w:r w:rsidRPr="00721156">
        <w:rPr>
          <w:rFonts w:ascii="Trebuchet MS" w:eastAsia="Calibri" w:hAnsi="Trebuchet MS" w:cs="Calibri"/>
          <w:b/>
          <w:kern w:val="32"/>
          <w14:ligatures w14:val="none"/>
        </w:rPr>
        <w:t xml:space="preserve">ELIGIBIL </w:t>
      </w:r>
    </w:p>
    <w:p w14:paraId="19B3873A" w14:textId="77777777" w:rsidR="00171EB8" w:rsidRPr="00721156" w:rsidRDefault="00171EB8">
      <w:pPr>
        <w:numPr>
          <w:ilvl w:val="0"/>
          <w:numId w:val="2"/>
        </w:numPr>
        <w:spacing w:before="120" w:after="120" w:line="240" w:lineRule="auto"/>
        <w:contextualSpacing/>
        <w:jc w:val="both"/>
        <w:rPr>
          <w:rFonts w:ascii="Trebuchet MS" w:eastAsia="Calibri" w:hAnsi="Trebuchet MS" w:cs="Calibri"/>
          <w:b/>
          <w:kern w:val="32"/>
          <w14:ligatures w14:val="none"/>
        </w:rPr>
      </w:pPr>
      <w:r w:rsidRPr="00721156">
        <w:rPr>
          <w:rFonts w:ascii="Trebuchet MS" w:eastAsia="Calibri" w:hAnsi="Trebuchet MS" w:cs="Calibri"/>
          <w:b/>
          <w:kern w:val="32"/>
          <w14:ligatures w14:val="none"/>
        </w:rPr>
        <w:t>NEELIGIBIL</w:t>
      </w:r>
    </w:p>
    <w:p w14:paraId="17578DD2" w14:textId="77777777" w:rsidR="00171EB8" w:rsidRPr="00721156" w:rsidRDefault="00171EB8" w:rsidP="00171EB8">
      <w:pPr>
        <w:spacing w:before="120" w:after="120" w:line="240" w:lineRule="auto"/>
        <w:contextualSpacing/>
        <w:jc w:val="both"/>
        <w:rPr>
          <w:rFonts w:ascii="Trebuchet MS" w:eastAsia="Calibri" w:hAnsi="Trebuchet MS" w:cs="Calibri"/>
          <w:b/>
          <w:kern w:val="32"/>
          <w14:ligatures w14:val="none"/>
        </w:rPr>
      </w:pPr>
    </w:p>
    <w:p w14:paraId="14E86B49" w14:textId="77777777" w:rsidR="00171EB8" w:rsidRPr="00721156" w:rsidRDefault="00171EB8" w:rsidP="00171EB8">
      <w:pPr>
        <w:overflowPunct w:val="0"/>
        <w:autoSpaceDE w:val="0"/>
        <w:autoSpaceDN w:val="0"/>
        <w:adjustRightInd w:val="0"/>
        <w:spacing w:after="0" w:line="240" w:lineRule="auto"/>
        <w:jc w:val="both"/>
        <w:textAlignment w:val="baseline"/>
        <w:rPr>
          <w:rFonts w:ascii="Trebuchet MS" w:eastAsia="Calibri" w:hAnsi="Trebuchet MS" w:cs="Calibri"/>
          <w:i/>
          <w:kern w:val="0"/>
          <w14:ligatures w14:val="none"/>
        </w:rPr>
      </w:pPr>
      <w:r w:rsidRPr="00721156">
        <w:rPr>
          <w:rFonts w:ascii="Trebuchet MS" w:eastAsia="Calibri" w:hAnsi="Trebuchet MS" w:cs="Calibri"/>
          <w:i/>
          <w:kern w:val="0"/>
          <w14:ligatures w14:val="none"/>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336899A0" w14:textId="77777777" w:rsidR="00171EB8" w:rsidRPr="00721156" w:rsidRDefault="00171EB8" w:rsidP="00171EB8">
      <w:pPr>
        <w:overflowPunct w:val="0"/>
        <w:autoSpaceDE w:val="0"/>
        <w:autoSpaceDN w:val="0"/>
        <w:adjustRightInd w:val="0"/>
        <w:spacing w:after="0" w:line="240" w:lineRule="auto"/>
        <w:jc w:val="both"/>
        <w:textAlignment w:val="baseline"/>
        <w:rPr>
          <w:rFonts w:ascii="Trebuchet MS" w:eastAsia="Calibri" w:hAnsi="Trebuchet MS" w:cs="Calibri"/>
          <w:i/>
          <w:kern w:val="0"/>
          <w14:ligatures w14:val="none"/>
        </w:rPr>
      </w:pPr>
    </w:p>
    <w:p w14:paraId="4EDA5B40" w14:textId="77777777" w:rsidR="00171EB8" w:rsidRPr="00721156" w:rsidRDefault="00171EB8" w:rsidP="00171EB8">
      <w:pPr>
        <w:overflowPunct w:val="0"/>
        <w:autoSpaceDE w:val="0"/>
        <w:autoSpaceDN w:val="0"/>
        <w:adjustRightInd w:val="0"/>
        <w:spacing w:after="0" w:line="240" w:lineRule="auto"/>
        <w:jc w:val="both"/>
        <w:textAlignment w:val="baseline"/>
        <w:rPr>
          <w:rFonts w:ascii="Trebuchet MS" w:eastAsia="Calibri" w:hAnsi="Trebuchet MS" w:cs="Calibri"/>
          <w:i/>
          <w:kern w:val="0"/>
          <w14:ligatures w14:val="none"/>
        </w:rPr>
      </w:pPr>
      <w:r w:rsidRPr="00721156">
        <w:rPr>
          <w:rFonts w:ascii="Trebuchet MS" w:eastAsia="Calibri" w:hAnsi="Trebuchet MS" w:cs="Calibri"/>
          <w:i/>
          <w:kern w:val="0"/>
          <w14:ligatures w14:val="none"/>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29EB9512" w14:textId="77777777" w:rsidR="00171EB8" w:rsidRPr="00721156" w:rsidRDefault="00171EB8" w:rsidP="00171EB8">
      <w:pPr>
        <w:overflowPunct w:val="0"/>
        <w:autoSpaceDE w:val="0"/>
        <w:autoSpaceDN w:val="0"/>
        <w:adjustRightInd w:val="0"/>
        <w:spacing w:before="120" w:after="120" w:line="240" w:lineRule="auto"/>
        <w:jc w:val="both"/>
        <w:textAlignment w:val="baseline"/>
        <w:rPr>
          <w:rFonts w:ascii="Trebuchet MS" w:eastAsia="Calibri" w:hAnsi="Trebuchet MS" w:cs="Calibri"/>
          <w:i/>
          <w:kern w:val="0"/>
          <w14:ligatures w14:val="none"/>
        </w:rPr>
      </w:pPr>
    </w:p>
    <w:p w14:paraId="4DC29FD1" w14:textId="77777777" w:rsidR="00171EB8" w:rsidRPr="00721156" w:rsidRDefault="00171EB8" w:rsidP="00171EB8">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rebuchet MS" w:eastAsia="Calibri" w:hAnsi="Trebuchet MS" w:cs="Calibri"/>
          <w:kern w:val="0"/>
          <w:u w:val="single"/>
          <w14:ligatures w14:val="none"/>
        </w:rPr>
      </w:pPr>
      <w:r w:rsidRPr="00721156">
        <w:rPr>
          <w:rFonts w:ascii="Trebuchet MS" w:eastAsia="Calibri" w:hAnsi="Trebuchet MS" w:cs="Calibri"/>
          <w:kern w:val="0"/>
          <w:u w:val="single"/>
          <w14:ligatures w14:val="none"/>
        </w:rPr>
        <w:t>Observatii:</w:t>
      </w:r>
    </w:p>
    <w:p w14:paraId="3E79EB52" w14:textId="77777777" w:rsidR="00171EB8" w:rsidRPr="00721156" w:rsidRDefault="00171EB8" w:rsidP="00171EB8">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rebuchet MS" w:eastAsia="Calibri" w:hAnsi="Trebuchet MS" w:cs="Calibri"/>
          <w:kern w:val="0"/>
          <w14:ligatures w14:val="none"/>
        </w:rPr>
      </w:pPr>
      <w:r w:rsidRPr="00721156">
        <w:rPr>
          <w:rFonts w:ascii="Trebuchet MS" w:eastAsia="Calibri" w:hAnsi="Trebuchet MS" w:cs="Calibri"/>
          <w:kern w:val="0"/>
          <w14:ligatures w14:val="none"/>
        </w:rPr>
        <w:t>Se detaliază (rubrica obligatorie daca proiectul nu indeplineste cel putin un criteriu de eligibilitate si/sau daca a fost redusa valoarea eligibila sau intensitatea sprijinului si/sau a fost declarat neeligibil ca urmare a verificarii pe teren):</w:t>
      </w:r>
    </w:p>
    <w:p w14:paraId="66456CD2" w14:textId="77777777" w:rsidR="00171EB8" w:rsidRPr="00721156" w:rsidRDefault="00171EB8" w:rsidP="00171EB8">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 pentru fiecare criteriu de eligibilitate care nu a fost îndeplinit, motivul neeligibilităţii, dacă este cazul, </w:t>
      </w:r>
    </w:p>
    <w:p w14:paraId="106CB1CC" w14:textId="77777777" w:rsidR="00171EB8" w:rsidRPr="00721156" w:rsidRDefault="00171EB8" w:rsidP="00171EB8">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rebuchet MS" w:eastAsia="Calibri" w:hAnsi="Trebuchet MS" w:cs="Calibri"/>
          <w:kern w:val="0"/>
          <w14:ligatures w14:val="none"/>
        </w:rPr>
      </w:pPr>
      <w:r w:rsidRPr="00721156">
        <w:rPr>
          <w:rFonts w:ascii="Trebuchet MS" w:eastAsia="Calibri" w:hAnsi="Trebuchet MS" w:cs="Calibri"/>
          <w:kern w:val="0"/>
          <w14:ligatures w14:val="none"/>
        </w:rPr>
        <w:t>- motivul reducerii valorii eligibile, a valorii publice sau a intensităţii sprijinului, dacă este cazul,</w:t>
      </w:r>
    </w:p>
    <w:p w14:paraId="34ED9C1A" w14:textId="77777777" w:rsidR="00171EB8" w:rsidRPr="00721156" w:rsidRDefault="00171EB8" w:rsidP="00171EB8">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rebuchet MS" w:eastAsia="Calibri" w:hAnsi="Trebuchet MS" w:cs="Calibri"/>
          <w:kern w:val="0"/>
          <w14:ligatures w14:val="none"/>
        </w:rPr>
      </w:pPr>
      <w:r w:rsidRPr="00721156">
        <w:rPr>
          <w:rFonts w:ascii="Trebuchet MS" w:eastAsia="Calibri" w:hAnsi="Trebuchet MS" w:cs="Calibri"/>
          <w:kern w:val="0"/>
          <w14:ligatures w14:val="none"/>
        </w:rPr>
        <w:t>- motivul neeligibilităţii din punct de vedere al verificării pe teren, dacă este cazul.</w:t>
      </w:r>
    </w:p>
    <w:p w14:paraId="1A8A65BE" w14:textId="77777777" w:rsidR="00171EB8" w:rsidRPr="00721156" w:rsidRDefault="00171EB8" w:rsidP="00171EB8">
      <w:pPr>
        <w:pBdr>
          <w:top w:val="single" w:sz="4" w:space="1" w:color="auto"/>
          <w:left w:val="single" w:sz="4" w:space="1" w:color="auto"/>
          <w:bottom w:val="single" w:sz="4" w:space="1" w:color="auto"/>
          <w:right w:val="single" w:sz="4" w:space="4" w:color="auto"/>
        </w:pBdr>
        <w:spacing w:before="120" w:after="120" w:line="240" w:lineRule="auto"/>
        <w:rPr>
          <w:rFonts w:ascii="Trebuchet MS" w:eastAsia="Times New Roman" w:hAnsi="Trebuchet MS" w:cs="Calibri"/>
          <w:bCs/>
          <w:iCs/>
          <w:kern w:val="0"/>
          <w:lang w:eastAsia="fr-FR"/>
          <w14:ligatures w14:val="none"/>
        </w:rPr>
      </w:pPr>
      <w:r w:rsidRPr="00721156">
        <w:rPr>
          <w:rFonts w:ascii="Trebuchet MS" w:eastAsia="Times New Roman" w:hAnsi="Trebuchet MS" w:cs="Calibri"/>
          <w:bCs/>
          <w:iCs/>
          <w:kern w:val="0"/>
          <w:lang w:eastAsia="fr-FR"/>
          <w14:ligatures w14:val="none"/>
        </w:rPr>
        <w:t>.........................................................................................................................................................</w:t>
      </w:r>
    </w:p>
    <w:p w14:paraId="4A6DEAC3" w14:textId="77777777" w:rsidR="00171EB8" w:rsidRPr="00721156" w:rsidRDefault="00171EB8" w:rsidP="00171EB8">
      <w:pPr>
        <w:pBdr>
          <w:top w:val="single" w:sz="4" w:space="1" w:color="auto"/>
          <w:left w:val="single" w:sz="4" w:space="1" w:color="auto"/>
          <w:bottom w:val="single" w:sz="4" w:space="1" w:color="auto"/>
          <w:right w:val="single" w:sz="4" w:space="4" w:color="auto"/>
        </w:pBdr>
        <w:spacing w:before="120" w:after="120" w:line="240" w:lineRule="auto"/>
        <w:rPr>
          <w:rFonts w:ascii="Trebuchet MS" w:eastAsia="Times New Roman" w:hAnsi="Trebuchet MS" w:cs="Calibri"/>
          <w:bCs/>
          <w:iCs/>
          <w:kern w:val="0"/>
          <w:lang w:eastAsia="fr-FR"/>
          <w14:ligatures w14:val="none"/>
        </w:rPr>
      </w:pPr>
      <w:r w:rsidRPr="00721156">
        <w:rPr>
          <w:rFonts w:ascii="Trebuchet MS" w:eastAsia="Times New Roman" w:hAnsi="Trebuchet MS" w:cs="Calibri"/>
          <w:bCs/>
          <w:iCs/>
          <w:kern w:val="0"/>
          <w:lang w:eastAsia="fr-FR"/>
          <w14:ligatures w14:val="none"/>
        </w:rPr>
        <w:t>..........................................................................................................................................................</w:t>
      </w:r>
    </w:p>
    <w:p w14:paraId="75D41247" w14:textId="77777777" w:rsidR="00171EB8" w:rsidRPr="00721156" w:rsidRDefault="00171EB8" w:rsidP="00171EB8">
      <w:pPr>
        <w:spacing w:after="0" w:line="240" w:lineRule="auto"/>
        <w:jc w:val="both"/>
        <w:rPr>
          <w:rFonts w:ascii="Trebuchet MS" w:eastAsia="Calibri" w:hAnsi="Trebuchet MS" w:cs="Calibri"/>
          <w:b/>
          <w:kern w:val="0"/>
          <w14:ligatures w14:val="none"/>
        </w:rPr>
      </w:pPr>
    </w:p>
    <w:p w14:paraId="63CE2D05" w14:textId="77777777" w:rsidR="00171EB8" w:rsidRPr="00721156" w:rsidRDefault="00171EB8" w:rsidP="00171EB8">
      <w:pPr>
        <w:spacing w:after="0" w:line="240" w:lineRule="auto"/>
        <w:jc w:val="both"/>
        <w:rPr>
          <w:rFonts w:ascii="Trebuchet MS" w:eastAsia="Calibri" w:hAnsi="Trebuchet MS" w:cs="Calibri"/>
          <w:b/>
          <w:kern w:val="0"/>
          <w14:ligatures w14:val="none"/>
        </w:rPr>
      </w:pPr>
    </w:p>
    <w:p w14:paraId="77A20323" w14:textId="77777777" w:rsidR="00171EB8" w:rsidRPr="00721156" w:rsidRDefault="00171EB8" w:rsidP="00171EB8">
      <w:pPr>
        <w:spacing w:after="200" w:line="276" w:lineRule="auto"/>
        <w:rPr>
          <w:rFonts w:ascii="Trebuchet MS" w:eastAsia="Calibri" w:hAnsi="Trebuchet MS" w:cs="Calibri"/>
          <w:kern w:val="0"/>
          <w14:ligatures w14:val="none"/>
        </w:rPr>
      </w:pPr>
    </w:p>
    <w:p w14:paraId="1D5F4C41" w14:textId="77777777" w:rsidR="00171EB8" w:rsidRPr="00C270C6" w:rsidRDefault="00171EB8" w:rsidP="00171EB8">
      <w:pPr>
        <w:spacing w:after="200" w:line="276" w:lineRule="auto"/>
        <w:rPr>
          <w:rFonts w:ascii="Trebuchet MS" w:eastAsia="Calibri" w:hAnsi="Trebuchet MS" w:cs="Calibri"/>
          <w:b/>
          <w:bCs/>
          <w:kern w:val="0"/>
          <w14:ligatures w14:val="none"/>
        </w:rPr>
      </w:pPr>
      <w:r w:rsidRPr="00C270C6">
        <w:rPr>
          <w:rFonts w:ascii="Trebuchet MS" w:eastAsia="Calibri" w:hAnsi="Trebuchet MS" w:cs="Calibri"/>
          <w:b/>
          <w:bCs/>
          <w:kern w:val="0"/>
          <w14:ligatures w14:val="none"/>
        </w:rPr>
        <w:lastRenderedPageBreak/>
        <w:t>SECTIUNEA II</w:t>
      </w:r>
    </w:p>
    <w:p w14:paraId="6BFD1AE0" w14:textId="77777777" w:rsidR="00171EB8" w:rsidRPr="00C270C6" w:rsidRDefault="00171EB8" w:rsidP="00C270C6">
      <w:pPr>
        <w:spacing w:after="200" w:line="276" w:lineRule="auto"/>
        <w:jc w:val="both"/>
        <w:rPr>
          <w:rFonts w:ascii="Trebuchet MS" w:eastAsia="Calibri" w:hAnsi="Trebuchet MS" w:cs="Calibri"/>
          <w:b/>
          <w:bCs/>
          <w:kern w:val="0"/>
          <w14:ligatures w14:val="none"/>
        </w:rPr>
      </w:pPr>
      <w:r w:rsidRPr="00C270C6">
        <w:rPr>
          <w:rFonts w:ascii="Trebuchet MS" w:eastAsia="Calibri" w:hAnsi="Trebuchet MS" w:cs="Calibri"/>
          <w:b/>
          <w:bCs/>
          <w:kern w:val="0"/>
          <w14:ligatures w14:val="none"/>
        </w:rPr>
        <w:t xml:space="preserve">C. Verificarea conformitatii si eligibilitatii documentelor la semnarea  contractului de finantare </w:t>
      </w:r>
    </w:p>
    <w:p w14:paraId="67FCE53B"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Numărul de înregistrare al Cererii de Finanţare* (CF):</w:t>
      </w:r>
    </w:p>
    <w:p w14:paraId="6BF2EAF6"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w:t>
      </w:r>
    </w:p>
    <w:p w14:paraId="612CDA19"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3"/>
        <w:gridCol w:w="1944"/>
        <w:gridCol w:w="216"/>
        <w:gridCol w:w="806"/>
        <w:gridCol w:w="808"/>
        <w:gridCol w:w="959"/>
      </w:tblGrid>
      <w:tr w:rsidR="00171EB8" w:rsidRPr="00721156" w14:paraId="376DA19C" w14:textId="77777777" w:rsidTr="00FD5B36">
        <w:tc>
          <w:tcPr>
            <w:tcW w:w="6897" w:type="dxa"/>
            <w:gridSpan w:val="3"/>
            <w:vAlign w:val="center"/>
          </w:tcPr>
          <w:p w14:paraId="10B7DF4E"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Documente de verificat</w:t>
            </w:r>
          </w:p>
        </w:tc>
        <w:tc>
          <w:tcPr>
            <w:tcW w:w="840" w:type="dxa"/>
            <w:vAlign w:val="center"/>
          </w:tcPr>
          <w:p w14:paraId="78FE6E3A"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DA</w:t>
            </w:r>
          </w:p>
        </w:tc>
        <w:tc>
          <w:tcPr>
            <w:tcW w:w="840" w:type="dxa"/>
            <w:vAlign w:val="center"/>
          </w:tcPr>
          <w:p w14:paraId="53D79E6E"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NU</w:t>
            </w:r>
          </w:p>
        </w:tc>
        <w:tc>
          <w:tcPr>
            <w:tcW w:w="983" w:type="dxa"/>
            <w:vAlign w:val="center"/>
          </w:tcPr>
          <w:p w14:paraId="11E5C971"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NU este cazul</w:t>
            </w:r>
          </w:p>
        </w:tc>
      </w:tr>
      <w:tr w:rsidR="00171EB8" w:rsidRPr="00721156" w14:paraId="021A8B61" w14:textId="77777777" w:rsidTr="00C270C6">
        <w:trPr>
          <w:trHeight w:val="693"/>
        </w:trPr>
        <w:tc>
          <w:tcPr>
            <w:tcW w:w="6897" w:type="dxa"/>
            <w:gridSpan w:val="3"/>
          </w:tcPr>
          <w:p w14:paraId="03DDA1F0"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Dosarul original după care s-a scanat, pentru conformitatea documentelor încărcate on-line; </w:t>
            </w:r>
          </w:p>
        </w:tc>
        <w:tc>
          <w:tcPr>
            <w:tcW w:w="840" w:type="dxa"/>
            <w:vAlign w:val="center"/>
          </w:tcPr>
          <w:p w14:paraId="689A1381"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840" w:type="dxa"/>
            <w:vAlign w:val="center"/>
          </w:tcPr>
          <w:p w14:paraId="79EB3937"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983" w:type="dxa"/>
            <w:vAlign w:val="center"/>
          </w:tcPr>
          <w:p w14:paraId="4FFEEEC3" w14:textId="77777777" w:rsidR="00171EB8" w:rsidRPr="00721156" w:rsidRDefault="00171EB8" w:rsidP="00C270C6">
            <w:pPr>
              <w:spacing w:after="200" w:line="276" w:lineRule="auto"/>
              <w:jc w:val="center"/>
              <w:rPr>
                <w:rFonts w:ascii="Trebuchet MS" w:eastAsia="Calibri" w:hAnsi="Trebuchet MS" w:cs="Calibri"/>
                <w:kern w:val="0"/>
                <w14:ligatures w14:val="none"/>
              </w:rPr>
            </w:pPr>
          </w:p>
        </w:tc>
      </w:tr>
      <w:tr w:rsidR="00171EB8" w:rsidRPr="00721156" w14:paraId="4B935EF0" w14:textId="77777777" w:rsidTr="00C270C6">
        <w:trPr>
          <w:trHeight w:val="643"/>
        </w:trPr>
        <w:tc>
          <w:tcPr>
            <w:tcW w:w="6897" w:type="dxa"/>
            <w:gridSpan w:val="3"/>
          </w:tcPr>
          <w:p w14:paraId="4F61C83A"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Proiectul tehnic (PT)</w:t>
            </w:r>
          </w:p>
          <w:p w14:paraId="754B378E" w14:textId="77777777" w:rsidR="00171EB8" w:rsidRPr="00721156" w:rsidRDefault="00171EB8" w:rsidP="00171EB8">
            <w:pPr>
              <w:autoSpaceDE w:val="0"/>
              <w:autoSpaceDN w:val="0"/>
              <w:adjustRightInd w:val="0"/>
              <w:spacing w:after="0" w:line="240" w:lineRule="auto"/>
              <w:rPr>
                <w:rFonts w:ascii="Trebuchet MS" w:eastAsia="Calibri" w:hAnsi="Trebuchet MS" w:cs="Calibri"/>
                <w:kern w:val="0"/>
                <w14:ligatures w14:val="none"/>
              </w:rPr>
            </w:pPr>
            <w:r w:rsidRPr="00721156">
              <w:rPr>
                <w:rFonts w:ascii="Trebuchet MS" w:eastAsia="Calibri" w:hAnsi="Trebuchet MS" w:cs="Calibri"/>
                <w:b/>
                <w:bCs/>
                <w:kern w:val="0"/>
                <w14:ligatures w14:val="none"/>
              </w:rPr>
              <w:t>*</w:t>
            </w:r>
            <w:r w:rsidRPr="00721156">
              <w:rPr>
                <w:rFonts w:ascii="Trebuchet MS" w:eastAsia="Calibri" w:hAnsi="Trebuchet MS" w:cs="Calibri"/>
                <w:kern w:val="0"/>
                <w14:ligatures w14:val="none"/>
              </w:rPr>
              <w:t>beneficiarii privaţi depun PT-ul la contractare; beneficiarii publici vor depune PT-ul ulterior contractării proiectului</w:t>
            </w:r>
          </w:p>
        </w:tc>
        <w:tc>
          <w:tcPr>
            <w:tcW w:w="840" w:type="dxa"/>
            <w:vAlign w:val="center"/>
          </w:tcPr>
          <w:p w14:paraId="619F354D"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840" w:type="dxa"/>
            <w:vAlign w:val="center"/>
          </w:tcPr>
          <w:p w14:paraId="33CCA869"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983" w:type="dxa"/>
            <w:vAlign w:val="center"/>
          </w:tcPr>
          <w:p w14:paraId="4D658B07"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r>
      <w:tr w:rsidR="00171EB8" w:rsidRPr="00721156" w14:paraId="79CCC429" w14:textId="77777777" w:rsidTr="00C270C6">
        <w:tc>
          <w:tcPr>
            <w:tcW w:w="6897" w:type="dxa"/>
            <w:gridSpan w:val="3"/>
          </w:tcPr>
          <w:p w14:paraId="6FADFD65"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Doc. 8. Documente care dovedesc capacitatea şi sursa de co-finanţare a investiţiei emise de o instituţie financiară în original (extras de cont şi/ sau contract de credit) - dacă este cazul.</w:t>
            </w:r>
          </w:p>
        </w:tc>
        <w:tc>
          <w:tcPr>
            <w:tcW w:w="840" w:type="dxa"/>
            <w:vAlign w:val="center"/>
          </w:tcPr>
          <w:p w14:paraId="00DEEE3A"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840" w:type="dxa"/>
            <w:vAlign w:val="center"/>
          </w:tcPr>
          <w:p w14:paraId="0365D528"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983" w:type="dxa"/>
            <w:vAlign w:val="center"/>
          </w:tcPr>
          <w:p w14:paraId="74AF07D7"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r>
      <w:tr w:rsidR="00171EB8" w:rsidRPr="00721156" w14:paraId="53F2FB46" w14:textId="77777777" w:rsidTr="00C270C6">
        <w:tc>
          <w:tcPr>
            <w:tcW w:w="6897" w:type="dxa"/>
            <w:gridSpan w:val="3"/>
          </w:tcPr>
          <w:p w14:paraId="3F8E5FFE"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Doc 9. Adresă emisă de instituția financiară (bancă/ trezorerie)</w:t>
            </w:r>
            <w:r w:rsidRPr="00721156" w:rsidDel="00C368C7">
              <w:rPr>
                <w:rFonts w:ascii="Trebuchet MS" w:eastAsia="Calibri" w:hAnsi="Trebuchet MS" w:cs="Calibri"/>
                <w:kern w:val="0"/>
                <w14:ligatures w14:val="none"/>
              </w:rPr>
              <w:t xml:space="preserve"> </w:t>
            </w:r>
            <w:r w:rsidRPr="00721156">
              <w:rPr>
                <w:rFonts w:ascii="Trebuchet MS" w:eastAsia="Calibri" w:hAnsi="Trebuchet MS" w:cs="Calibri"/>
                <w:kern w:val="0"/>
                <w14:ligatures w14:val="none"/>
              </w:rPr>
              <w:t>cu datele de identificare ale băncii şi ale contului aferent proiectului FEADR (denumirea, adresa băncii/trezoreriei, codul IBAN al contului în care se derulează operaţiunile cu AFIR). Nu este obligatorie deschiderea unui cont separat pentru derularea proiectului.</w:t>
            </w:r>
          </w:p>
        </w:tc>
        <w:tc>
          <w:tcPr>
            <w:tcW w:w="840" w:type="dxa"/>
            <w:vAlign w:val="center"/>
          </w:tcPr>
          <w:p w14:paraId="540559EE"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C57E450"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02DEBDA3" w14:textId="77777777" w:rsidR="00171EB8" w:rsidRPr="00721156" w:rsidRDefault="00171EB8" w:rsidP="00C270C6">
            <w:pPr>
              <w:spacing w:after="200" w:line="276" w:lineRule="auto"/>
              <w:jc w:val="center"/>
              <w:rPr>
                <w:rFonts w:ascii="Trebuchet MS" w:eastAsia="Calibri" w:hAnsi="Trebuchet MS" w:cs="Calibri"/>
                <w:kern w:val="0"/>
                <w14:ligatures w14:val="none"/>
              </w:rPr>
            </w:pPr>
          </w:p>
        </w:tc>
        <w:tc>
          <w:tcPr>
            <w:tcW w:w="840" w:type="dxa"/>
            <w:vAlign w:val="center"/>
          </w:tcPr>
          <w:p w14:paraId="361DD156"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0F48FC9"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313CDDB3" w14:textId="77777777" w:rsidR="00171EB8" w:rsidRPr="00721156" w:rsidRDefault="00171EB8" w:rsidP="00C270C6">
            <w:pPr>
              <w:spacing w:after="200" w:line="276" w:lineRule="auto"/>
              <w:jc w:val="center"/>
              <w:rPr>
                <w:rFonts w:ascii="Trebuchet MS" w:eastAsia="Calibri" w:hAnsi="Trebuchet MS" w:cs="Calibri"/>
                <w:kern w:val="0"/>
                <w14:ligatures w14:val="none"/>
              </w:rPr>
            </w:pPr>
          </w:p>
        </w:tc>
        <w:tc>
          <w:tcPr>
            <w:tcW w:w="983" w:type="dxa"/>
            <w:vAlign w:val="center"/>
          </w:tcPr>
          <w:p w14:paraId="0711E10A" w14:textId="77777777" w:rsidR="00171EB8" w:rsidRPr="00721156" w:rsidRDefault="00171EB8" w:rsidP="00C270C6">
            <w:pPr>
              <w:spacing w:after="200" w:line="276" w:lineRule="auto"/>
              <w:jc w:val="center"/>
              <w:rPr>
                <w:rFonts w:ascii="Trebuchet MS" w:eastAsia="Calibri" w:hAnsi="Trebuchet MS" w:cs="Calibri"/>
                <w:kern w:val="0"/>
                <w14:ligatures w14:val="none"/>
              </w:rPr>
            </w:pPr>
          </w:p>
        </w:tc>
      </w:tr>
      <w:tr w:rsidR="00171EB8" w:rsidRPr="00721156" w14:paraId="70289FDB" w14:textId="77777777" w:rsidTr="00C270C6">
        <w:tc>
          <w:tcPr>
            <w:tcW w:w="6897" w:type="dxa"/>
            <w:gridSpan w:val="3"/>
          </w:tcPr>
          <w:p w14:paraId="2B9E8093"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Documentul de identitate al reprezentantului legal al beneficiarului</w:t>
            </w:r>
          </w:p>
        </w:tc>
        <w:tc>
          <w:tcPr>
            <w:tcW w:w="840" w:type="dxa"/>
            <w:vAlign w:val="center"/>
          </w:tcPr>
          <w:p w14:paraId="7AB76090"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840" w:type="dxa"/>
            <w:vAlign w:val="center"/>
          </w:tcPr>
          <w:p w14:paraId="68007A5B"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983" w:type="dxa"/>
            <w:vAlign w:val="center"/>
          </w:tcPr>
          <w:p w14:paraId="7562F39C"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r>
      <w:tr w:rsidR="00171EB8" w:rsidRPr="00721156" w14:paraId="491BF856" w14:textId="77777777" w:rsidTr="00C270C6">
        <w:tc>
          <w:tcPr>
            <w:tcW w:w="6897" w:type="dxa"/>
            <w:gridSpan w:val="3"/>
          </w:tcPr>
          <w:p w14:paraId="61897BE2"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Dovada achitării integrale a datoriei față de AFIR, inclusiv dobânzile și majorările de întârziere (dacă este cazul).</w:t>
            </w:r>
          </w:p>
        </w:tc>
        <w:tc>
          <w:tcPr>
            <w:tcW w:w="840" w:type="dxa"/>
            <w:vAlign w:val="center"/>
          </w:tcPr>
          <w:p w14:paraId="72627985"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840" w:type="dxa"/>
            <w:vAlign w:val="center"/>
          </w:tcPr>
          <w:p w14:paraId="46DCDD26"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983" w:type="dxa"/>
            <w:vAlign w:val="center"/>
          </w:tcPr>
          <w:p w14:paraId="221CE222"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r>
      <w:tr w:rsidR="00171EB8" w:rsidRPr="00721156" w14:paraId="6DB9F829" w14:textId="77777777" w:rsidTr="00C270C6">
        <w:tc>
          <w:tcPr>
            <w:tcW w:w="6897" w:type="dxa"/>
            <w:gridSpan w:val="3"/>
          </w:tcPr>
          <w:p w14:paraId="5112C7BE"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Graficul de eşalonare anuală a plăților, asumat de beneficiar, inclusiv cea pentru decontarea TVA., unde este cazul.</w:t>
            </w:r>
          </w:p>
        </w:tc>
        <w:tc>
          <w:tcPr>
            <w:tcW w:w="840" w:type="dxa"/>
            <w:vAlign w:val="center"/>
          </w:tcPr>
          <w:p w14:paraId="5885AF52"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840" w:type="dxa"/>
            <w:vAlign w:val="center"/>
          </w:tcPr>
          <w:p w14:paraId="1BA3BAD4"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983" w:type="dxa"/>
            <w:vAlign w:val="center"/>
          </w:tcPr>
          <w:p w14:paraId="734308EA"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r>
      <w:tr w:rsidR="00171EB8" w:rsidRPr="00721156" w14:paraId="3294D2F4" w14:textId="77777777" w:rsidTr="00C270C6">
        <w:tc>
          <w:tcPr>
            <w:tcW w:w="6897" w:type="dxa"/>
            <w:gridSpan w:val="3"/>
          </w:tcPr>
          <w:p w14:paraId="1272202D"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Doc. 2.1 Certificat care să ateste lipsa datoriilor restante la bugetul local emise de primăriile pe raza cărora solicitanții au sediul social și punctul de lucru (numai în cazul în care solicitantul este proprietar asupra imobilelor).</w:t>
            </w:r>
          </w:p>
        </w:tc>
        <w:tc>
          <w:tcPr>
            <w:tcW w:w="840" w:type="dxa"/>
            <w:vAlign w:val="center"/>
          </w:tcPr>
          <w:p w14:paraId="3F492BC0"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840" w:type="dxa"/>
            <w:vAlign w:val="center"/>
          </w:tcPr>
          <w:p w14:paraId="75203093"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983" w:type="dxa"/>
            <w:vAlign w:val="center"/>
          </w:tcPr>
          <w:p w14:paraId="6EF470B5"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r>
      <w:tr w:rsidR="00171EB8" w:rsidRPr="00721156" w14:paraId="5DF9B272" w14:textId="77777777" w:rsidTr="00FD5B36">
        <w:tc>
          <w:tcPr>
            <w:tcW w:w="6897" w:type="dxa"/>
            <w:gridSpan w:val="3"/>
          </w:tcPr>
          <w:p w14:paraId="126DB695"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lastRenderedPageBreak/>
              <w:t>Doc. 2.2 Graficul de eșalonare a datoriilor la bugetul consolidat (în cazul în care beneficiarul figurează cu datorii restante fiscale).  – verificare în PATRIMVEN</w:t>
            </w:r>
          </w:p>
        </w:tc>
        <w:tc>
          <w:tcPr>
            <w:tcW w:w="840" w:type="dxa"/>
            <w:vAlign w:val="center"/>
          </w:tcPr>
          <w:p w14:paraId="160220BD"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840" w:type="dxa"/>
            <w:vAlign w:val="center"/>
          </w:tcPr>
          <w:p w14:paraId="6AAEA562"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983" w:type="dxa"/>
            <w:vAlign w:val="center"/>
          </w:tcPr>
          <w:p w14:paraId="490B9FAE"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r>
      <w:tr w:rsidR="00171EB8" w:rsidRPr="00721156" w14:paraId="633D301E" w14:textId="77777777" w:rsidTr="00FD5B36">
        <w:tblPrEx>
          <w:tblLook w:val="01E0" w:firstRow="1" w:lastRow="1" w:firstColumn="1" w:lastColumn="1" w:noHBand="0" w:noVBand="0"/>
        </w:tblPrEx>
        <w:tc>
          <w:tcPr>
            <w:tcW w:w="4575" w:type="dxa"/>
            <w:vMerge w:val="restart"/>
          </w:tcPr>
          <w:p w14:paraId="4F3FB041"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Cererea de finantare este eligibila ?</w:t>
            </w:r>
          </w:p>
        </w:tc>
        <w:tc>
          <w:tcPr>
            <w:tcW w:w="2088" w:type="dxa"/>
          </w:tcPr>
          <w:p w14:paraId="59599C95"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t>DA</w:t>
            </w:r>
          </w:p>
        </w:tc>
        <w:tc>
          <w:tcPr>
            <w:tcW w:w="2897" w:type="dxa"/>
            <w:gridSpan w:val="4"/>
          </w:tcPr>
          <w:p w14:paraId="5DD8DA57" w14:textId="6FD4AA21"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t>NU</w:t>
            </w:r>
          </w:p>
        </w:tc>
      </w:tr>
      <w:tr w:rsidR="00171EB8" w:rsidRPr="00721156" w14:paraId="07BF2E22" w14:textId="77777777" w:rsidTr="00FD5B36">
        <w:tblPrEx>
          <w:tblLook w:val="01E0" w:firstRow="1" w:lastRow="1" w:firstColumn="1" w:lastColumn="1" w:noHBand="0" w:noVBand="0"/>
        </w:tblPrEx>
        <w:tc>
          <w:tcPr>
            <w:tcW w:w="4575" w:type="dxa"/>
            <w:vMerge/>
          </w:tcPr>
          <w:p w14:paraId="3D6BDA0C"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2088" w:type="dxa"/>
          </w:tcPr>
          <w:p w14:paraId="6D98CE75"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2897" w:type="dxa"/>
            <w:gridSpan w:val="4"/>
          </w:tcPr>
          <w:p w14:paraId="1A353F04"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r>
    </w:tbl>
    <w:p w14:paraId="4C59923C" w14:textId="77777777" w:rsidR="00171EB8" w:rsidRPr="00721156" w:rsidRDefault="00171EB8" w:rsidP="00171EB8">
      <w:pPr>
        <w:spacing w:before="120" w:after="120" w:line="240"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Observaţii ....................................................................................................................................................</w:t>
      </w:r>
    </w:p>
    <w:p w14:paraId="234BF75E" w14:textId="77777777" w:rsidR="00171EB8" w:rsidRPr="00721156" w:rsidRDefault="00171EB8" w:rsidP="00171EB8">
      <w:pPr>
        <w:spacing w:before="120" w:after="120" w:line="240"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w:t>
      </w:r>
    </w:p>
    <w:p w14:paraId="345D9662" w14:textId="77777777" w:rsidR="00171EB8" w:rsidRPr="00721156" w:rsidRDefault="00171EB8" w:rsidP="00171EB8">
      <w:pPr>
        <w:spacing w:before="120" w:after="120" w:line="240" w:lineRule="auto"/>
        <w:rPr>
          <w:rFonts w:ascii="Trebuchet MS" w:eastAsia="Calibri" w:hAnsi="Trebuchet MS" w:cs="Calibri"/>
          <w:kern w:val="0"/>
          <w14:ligatures w14:val="none"/>
        </w:rPr>
      </w:pPr>
    </w:p>
    <w:p w14:paraId="055F0127" w14:textId="77777777" w:rsidR="00171EB8" w:rsidRPr="00721156" w:rsidRDefault="00171EB8" w:rsidP="00171EB8">
      <w:pPr>
        <w:spacing w:before="120" w:after="120" w:line="240"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Aprobat de: Director  OJFIR/CRFIR</w:t>
      </w:r>
    </w:p>
    <w:p w14:paraId="28BBD696" w14:textId="77777777" w:rsidR="00171EB8" w:rsidRPr="00721156" w:rsidRDefault="00171EB8" w:rsidP="00171EB8">
      <w:pPr>
        <w:spacing w:before="120" w:after="120" w:line="240"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Nume/Prenume ……………………..................... </w:t>
      </w:r>
    </w:p>
    <w:p w14:paraId="492412C8" w14:textId="77777777" w:rsidR="00171EB8" w:rsidRPr="00721156" w:rsidRDefault="00171EB8" w:rsidP="00171EB8">
      <w:pPr>
        <w:spacing w:before="120" w:after="120" w:line="240"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Semnătura - ..................................  </w:t>
      </w:r>
    </w:p>
    <w:p w14:paraId="07F157C7" w14:textId="77777777" w:rsidR="00171EB8" w:rsidRPr="00721156" w:rsidRDefault="00171EB8" w:rsidP="00171EB8">
      <w:pPr>
        <w:spacing w:before="120" w:after="120" w:line="240"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DATA……….....................................................</w:t>
      </w:r>
    </w:p>
    <w:p w14:paraId="50C12DF5" w14:textId="77777777" w:rsidR="00171EB8" w:rsidRPr="00721156" w:rsidRDefault="00171EB8" w:rsidP="00171EB8">
      <w:pPr>
        <w:spacing w:before="120" w:after="120" w:line="240" w:lineRule="auto"/>
        <w:rPr>
          <w:rFonts w:ascii="Trebuchet MS" w:eastAsia="Calibri" w:hAnsi="Trebuchet MS" w:cs="Calibri"/>
          <w:kern w:val="0"/>
          <w14:ligatures w14:val="none"/>
        </w:rPr>
      </w:pPr>
    </w:p>
    <w:p w14:paraId="1E0CE07B" w14:textId="77777777" w:rsidR="00171EB8" w:rsidRPr="00721156" w:rsidRDefault="00171EB8" w:rsidP="00171EB8">
      <w:pPr>
        <w:spacing w:before="120" w:after="120" w:line="240"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Verificat: Şef Serviciu OJFIR/</w:t>
      </w:r>
      <w:r w:rsidRPr="00721156" w:rsidDel="009348B9">
        <w:rPr>
          <w:rFonts w:ascii="Trebuchet MS" w:eastAsia="Calibri" w:hAnsi="Trebuchet MS" w:cs="Calibri"/>
          <w:kern w:val="0"/>
          <w14:ligatures w14:val="none"/>
        </w:rPr>
        <w:t xml:space="preserve"> </w:t>
      </w:r>
      <w:r w:rsidRPr="00721156">
        <w:rPr>
          <w:rFonts w:ascii="Trebuchet MS" w:eastAsia="Calibri" w:hAnsi="Trebuchet MS" w:cs="Calibri"/>
          <w:kern w:val="0"/>
          <w14:ligatures w14:val="none"/>
        </w:rPr>
        <w:t>CRFIR</w:t>
      </w:r>
    </w:p>
    <w:p w14:paraId="6F0C854E" w14:textId="77777777" w:rsidR="00171EB8" w:rsidRPr="00721156" w:rsidRDefault="00171EB8" w:rsidP="00171EB8">
      <w:pPr>
        <w:spacing w:before="120" w:after="120" w:line="240"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Nume/Prenume ……………………........................ </w:t>
      </w:r>
    </w:p>
    <w:p w14:paraId="4E62EB22" w14:textId="77777777" w:rsidR="00171EB8" w:rsidRPr="00721156" w:rsidRDefault="00171EB8" w:rsidP="00171EB8">
      <w:pPr>
        <w:spacing w:before="120" w:after="120" w:line="240"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Semnătura....................................................... </w:t>
      </w:r>
    </w:p>
    <w:p w14:paraId="43E36379" w14:textId="77777777" w:rsidR="00171EB8" w:rsidRPr="00721156" w:rsidRDefault="00171EB8" w:rsidP="00171EB8">
      <w:pPr>
        <w:spacing w:before="120" w:after="120" w:line="240"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DATA………........................................................</w:t>
      </w:r>
    </w:p>
    <w:p w14:paraId="056BF6EC" w14:textId="77777777" w:rsidR="00171EB8" w:rsidRPr="00721156" w:rsidRDefault="00171EB8" w:rsidP="00171EB8">
      <w:pPr>
        <w:spacing w:before="120" w:after="120" w:line="240" w:lineRule="auto"/>
        <w:rPr>
          <w:rFonts w:ascii="Trebuchet MS" w:eastAsia="Calibri" w:hAnsi="Trebuchet MS" w:cs="Calibri"/>
          <w:kern w:val="0"/>
          <w14:ligatures w14:val="none"/>
        </w:rPr>
      </w:pPr>
    </w:p>
    <w:p w14:paraId="19EC66AC" w14:textId="77777777" w:rsidR="00171EB8" w:rsidRPr="00721156" w:rsidRDefault="00171EB8" w:rsidP="00171EB8">
      <w:pPr>
        <w:spacing w:before="120" w:after="120" w:line="240"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Întocmit de: Expert  OJFIR/CRFIR</w:t>
      </w:r>
    </w:p>
    <w:p w14:paraId="1D2B8B09" w14:textId="77777777" w:rsidR="00171EB8" w:rsidRPr="00721156" w:rsidRDefault="00171EB8" w:rsidP="00171EB8">
      <w:pPr>
        <w:spacing w:before="120" w:after="120" w:line="240"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Nume/Prenume ……………………......................... </w:t>
      </w:r>
    </w:p>
    <w:p w14:paraId="2A8194BD" w14:textId="77777777" w:rsidR="00171EB8" w:rsidRPr="00721156" w:rsidRDefault="00171EB8" w:rsidP="00171EB8">
      <w:pPr>
        <w:spacing w:before="120" w:after="120" w:line="240"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Semnătura........................................................ </w:t>
      </w:r>
    </w:p>
    <w:p w14:paraId="4833E08A" w14:textId="77777777" w:rsidR="00171EB8" w:rsidRPr="00721156" w:rsidRDefault="00171EB8" w:rsidP="00171EB8">
      <w:pPr>
        <w:spacing w:before="120" w:after="120" w:line="240"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DATA………..........................................................</w:t>
      </w:r>
    </w:p>
    <w:p w14:paraId="0939EBB9" w14:textId="77777777" w:rsidR="00171EB8" w:rsidRPr="00C270C6" w:rsidRDefault="00171EB8" w:rsidP="00171EB8">
      <w:pPr>
        <w:spacing w:before="120" w:after="120" w:line="240" w:lineRule="auto"/>
        <w:rPr>
          <w:rFonts w:ascii="Trebuchet MS" w:eastAsia="Calibri" w:hAnsi="Trebuchet MS" w:cs="Calibri"/>
          <w:b/>
          <w:bCs/>
          <w:kern w:val="0"/>
          <w14:ligatures w14:val="none"/>
        </w:rPr>
      </w:pPr>
      <w:r w:rsidRPr="00C270C6">
        <w:rPr>
          <w:rFonts w:ascii="Trebuchet MS" w:eastAsia="Calibri" w:hAnsi="Trebuchet MS" w:cs="Calibri"/>
          <w:b/>
          <w:bCs/>
          <w:kern w:val="0"/>
          <w14:ligatures w14:val="none"/>
        </w:rPr>
        <w:br w:type="page"/>
      </w:r>
      <w:r w:rsidRPr="00C270C6">
        <w:rPr>
          <w:rFonts w:ascii="Trebuchet MS" w:eastAsia="Calibri" w:hAnsi="Trebuchet MS" w:cs="Calibri"/>
          <w:b/>
          <w:bCs/>
          <w:kern w:val="0"/>
          <w14:ligatures w14:val="none"/>
        </w:rPr>
        <w:lastRenderedPageBreak/>
        <w:t>C. Metodologia de verificare pentru documentele prezentate in vederea contractarii</w:t>
      </w:r>
    </w:p>
    <w:p w14:paraId="0E14C6AA" w14:textId="77777777" w:rsidR="00171EB8" w:rsidRPr="00721156" w:rsidRDefault="00171EB8" w:rsidP="00C270C6">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In cazul in care se constata modificari aduse documentelor scanate in format electronic cererea de finantare este considerta neeligibila si nu se va incheia Contractul de Finantare.</w:t>
      </w:r>
    </w:p>
    <w:p w14:paraId="4E1632E9" w14:textId="77777777" w:rsidR="00171EB8" w:rsidRPr="00721156" w:rsidRDefault="00171EB8" w:rsidP="00171EB8">
      <w:pPr>
        <w:spacing w:after="200" w:line="276" w:lineRule="auto"/>
        <w:rPr>
          <w:rFonts w:ascii="Trebuchet MS" w:eastAsia="Calibri" w:hAnsi="Trebuchet MS" w:cs="Calibri"/>
          <w:kern w:val="0"/>
          <w14:ligatures w14:val="non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171EB8" w:rsidRPr="00721156" w14:paraId="00D5D211" w14:textId="77777777" w:rsidTr="00FD5B36">
        <w:trPr>
          <w:trHeight w:val="650"/>
        </w:trPr>
        <w:tc>
          <w:tcPr>
            <w:tcW w:w="3510" w:type="dxa"/>
          </w:tcPr>
          <w:p w14:paraId="44ABF59A" w14:textId="77777777" w:rsidR="00171EB8" w:rsidRPr="00C270C6" w:rsidRDefault="00171EB8" w:rsidP="00C270C6">
            <w:pPr>
              <w:spacing w:after="200" w:line="276" w:lineRule="auto"/>
              <w:jc w:val="center"/>
              <w:rPr>
                <w:rFonts w:ascii="Trebuchet MS" w:eastAsia="Calibri" w:hAnsi="Trebuchet MS" w:cs="Calibri"/>
                <w:b/>
                <w:bCs/>
                <w:kern w:val="0"/>
                <w14:ligatures w14:val="none"/>
              </w:rPr>
            </w:pPr>
          </w:p>
          <w:p w14:paraId="13F9F070" w14:textId="77777777" w:rsidR="00171EB8" w:rsidRPr="00C270C6" w:rsidRDefault="00171EB8" w:rsidP="00C270C6">
            <w:pPr>
              <w:spacing w:after="200" w:line="276" w:lineRule="auto"/>
              <w:jc w:val="center"/>
              <w:rPr>
                <w:rFonts w:ascii="Trebuchet MS" w:eastAsia="Calibri" w:hAnsi="Trebuchet MS" w:cs="Calibri"/>
                <w:b/>
                <w:bCs/>
                <w:kern w:val="0"/>
                <w14:ligatures w14:val="none"/>
              </w:rPr>
            </w:pPr>
            <w:r w:rsidRPr="00C270C6">
              <w:rPr>
                <w:rFonts w:ascii="Trebuchet MS" w:eastAsia="Calibri" w:hAnsi="Trebuchet MS" w:cs="Calibri"/>
                <w:b/>
                <w:bCs/>
                <w:kern w:val="0"/>
                <w14:ligatures w14:val="none"/>
              </w:rPr>
              <w:t>DOCUMENTE   DE   PREZENTAT</w:t>
            </w:r>
          </w:p>
        </w:tc>
        <w:tc>
          <w:tcPr>
            <w:tcW w:w="6237" w:type="dxa"/>
          </w:tcPr>
          <w:p w14:paraId="7689A3D8" w14:textId="77777777" w:rsidR="00171EB8" w:rsidRPr="00C270C6" w:rsidRDefault="00171EB8" w:rsidP="00C270C6">
            <w:pPr>
              <w:spacing w:after="200" w:line="276" w:lineRule="auto"/>
              <w:jc w:val="center"/>
              <w:rPr>
                <w:rFonts w:ascii="Trebuchet MS" w:eastAsia="Calibri" w:hAnsi="Trebuchet MS" w:cs="Calibri"/>
                <w:b/>
                <w:bCs/>
                <w:kern w:val="0"/>
                <w14:ligatures w14:val="none"/>
              </w:rPr>
            </w:pPr>
          </w:p>
          <w:p w14:paraId="195F874A" w14:textId="77777777" w:rsidR="00171EB8" w:rsidRPr="00C270C6" w:rsidRDefault="00171EB8" w:rsidP="00C270C6">
            <w:pPr>
              <w:spacing w:after="200" w:line="276" w:lineRule="auto"/>
              <w:jc w:val="center"/>
              <w:rPr>
                <w:rFonts w:ascii="Trebuchet MS" w:eastAsia="Calibri" w:hAnsi="Trebuchet MS" w:cs="Calibri"/>
                <w:b/>
                <w:bCs/>
                <w:kern w:val="0"/>
                <w14:ligatures w14:val="none"/>
              </w:rPr>
            </w:pPr>
            <w:r w:rsidRPr="00C270C6">
              <w:rPr>
                <w:rFonts w:ascii="Trebuchet MS" w:eastAsia="Calibri" w:hAnsi="Trebuchet MS" w:cs="Calibri"/>
                <w:b/>
                <w:bCs/>
                <w:kern w:val="0"/>
                <w14:ligatures w14:val="none"/>
              </w:rPr>
              <w:t>PUNCTE DE VERIFICAT IN DOCUMENTE</w:t>
            </w:r>
          </w:p>
        </w:tc>
      </w:tr>
      <w:tr w:rsidR="00171EB8" w:rsidRPr="00721156" w14:paraId="2F53BAAF" w14:textId="77777777" w:rsidTr="00FD5B36">
        <w:trPr>
          <w:trHeight w:val="1025"/>
        </w:trPr>
        <w:tc>
          <w:tcPr>
            <w:tcW w:w="3510" w:type="dxa"/>
          </w:tcPr>
          <w:p w14:paraId="25E881C9"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Dosarul original după care s-a scanat, pentru conformitatea documentelor încărcate on-line</w:t>
            </w:r>
          </w:p>
        </w:tc>
        <w:tc>
          <w:tcPr>
            <w:tcW w:w="6237" w:type="dxa"/>
          </w:tcPr>
          <w:p w14:paraId="63C7CAEB"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Solicitanții vor prezenta în dosarul pe suport de hârtie doar documentele care au fost scanate, pentru conformitate cu documentele încărcate online. Documentele originale emise de el însuşi, convertite în PDF şi semnate electronic de către reprezentantul legal, nu mai trebuie listate și atașate, în dosarul pe suport hârtie.</w:t>
            </w:r>
          </w:p>
          <w:p w14:paraId="02C088FB"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171EB8" w:rsidRPr="00721156" w14:paraId="665865D2" w14:textId="77777777" w:rsidTr="00FD5B36">
        <w:trPr>
          <w:trHeight w:val="1025"/>
        </w:trPr>
        <w:tc>
          <w:tcPr>
            <w:tcW w:w="3510" w:type="dxa"/>
          </w:tcPr>
          <w:p w14:paraId="3A2D9994"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Doc. 8. Documente care dovedesc capacitatea şi sursa de co-finanţare a investiţiei emise de o instituţie financiară în original (extras de cont şi/ sau contract de credit) - dacă este cazul.</w:t>
            </w:r>
          </w:p>
          <w:p w14:paraId="0269909F"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În cazul în care dovada co-finanţării se prezintă prin extras de cont, acesta va fi însoțit de Angajamentul  solicitantului (model afișat pe site www.afir.info) că minimum 50% din disponibilul de cofinanțarea privată va fi destinat plăților aferente implementării proiectului</w:t>
            </w:r>
          </w:p>
          <w:p w14:paraId="26DDCCAD" w14:textId="77777777" w:rsidR="00171EB8" w:rsidRPr="00721156" w:rsidRDefault="00171EB8" w:rsidP="00171EB8">
            <w:pPr>
              <w:spacing w:after="200" w:line="276" w:lineRule="auto"/>
              <w:rPr>
                <w:rFonts w:ascii="Trebuchet MS" w:eastAsia="Calibri" w:hAnsi="Trebuchet MS" w:cs="Calibri"/>
                <w:kern w:val="0"/>
                <w14:ligatures w14:val="none"/>
              </w:rPr>
            </w:pPr>
          </w:p>
          <w:p w14:paraId="2601C312" w14:textId="77777777" w:rsidR="00171EB8" w:rsidRPr="00721156" w:rsidRDefault="00171EB8" w:rsidP="00171EB8">
            <w:pPr>
              <w:spacing w:after="200" w:line="276" w:lineRule="auto"/>
              <w:rPr>
                <w:rFonts w:ascii="Trebuchet MS" w:eastAsia="Calibri" w:hAnsi="Trebuchet MS" w:cs="Calibri"/>
                <w:kern w:val="0"/>
                <w14:ligatures w14:val="none"/>
              </w:rPr>
            </w:pPr>
          </w:p>
          <w:p w14:paraId="2CA55930"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6237" w:type="dxa"/>
          </w:tcPr>
          <w:p w14:paraId="5E5B637F"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lastRenderedPageBreak/>
              <w:t>Expertul verifica existenta acestor documente, sa fie emise pe numele solicitantului, sa contina datele solicitate. -</w:t>
            </w:r>
          </w:p>
          <w:p w14:paraId="7304EFE7"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Documentele sunt  obligatoriu de prezentat.</w:t>
            </w:r>
          </w:p>
          <w:p w14:paraId="1F7458EC"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14:paraId="4D840DB5"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În cazul depunerii unor solicitări pentru mai multe proiecte, solicitantul/beneficiarul, după caz, trebuie să dovedească existența co-finanțării private pentru proiect, sau, după caz, cumulat pentru toate proiectele.</w:t>
            </w:r>
          </w:p>
          <w:p w14:paraId="5E0EA687"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w:t>
            </w:r>
            <w:r w:rsidRPr="00721156">
              <w:rPr>
                <w:rFonts w:ascii="Trebuchet MS" w:eastAsia="Calibri" w:hAnsi="Trebuchet MS" w:cs="Calibri"/>
                <w:kern w:val="0"/>
                <w14:ligatures w14:val="none"/>
              </w:rPr>
              <w:lastRenderedPageBreak/>
              <w:t xml:space="preserve">disponibilul de cofinanțarea privată va fi destinat plăților aferente implementării proiectului. </w:t>
            </w:r>
          </w:p>
          <w:p w14:paraId="731777B6"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Atragem atenția că în cazul în care beneficiarul implementeaza mai multe proiecte în cadrul PNDR/ PS, trebuie să prezinte dovada cofinanţării private  pentru toate proiectele.</w:t>
            </w:r>
          </w:p>
        </w:tc>
      </w:tr>
      <w:tr w:rsidR="00171EB8" w:rsidRPr="00721156" w14:paraId="2864D092" w14:textId="77777777" w:rsidTr="00FD5B36">
        <w:trPr>
          <w:trHeight w:val="1025"/>
        </w:trPr>
        <w:tc>
          <w:tcPr>
            <w:tcW w:w="3510" w:type="dxa"/>
          </w:tcPr>
          <w:p w14:paraId="684707EC"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lastRenderedPageBreak/>
              <w:t>Doc 9. Adresă emisă de instituția financiară (bancă/ trezorerie)</w:t>
            </w:r>
            <w:r w:rsidRPr="00721156" w:rsidDel="00C368C7">
              <w:rPr>
                <w:rFonts w:ascii="Trebuchet MS" w:eastAsia="Calibri" w:hAnsi="Trebuchet MS" w:cs="Calibri"/>
                <w:kern w:val="0"/>
                <w14:ligatures w14:val="none"/>
              </w:rPr>
              <w:t xml:space="preserve"> </w:t>
            </w:r>
            <w:r w:rsidRPr="00721156">
              <w:rPr>
                <w:rFonts w:ascii="Trebuchet MS" w:eastAsia="Calibri" w:hAnsi="Trebuchet MS" w:cs="Calibri"/>
                <w:kern w:val="0"/>
                <w14:ligatures w14:val="none"/>
              </w:rPr>
              <w:t xml:space="preserve">cu datele de identificare ale băncii şi ale contului aferent proiectului FEADR (denumirea, adresa băncii/trezoreriei, codul IBAN al contului în care se derulează operaţiunile cu AFIR). </w:t>
            </w:r>
          </w:p>
          <w:p w14:paraId="0807D263"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Nu este obligatorie deschiderea unui cont separat pentru derularea proiectului.</w:t>
            </w:r>
          </w:p>
        </w:tc>
        <w:tc>
          <w:tcPr>
            <w:tcW w:w="6237" w:type="dxa"/>
          </w:tcPr>
          <w:p w14:paraId="2F1ED7CA"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Expertul verifica existenta acestui document, sa fie emis pe numele solicitantului de catre o institutie financiara/bancara cu sediul in Romania, sa contina datele solicitate.</w:t>
            </w:r>
          </w:p>
          <w:p w14:paraId="4D492039"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Nu este obligatorie deschiderea unui cont separat pentru derularea proiectului.</w:t>
            </w:r>
          </w:p>
          <w:p w14:paraId="0965FB42"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Documentul este obligatoriu de prezentat.</w:t>
            </w:r>
          </w:p>
        </w:tc>
      </w:tr>
      <w:tr w:rsidR="00171EB8" w:rsidRPr="00721156" w14:paraId="492D06A3" w14:textId="77777777" w:rsidTr="00FD5B36">
        <w:trPr>
          <w:trHeight w:val="1025"/>
        </w:trPr>
        <w:tc>
          <w:tcPr>
            <w:tcW w:w="3510" w:type="dxa"/>
          </w:tcPr>
          <w:p w14:paraId="3EA2305B"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6F25D930"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Expertul verifica  daca solicitantul a prezentat in vederea contractarii Certificat care să ateste lipsa datoriilor restante la bugetul local, emis de primăria pe raza căreia îşi are sediul social și punctul de lucru (numai în cazul în care solicitantul este proprietar asupra imobilelor). </w:t>
            </w:r>
          </w:p>
          <w:p w14:paraId="1A0A073E"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Certificatul trebuie sa mentioneze clar lipsa datoriilor prin mentiunea “nu are datorii” sau bararea liniei in care ar trebui sa fie mentionate. </w:t>
            </w:r>
          </w:p>
          <w:p w14:paraId="0DC4924B"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Daca solicitantul are datorii catre primărie, acesta devine neeligibil pentru sprijin, iar expertul va bifa NU. In caz contrar, expertul bifeaza caseta DA</w:t>
            </w:r>
          </w:p>
        </w:tc>
      </w:tr>
      <w:tr w:rsidR="00171EB8" w:rsidRPr="00721156" w14:paraId="7E617C65" w14:textId="77777777" w:rsidTr="00FD5B36">
        <w:trPr>
          <w:trHeight w:val="1025"/>
        </w:trPr>
        <w:tc>
          <w:tcPr>
            <w:tcW w:w="3510" w:type="dxa"/>
          </w:tcPr>
          <w:p w14:paraId="5F646851"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Doc. 2.2 Graficul de eșalonare a datoriilor la bugetul consolidat (în cazul în care beneficiarul figurează cu datorii restante fiscale)</w:t>
            </w:r>
          </w:p>
        </w:tc>
        <w:tc>
          <w:tcPr>
            <w:tcW w:w="6237" w:type="dxa"/>
          </w:tcPr>
          <w:p w14:paraId="2A02C1BF"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Expertul verifica  în baza de date a PATRIMVEN, accesând link-ul </w:t>
            </w:r>
            <w:hyperlink r:id="rId18" w:history="1">
              <w:r w:rsidRPr="00721156">
                <w:rPr>
                  <w:rFonts w:ascii="Trebuchet MS" w:eastAsia="Calibri" w:hAnsi="Trebuchet MS" w:cs="Calibri"/>
                  <w:kern w:val="0"/>
                  <w14:ligatures w14:val="none"/>
                </w:rPr>
                <w:t>https://epatrim.fiscnet.ro/</w:t>
              </w:r>
            </w:hyperlink>
            <w:r w:rsidRPr="00721156">
              <w:rPr>
                <w:rFonts w:ascii="Trebuchet MS" w:eastAsia="Calibri" w:hAnsi="Trebuchet MS" w:cs="Calibri"/>
                <w:kern w:val="0"/>
                <w14:ligatures w14:val="none"/>
              </w:rPr>
              <w:t xml:space="preserve"> și va descărca din baza de date certificatul de atestare fiscală al beneficiarului care se  va ataşa la dosarul administrativ.</w:t>
            </w:r>
          </w:p>
          <w:p w14:paraId="46CF7974"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Dacă beneficiarul figurează cu datorii la bugetul consolidat se va solicita beneficiarului prin intermediul informațiilor suplimentare să depună graficul de eșalonare a datoriilor către bugetul consolidat (în cazul în care graficul de eşalonare nu a fost depus de beneficiar odată cu celelalte documente necesare contractării). </w:t>
            </w:r>
            <w:r w:rsidRPr="00721156" w:rsidDel="00566038">
              <w:rPr>
                <w:rFonts w:ascii="Trebuchet MS" w:eastAsia="Calibri" w:hAnsi="Trebuchet MS" w:cs="Calibri"/>
                <w:kern w:val="0"/>
                <w14:ligatures w14:val="none"/>
              </w:rPr>
              <w:t xml:space="preserve"> </w:t>
            </w:r>
          </w:p>
          <w:p w14:paraId="20733268"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lastRenderedPageBreak/>
              <w:t>Daca solicitantul are datorii catre bugetul consolidat și nu a prezentat graficul de eșalonare a datoriilor la bugetul consolidat, acesta devine neeligibil pentru sprijin, iar expertul va bifa NU. In caz contrar, expertul bifeaza caseta DA</w:t>
            </w:r>
          </w:p>
        </w:tc>
      </w:tr>
    </w:tbl>
    <w:p w14:paraId="7CEE2CDE" w14:textId="77777777" w:rsidR="00171EB8" w:rsidRPr="00721156" w:rsidRDefault="00171EB8" w:rsidP="00171EB8">
      <w:pPr>
        <w:spacing w:after="200" w:line="276" w:lineRule="auto"/>
        <w:rPr>
          <w:rFonts w:ascii="Trebuchet MS" w:eastAsia="Calibri" w:hAnsi="Trebuchet MS" w:cs="Calibri"/>
          <w:kern w:val="0"/>
          <w14:ligatures w14:val="none"/>
        </w:rPr>
      </w:pPr>
    </w:p>
    <w:p w14:paraId="583C3C5B"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Notă: </w:t>
      </w:r>
    </w:p>
    <w:p w14:paraId="19E444B4"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În baza acordului reprezentantului legal al solicitantului, exprimat în cererea de finanțare, anterior semnării contractului de finanțare, expertul verifică în extrasul de cazier judiciar obtinut prin consultarea bazei de date a IGPR, ROCRIS că nu sunt înscrieri de natură economico-financiară pentru reprezentantul legal, și totodată, verifică în certificatul de atestare fiscală și cazierul fiscal al solicitantului, obtinute prin interogarea bazei de date ANAF accesând link-ul https://epatrim.fiscnet.ro/, că solicitantul nu are datorii fiscale si sociale restante și nu figurează cu înscrieri în cazierul fiscal.</w:t>
      </w:r>
    </w:p>
    <w:p w14:paraId="652C7878"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În cazul în care exista înscrieri de natură economico-financiară, expertul AFIR va solicita prin informaţii suplimentare clarificări solicitantului pentru a se asigura că datele aferente obtinute din ROCRIS sunt actualizate cu eventuale Hotarari judecatoreşti, etc.  </w:t>
      </w:r>
    </w:p>
    <w:p w14:paraId="76166D94"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Solicitantul va fi informat cu privire la înscrierile de natură economico-financiară  existente iar în răspunsul la informații suplimentare, fie va confirma ca datele identificate sunt actualizate, fie va prezenta Certificat de cazier judiciar fara înscrieri de natură economico-financiară.</w:t>
      </w:r>
    </w:p>
    <w:p w14:paraId="5576CCBD"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14:paraId="49993FCF" w14:textId="77777777" w:rsidR="00171EB8" w:rsidRPr="00721156" w:rsidRDefault="00171EB8" w:rsidP="00171EB8">
      <w:pPr>
        <w:spacing w:before="240"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Dacă solicitantul nu are înscrise infracțiuni de natură economico-financiară, nu figurează cu datorii la bugetul consolidat sau nu are înscrieri în cazierul fiscal, acesta este eligibil pentru sprijin, iar expertul va bifa DA. În caz contrar, expertul bifează căsuța NU iar Cererea de finanțare devine neeligibilă.</w:t>
      </w:r>
    </w:p>
    <w:p w14:paraId="49BB4E94"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În urma verificării documentelor de mai sus proiectul poate fi incadrat cu statut:</w:t>
      </w:r>
    </w:p>
    <w:p w14:paraId="31C26865" w14:textId="77777777" w:rsidR="00171EB8" w:rsidRPr="00721156" w:rsidRDefault="00171EB8">
      <w:pPr>
        <w:numPr>
          <w:ilvl w:val="0"/>
          <w:numId w:val="39"/>
        </w:numPr>
        <w:spacing w:after="200" w:line="276" w:lineRule="auto"/>
        <w:contextualSpacing/>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eligibil;</w:t>
      </w:r>
    </w:p>
    <w:p w14:paraId="0A2BC25C" w14:textId="77777777" w:rsidR="00171EB8" w:rsidRPr="00721156" w:rsidRDefault="00171EB8">
      <w:pPr>
        <w:numPr>
          <w:ilvl w:val="0"/>
          <w:numId w:val="39"/>
        </w:numPr>
        <w:spacing w:after="200" w:line="276" w:lineRule="auto"/>
        <w:contextualSpacing/>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neeligibil.</w:t>
      </w:r>
    </w:p>
    <w:p w14:paraId="4BCC0AD4" w14:textId="77777777" w:rsidR="00171EB8" w:rsidRDefault="00171EB8" w:rsidP="00171EB8">
      <w:pPr>
        <w:spacing w:after="200" w:line="276" w:lineRule="auto"/>
        <w:jc w:val="both"/>
        <w:rPr>
          <w:rFonts w:ascii="Trebuchet MS" w:eastAsia="Calibri" w:hAnsi="Trebuchet MS" w:cs="Calibri"/>
          <w:kern w:val="0"/>
          <w14:ligatures w14:val="none"/>
        </w:rPr>
      </w:pPr>
    </w:p>
    <w:p w14:paraId="21258F93" w14:textId="77777777" w:rsidR="00C270C6" w:rsidRDefault="00C270C6" w:rsidP="00171EB8">
      <w:pPr>
        <w:spacing w:after="200" w:line="276" w:lineRule="auto"/>
        <w:jc w:val="both"/>
        <w:rPr>
          <w:rFonts w:ascii="Trebuchet MS" w:eastAsia="Calibri" w:hAnsi="Trebuchet MS" w:cs="Calibri"/>
          <w:kern w:val="0"/>
          <w14:ligatures w14:val="none"/>
        </w:rPr>
      </w:pPr>
    </w:p>
    <w:p w14:paraId="12F3A5D5" w14:textId="77777777" w:rsidR="00C270C6" w:rsidRDefault="00C270C6" w:rsidP="00171EB8">
      <w:pPr>
        <w:spacing w:after="200" w:line="276" w:lineRule="auto"/>
        <w:jc w:val="both"/>
        <w:rPr>
          <w:rFonts w:ascii="Trebuchet MS" w:eastAsia="Calibri" w:hAnsi="Trebuchet MS" w:cs="Calibri"/>
          <w:kern w:val="0"/>
          <w14:ligatures w14:val="none"/>
        </w:rPr>
      </w:pPr>
    </w:p>
    <w:p w14:paraId="7861A5CE" w14:textId="77777777" w:rsidR="00C270C6" w:rsidRDefault="00C270C6" w:rsidP="00171EB8">
      <w:pPr>
        <w:spacing w:after="200" w:line="276" w:lineRule="auto"/>
        <w:jc w:val="both"/>
        <w:rPr>
          <w:rFonts w:ascii="Trebuchet MS" w:eastAsia="Calibri" w:hAnsi="Trebuchet MS" w:cs="Calibri"/>
          <w:kern w:val="0"/>
          <w14:ligatures w14:val="none"/>
        </w:rPr>
      </w:pPr>
    </w:p>
    <w:p w14:paraId="2FD0ECA1" w14:textId="77777777" w:rsidR="00C270C6" w:rsidRPr="00721156" w:rsidRDefault="00C270C6" w:rsidP="00171EB8">
      <w:pPr>
        <w:spacing w:after="200" w:line="276" w:lineRule="auto"/>
        <w:jc w:val="both"/>
        <w:rPr>
          <w:rFonts w:ascii="Trebuchet MS" w:eastAsia="Calibri" w:hAnsi="Trebuchet MS" w:cs="Calibri"/>
          <w:kern w:val="0"/>
          <w14:ligatures w14:val="none"/>
        </w:rPr>
      </w:pPr>
    </w:p>
    <w:tbl>
      <w:tblPr>
        <w:tblStyle w:val="TableGrid117"/>
        <w:tblW w:w="0" w:type="auto"/>
        <w:tblLook w:val="04A0" w:firstRow="1" w:lastRow="0" w:firstColumn="1" w:lastColumn="0" w:noHBand="0" w:noVBand="1"/>
      </w:tblPr>
      <w:tblGrid>
        <w:gridCol w:w="523"/>
        <w:gridCol w:w="5246"/>
        <w:gridCol w:w="986"/>
        <w:gridCol w:w="1134"/>
        <w:gridCol w:w="1127"/>
      </w:tblGrid>
      <w:tr w:rsidR="00171EB8" w:rsidRPr="00721156" w14:paraId="3FB2FDFF" w14:textId="77777777" w:rsidTr="00FD5B36">
        <w:tc>
          <w:tcPr>
            <w:tcW w:w="486" w:type="dxa"/>
            <w:hideMark/>
          </w:tcPr>
          <w:p w14:paraId="6DC844D3" w14:textId="77777777" w:rsidR="00171EB8" w:rsidRPr="00721156" w:rsidRDefault="00171EB8" w:rsidP="00171EB8">
            <w:pPr>
              <w:overflowPunct w:val="0"/>
              <w:autoSpaceDE w:val="0"/>
              <w:autoSpaceDN w:val="0"/>
              <w:spacing w:after="200" w:line="276" w:lineRule="auto"/>
              <w:textAlignment w:val="baseline"/>
              <w:rPr>
                <w:rFonts w:ascii="Trebuchet MS" w:hAnsi="Trebuchet MS" w:cs="Calibri"/>
                <w:bCs/>
                <w:sz w:val="22"/>
                <w:szCs w:val="22"/>
                <w:lang w:val="ro-RO" w:eastAsia="fr-FR"/>
                <w14:ligatures w14:val="none"/>
              </w:rPr>
            </w:pPr>
            <w:r w:rsidRPr="00721156">
              <w:rPr>
                <w:rFonts w:ascii="Trebuchet MS" w:hAnsi="Trebuchet MS" w:cs="Calibri"/>
                <w:bCs/>
                <w:sz w:val="22"/>
                <w:szCs w:val="22"/>
                <w:lang w:val="ro-RO" w:eastAsia="fr-FR"/>
                <w14:ligatures w14:val="none"/>
              </w:rPr>
              <w:lastRenderedPageBreak/>
              <w:t>Nr. crt</w:t>
            </w:r>
          </w:p>
        </w:tc>
        <w:tc>
          <w:tcPr>
            <w:tcW w:w="5536" w:type="dxa"/>
          </w:tcPr>
          <w:p w14:paraId="37053C61" w14:textId="77777777" w:rsidR="00171EB8" w:rsidRPr="00721156" w:rsidRDefault="00171EB8" w:rsidP="00171EB8">
            <w:pPr>
              <w:overflowPunct w:val="0"/>
              <w:autoSpaceDE w:val="0"/>
              <w:autoSpaceDN w:val="0"/>
              <w:spacing w:after="200" w:line="276" w:lineRule="auto"/>
              <w:jc w:val="center"/>
              <w:textAlignment w:val="baseline"/>
              <w:rPr>
                <w:rFonts w:ascii="Trebuchet MS" w:hAnsi="Trebuchet MS" w:cs="Calibri"/>
                <w:b/>
                <w:bCs/>
                <w:sz w:val="22"/>
                <w:szCs w:val="22"/>
                <w:lang w:val="ro-RO" w:eastAsia="fr-FR"/>
                <w14:ligatures w14:val="none"/>
              </w:rPr>
            </w:pPr>
            <w:r w:rsidRPr="00721156">
              <w:rPr>
                <w:rFonts w:ascii="Trebuchet MS" w:hAnsi="Trebuchet MS" w:cs="Calibri"/>
                <w:b/>
                <w:bCs/>
                <w:sz w:val="22"/>
                <w:szCs w:val="22"/>
                <w:lang w:val="ro-RO" w:eastAsia="fr-FR"/>
                <w14:ligatures w14:val="none"/>
              </w:rPr>
              <w:t>Verificarea pe teren</w:t>
            </w:r>
          </w:p>
        </w:tc>
        <w:tc>
          <w:tcPr>
            <w:tcW w:w="1023" w:type="dxa"/>
            <w:hideMark/>
          </w:tcPr>
          <w:p w14:paraId="5EEA141A" w14:textId="77777777" w:rsidR="00171EB8" w:rsidRPr="00721156" w:rsidRDefault="00171EB8" w:rsidP="00171EB8">
            <w:pPr>
              <w:overflowPunct w:val="0"/>
              <w:autoSpaceDE w:val="0"/>
              <w:autoSpaceDN w:val="0"/>
              <w:spacing w:after="200" w:line="276" w:lineRule="auto"/>
              <w:jc w:val="center"/>
              <w:textAlignment w:val="baseline"/>
              <w:rPr>
                <w:rFonts w:ascii="Trebuchet MS" w:hAnsi="Trebuchet MS" w:cs="Calibri"/>
                <w:b/>
                <w:bCs/>
                <w:sz w:val="22"/>
                <w:szCs w:val="22"/>
                <w:lang w:val="ro-RO" w:eastAsia="fr-FR"/>
                <w14:ligatures w14:val="none"/>
              </w:rPr>
            </w:pPr>
            <w:r w:rsidRPr="00721156">
              <w:rPr>
                <w:rFonts w:ascii="Trebuchet MS" w:hAnsi="Trebuchet MS" w:cs="Calibri"/>
                <w:b/>
                <w:bCs/>
                <w:sz w:val="22"/>
                <w:szCs w:val="22"/>
                <w:lang w:val="ro-RO" w:eastAsia="fr-FR"/>
                <w14:ligatures w14:val="none"/>
              </w:rPr>
              <w:t>DA</w:t>
            </w:r>
          </w:p>
        </w:tc>
        <w:tc>
          <w:tcPr>
            <w:tcW w:w="1182" w:type="dxa"/>
            <w:hideMark/>
          </w:tcPr>
          <w:p w14:paraId="5512127E" w14:textId="77777777" w:rsidR="00171EB8" w:rsidRPr="00721156" w:rsidRDefault="00171EB8" w:rsidP="00171EB8">
            <w:pPr>
              <w:overflowPunct w:val="0"/>
              <w:autoSpaceDE w:val="0"/>
              <w:autoSpaceDN w:val="0"/>
              <w:spacing w:after="200" w:line="276" w:lineRule="auto"/>
              <w:jc w:val="center"/>
              <w:textAlignment w:val="baseline"/>
              <w:rPr>
                <w:rFonts w:ascii="Trebuchet MS" w:hAnsi="Trebuchet MS" w:cs="Calibri"/>
                <w:b/>
                <w:bCs/>
                <w:sz w:val="22"/>
                <w:szCs w:val="22"/>
                <w:lang w:val="ro-RO" w:eastAsia="fr-FR"/>
                <w14:ligatures w14:val="none"/>
              </w:rPr>
            </w:pPr>
            <w:r w:rsidRPr="00721156">
              <w:rPr>
                <w:rFonts w:ascii="Trebuchet MS" w:hAnsi="Trebuchet MS" w:cs="Calibri"/>
                <w:b/>
                <w:bCs/>
                <w:sz w:val="22"/>
                <w:szCs w:val="22"/>
                <w:lang w:val="ro-RO" w:eastAsia="fr-FR"/>
                <w14:ligatures w14:val="none"/>
              </w:rPr>
              <w:t>NU</w:t>
            </w:r>
          </w:p>
        </w:tc>
        <w:tc>
          <w:tcPr>
            <w:tcW w:w="1146" w:type="dxa"/>
          </w:tcPr>
          <w:p w14:paraId="315C5EF0" w14:textId="77777777" w:rsidR="00171EB8" w:rsidRPr="00721156" w:rsidRDefault="00171EB8" w:rsidP="00171EB8">
            <w:pPr>
              <w:overflowPunct w:val="0"/>
              <w:autoSpaceDE w:val="0"/>
              <w:autoSpaceDN w:val="0"/>
              <w:spacing w:after="200" w:line="276" w:lineRule="auto"/>
              <w:jc w:val="center"/>
              <w:textAlignment w:val="baseline"/>
              <w:rPr>
                <w:rFonts w:ascii="Trebuchet MS" w:hAnsi="Trebuchet MS" w:cs="Calibri"/>
                <w:b/>
                <w:bCs/>
                <w:sz w:val="22"/>
                <w:szCs w:val="22"/>
                <w:lang w:val="ro-RO" w:eastAsia="fr-FR"/>
                <w14:ligatures w14:val="none"/>
              </w:rPr>
            </w:pPr>
            <w:r w:rsidRPr="00721156">
              <w:rPr>
                <w:rFonts w:ascii="Trebuchet MS" w:hAnsi="Trebuchet MS" w:cs="Calibri"/>
                <w:b/>
                <w:bCs/>
                <w:sz w:val="22"/>
                <w:szCs w:val="22"/>
                <w:lang w:val="ro-RO" w:eastAsia="fr-FR"/>
                <w14:ligatures w14:val="none"/>
              </w:rPr>
              <w:t>NU ESTE CAZUL</w:t>
            </w:r>
          </w:p>
        </w:tc>
      </w:tr>
      <w:tr w:rsidR="00171EB8" w:rsidRPr="00721156" w14:paraId="5C76102F" w14:textId="77777777" w:rsidTr="00C270C6">
        <w:tc>
          <w:tcPr>
            <w:tcW w:w="486" w:type="dxa"/>
          </w:tcPr>
          <w:p w14:paraId="50C6ED30" w14:textId="77777777" w:rsidR="00171EB8" w:rsidRPr="00721156" w:rsidRDefault="00171EB8" w:rsidP="00171EB8">
            <w:pPr>
              <w:overflowPunct w:val="0"/>
              <w:autoSpaceDE w:val="0"/>
              <w:autoSpaceDN w:val="0"/>
              <w:spacing w:after="200" w:line="276" w:lineRule="auto"/>
              <w:jc w:val="center"/>
              <w:textAlignment w:val="baseline"/>
              <w:rPr>
                <w:rFonts w:ascii="Trebuchet MS" w:hAnsi="Trebuchet MS" w:cs="Calibri"/>
                <w:bCs/>
                <w:sz w:val="22"/>
                <w:szCs w:val="22"/>
                <w:lang w:val="ro-RO" w:eastAsia="fr-FR"/>
                <w14:ligatures w14:val="none"/>
              </w:rPr>
            </w:pPr>
            <w:r w:rsidRPr="00721156">
              <w:rPr>
                <w:rFonts w:ascii="Trebuchet MS" w:hAnsi="Trebuchet MS" w:cs="Calibri"/>
                <w:bCs/>
                <w:sz w:val="22"/>
                <w:szCs w:val="22"/>
                <w:lang w:val="ro-RO" w:eastAsia="fr-FR"/>
                <w14:ligatures w14:val="none"/>
              </w:rPr>
              <w:t>1</w:t>
            </w:r>
          </w:p>
        </w:tc>
        <w:tc>
          <w:tcPr>
            <w:tcW w:w="5536" w:type="dxa"/>
          </w:tcPr>
          <w:p w14:paraId="7A862433" w14:textId="77777777" w:rsidR="00171EB8" w:rsidRPr="00721156" w:rsidRDefault="00171EB8" w:rsidP="00171EB8">
            <w:pPr>
              <w:overflowPunct w:val="0"/>
              <w:autoSpaceDE w:val="0"/>
              <w:autoSpaceDN w:val="0"/>
              <w:spacing w:after="200" w:line="276" w:lineRule="auto"/>
              <w:textAlignment w:val="baseline"/>
              <w:rPr>
                <w:rFonts w:ascii="Trebuchet MS" w:hAnsi="Trebuchet MS" w:cs="Calibri"/>
                <w:b/>
                <w:bCs/>
                <w:sz w:val="22"/>
                <w:szCs w:val="22"/>
                <w:lang w:val="ro-RO" w:eastAsia="fr-FR"/>
                <w14:ligatures w14:val="none"/>
              </w:rPr>
            </w:pPr>
            <w:r w:rsidRPr="00721156">
              <w:rPr>
                <w:rFonts w:ascii="Trebuchet MS" w:hAnsi="Trebuchet MS" w:cs="Calibri"/>
                <w:sz w:val="22"/>
                <w:szCs w:val="22"/>
                <w:lang w:val="ro-RO" w:eastAsia="fr-FR"/>
                <w14:ligatures w14:val="none"/>
              </w:rPr>
              <w:t>A fost efectuată vizita pe teren ?</w:t>
            </w:r>
          </w:p>
        </w:tc>
        <w:tc>
          <w:tcPr>
            <w:tcW w:w="1023" w:type="dxa"/>
            <w:vAlign w:val="center"/>
          </w:tcPr>
          <w:p w14:paraId="0727A999" w14:textId="77777777" w:rsidR="00171EB8" w:rsidRPr="00721156" w:rsidRDefault="00171EB8" w:rsidP="00171EB8">
            <w:pPr>
              <w:overflowPunct w:val="0"/>
              <w:autoSpaceDE w:val="0"/>
              <w:autoSpaceDN w:val="0"/>
              <w:spacing w:after="200" w:line="276" w:lineRule="auto"/>
              <w:jc w:val="center"/>
              <w:textAlignment w:val="baseline"/>
              <w:rPr>
                <w:rFonts w:ascii="Trebuchet MS" w:hAnsi="Trebuchet MS" w:cs="Calibri"/>
                <w:b/>
                <w:bCs/>
                <w:sz w:val="22"/>
                <w:szCs w:val="22"/>
                <w:lang w:val="ro-RO" w:eastAsia="fr-FR"/>
                <w14:ligatures w14:val="none"/>
              </w:rPr>
            </w:pPr>
            <w:r w:rsidRPr="00721156">
              <w:rPr>
                <w:rFonts w:ascii="Trebuchet MS" w:hAnsi="Trebuchet MS" w:cs="Calibri"/>
                <w:b/>
                <w:noProof/>
                <w:sz w:val="22"/>
                <w:szCs w:val="22"/>
                <w:lang w:val="ro-RO"/>
                <w14:ligatures w14:val="none"/>
              </w:rPr>
              <w:sym w:font="Wingdings" w:char="F06F"/>
            </w:r>
          </w:p>
        </w:tc>
        <w:tc>
          <w:tcPr>
            <w:tcW w:w="1182" w:type="dxa"/>
            <w:vAlign w:val="center"/>
          </w:tcPr>
          <w:p w14:paraId="17A209CF" w14:textId="77777777" w:rsidR="00171EB8" w:rsidRPr="00721156" w:rsidRDefault="00171EB8" w:rsidP="00171EB8">
            <w:pPr>
              <w:overflowPunct w:val="0"/>
              <w:autoSpaceDE w:val="0"/>
              <w:autoSpaceDN w:val="0"/>
              <w:spacing w:after="200" w:line="276" w:lineRule="auto"/>
              <w:jc w:val="center"/>
              <w:textAlignment w:val="baseline"/>
              <w:rPr>
                <w:rFonts w:ascii="Trebuchet MS" w:hAnsi="Trebuchet MS" w:cs="Calibri"/>
                <w:b/>
                <w:bCs/>
                <w:sz w:val="22"/>
                <w:szCs w:val="22"/>
                <w:lang w:val="ro-RO" w:eastAsia="fr-FR"/>
                <w14:ligatures w14:val="none"/>
              </w:rPr>
            </w:pPr>
            <w:r w:rsidRPr="00721156">
              <w:rPr>
                <w:rFonts w:ascii="Trebuchet MS" w:hAnsi="Trebuchet MS" w:cs="Calibri"/>
                <w:b/>
                <w:noProof/>
                <w:sz w:val="22"/>
                <w:szCs w:val="22"/>
                <w:lang w:val="ro-RO"/>
                <w14:ligatures w14:val="none"/>
              </w:rPr>
              <w:sym w:font="Wingdings" w:char="F06F"/>
            </w:r>
          </w:p>
        </w:tc>
        <w:tc>
          <w:tcPr>
            <w:tcW w:w="1146" w:type="dxa"/>
            <w:vAlign w:val="center"/>
          </w:tcPr>
          <w:p w14:paraId="3E5EF8A8" w14:textId="77777777" w:rsidR="00171EB8" w:rsidRPr="00721156" w:rsidRDefault="00171EB8" w:rsidP="00171EB8">
            <w:pPr>
              <w:overflowPunct w:val="0"/>
              <w:autoSpaceDE w:val="0"/>
              <w:autoSpaceDN w:val="0"/>
              <w:spacing w:after="200" w:line="276" w:lineRule="auto"/>
              <w:jc w:val="center"/>
              <w:textAlignment w:val="baseline"/>
              <w:rPr>
                <w:rFonts w:ascii="Trebuchet MS" w:hAnsi="Trebuchet MS" w:cs="Calibri"/>
                <w:b/>
                <w:bCs/>
                <w:sz w:val="22"/>
                <w:szCs w:val="22"/>
                <w:lang w:val="ro-RO" w:eastAsia="fr-FR"/>
                <w14:ligatures w14:val="none"/>
              </w:rPr>
            </w:pPr>
            <w:r w:rsidRPr="00721156">
              <w:rPr>
                <w:rFonts w:ascii="Trebuchet MS" w:hAnsi="Trebuchet MS" w:cs="Calibri"/>
                <w:b/>
                <w:noProof/>
                <w:sz w:val="22"/>
                <w:szCs w:val="22"/>
                <w:lang w:val="ro-RO"/>
                <w14:ligatures w14:val="none"/>
              </w:rPr>
              <w:sym w:font="Wingdings" w:char="F06F"/>
            </w:r>
          </w:p>
        </w:tc>
      </w:tr>
      <w:tr w:rsidR="00171EB8" w:rsidRPr="00721156" w14:paraId="2E691DC0" w14:textId="77777777" w:rsidTr="00C270C6">
        <w:tc>
          <w:tcPr>
            <w:tcW w:w="486" w:type="dxa"/>
          </w:tcPr>
          <w:p w14:paraId="3857BC08" w14:textId="77777777" w:rsidR="00171EB8" w:rsidRPr="00721156" w:rsidRDefault="00171EB8" w:rsidP="00171EB8">
            <w:pPr>
              <w:overflowPunct w:val="0"/>
              <w:autoSpaceDE w:val="0"/>
              <w:autoSpaceDN w:val="0"/>
              <w:spacing w:after="200" w:line="276" w:lineRule="auto"/>
              <w:jc w:val="center"/>
              <w:textAlignment w:val="baseline"/>
              <w:rPr>
                <w:rFonts w:ascii="Trebuchet MS" w:hAnsi="Trebuchet MS" w:cs="Calibri"/>
                <w:bCs/>
                <w:sz w:val="22"/>
                <w:szCs w:val="22"/>
                <w:lang w:val="ro-RO" w:eastAsia="fr-FR"/>
                <w14:ligatures w14:val="none"/>
              </w:rPr>
            </w:pPr>
            <w:r w:rsidRPr="00721156">
              <w:rPr>
                <w:rFonts w:ascii="Trebuchet MS" w:hAnsi="Trebuchet MS" w:cs="Calibri"/>
                <w:bCs/>
                <w:sz w:val="22"/>
                <w:szCs w:val="22"/>
                <w:lang w:val="ro-RO" w:eastAsia="fr-FR"/>
                <w14:ligatures w14:val="none"/>
              </w:rPr>
              <w:t>2</w:t>
            </w:r>
          </w:p>
        </w:tc>
        <w:tc>
          <w:tcPr>
            <w:tcW w:w="5536" w:type="dxa"/>
          </w:tcPr>
          <w:p w14:paraId="18D55A65" w14:textId="77777777" w:rsidR="00171EB8" w:rsidRPr="00721156" w:rsidRDefault="00171EB8" w:rsidP="00171EB8">
            <w:pPr>
              <w:overflowPunct w:val="0"/>
              <w:autoSpaceDE w:val="0"/>
              <w:autoSpaceDN w:val="0"/>
              <w:spacing w:after="200" w:line="276" w:lineRule="auto"/>
              <w:jc w:val="both"/>
              <w:textAlignment w:val="baseline"/>
              <w:rPr>
                <w:rFonts w:ascii="Trebuchet MS" w:hAnsi="Trebuchet MS" w:cs="Calibri"/>
                <w:bCs/>
                <w:sz w:val="22"/>
                <w:szCs w:val="22"/>
                <w:lang w:val="ro-RO" w:eastAsia="fr-FR"/>
                <w14:ligatures w14:val="none"/>
              </w:rPr>
            </w:pPr>
            <w:r w:rsidRPr="00721156">
              <w:rPr>
                <w:rFonts w:ascii="Trebuchet MS" w:hAnsi="Trebuchet MS" w:cs="Calibri"/>
                <w:bCs/>
                <w:sz w:val="22"/>
                <w:szCs w:val="22"/>
                <w:lang w:val="ro-RO" w:eastAsia="fr-FR"/>
                <w14:ligatures w14:val="none"/>
              </w:rPr>
              <w:t>Conform E3.8L Cele observate în cursul verificării pe teren corespund cu Cererea de finanţare?</w:t>
            </w:r>
          </w:p>
        </w:tc>
        <w:tc>
          <w:tcPr>
            <w:tcW w:w="1023" w:type="dxa"/>
            <w:vAlign w:val="center"/>
          </w:tcPr>
          <w:p w14:paraId="4BF9A637" w14:textId="77777777" w:rsidR="00171EB8" w:rsidRPr="00721156" w:rsidRDefault="00171EB8" w:rsidP="00171EB8">
            <w:pPr>
              <w:overflowPunct w:val="0"/>
              <w:autoSpaceDE w:val="0"/>
              <w:autoSpaceDN w:val="0"/>
              <w:spacing w:after="200" w:line="276" w:lineRule="auto"/>
              <w:jc w:val="center"/>
              <w:textAlignment w:val="baseline"/>
              <w:rPr>
                <w:rFonts w:ascii="Trebuchet MS" w:hAnsi="Trebuchet MS" w:cs="Calibri"/>
                <w:b/>
                <w:bCs/>
                <w:sz w:val="22"/>
                <w:szCs w:val="22"/>
                <w:lang w:val="ro-RO" w:eastAsia="fr-FR"/>
                <w14:ligatures w14:val="none"/>
              </w:rPr>
            </w:pPr>
            <w:r w:rsidRPr="00721156">
              <w:rPr>
                <w:rFonts w:ascii="Trebuchet MS" w:hAnsi="Trebuchet MS" w:cs="Calibri"/>
                <w:b/>
                <w:noProof/>
                <w:sz w:val="22"/>
                <w:szCs w:val="22"/>
                <w:lang w:val="ro-RO"/>
                <w14:ligatures w14:val="none"/>
              </w:rPr>
              <w:sym w:font="Wingdings" w:char="F06F"/>
            </w:r>
          </w:p>
        </w:tc>
        <w:tc>
          <w:tcPr>
            <w:tcW w:w="1182" w:type="dxa"/>
            <w:vAlign w:val="center"/>
          </w:tcPr>
          <w:p w14:paraId="436A576F" w14:textId="77777777" w:rsidR="00171EB8" w:rsidRPr="00721156" w:rsidRDefault="00171EB8" w:rsidP="00171EB8">
            <w:pPr>
              <w:overflowPunct w:val="0"/>
              <w:autoSpaceDE w:val="0"/>
              <w:autoSpaceDN w:val="0"/>
              <w:spacing w:after="200" w:line="276" w:lineRule="auto"/>
              <w:jc w:val="center"/>
              <w:textAlignment w:val="baseline"/>
              <w:rPr>
                <w:rFonts w:ascii="Trebuchet MS" w:hAnsi="Trebuchet MS" w:cs="Calibri"/>
                <w:b/>
                <w:bCs/>
                <w:sz w:val="22"/>
                <w:szCs w:val="22"/>
                <w:lang w:val="ro-RO" w:eastAsia="fr-FR"/>
                <w14:ligatures w14:val="none"/>
              </w:rPr>
            </w:pPr>
            <w:r w:rsidRPr="00721156">
              <w:rPr>
                <w:rFonts w:ascii="Trebuchet MS" w:hAnsi="Trebuchet MS" w:cs="Calibri"/>
                <w:b/>
                <w:noProof/>
                <w:sz w:val="22"/>
                <w:szCs w:val="22"/>
                <w:lang w:val="ro-RO"/>
                <w14:ligatures w14:val="none"/>
              </w:rPr>
              <w:sym w:font="Wingdings" w:char="F06F"/>
            </w:r>
          </w:p>
        </w:tc>
        <w:tc>
          <w:tcPr>
            <w:tcW w:w="1146" w:type="dxa"/>
            <w:vAlign w:val="center"/>
          </w:tcPr>
          <w:p w14:paraId="61A913CA" w14:textId="77777777" w:rsidR="00171EB8" w:rsidRPr="00721156" w:rsidRDefault="00171EB8" w:rsidP="00171EB8">
            <w:pPr>
              <w:overflowPunct w:val="0"/>
              <w:autoSpaceDE w:val="0"/>
              <w:autoSpaceDN w:val="0"/>
              <w:spacing w:after="200" w:line="276" w:lineRule="auto"/>
              <w:jc w:val="center"/>
              <w:textAlignment w:val="baseline"/>
              <w:rPr>
                <w:rFonts w:ascii="Trebuchet MS" w:hAnsi="Trebuchet MS" w:cs="Calibri"/>
                <w:b/>
                <w:bCs/>
                <w:sz w:val="22"/>
                <w:szCs w:val="22"/>
                <w:lang w:val="ro-RO" w:eastAsia="fr-FR"/>
                <w14:ligatures w14:val="none"/>
              </w:rPr>
            </w:pPr>
            <w:r w:rsidRPr="00721156">
              <w:rPr>
                <w:rFonts w:ascii="Trebuchet MS" w:hAnsi="Trebuchet MS" w:cs="Calibri"/>
                <w:b/>
                <w:noProof/>
                <w:sz w:val="22"/>
                <w:szCs w:val="22"/>
                <w:lang w:val="ro-RO"/>
                <w14:ligatures w14:val="none"/>
              </w:rPr>
              <w:sym w:font="Wingdings" w:char="F06F"/>
            </w:r>
          </w:p>
        </w:tc>
      </w:tr>
      <w:tr w:rsidR="00171EB8" w:rsidRPr="00721156" w14:paraId="2833A450" w14:textId="77777777" w:rsidTr="00C270C6">
        <w:tc>
          <w:tcPr>
            <w:tcW w:w="486" w:type="dxa"/>
          </w:tcPr>
          <w:p w14:paraId="11A721C6" w14:textId="77777777" w:rsidR="00171EB8" w:rsidRPr="00721156" w:rsidRDefault="00171EB8" w:rsidP="00171EB8">
            <w:pPr>
              <w:overflowPunct w:val="0"/>
              <w:autoSpaceDE w:val="0"/>
              <w:autoSpaceDN w:val="0"/>
              <w:spacing w:after="200" w:line="276" w:lineRule="auto"/>
              <w:jc w:val="center"/>
              <w:textAlignment w:val="baseline"/>
              <w:rPr>
                <w:rFonts w:ascii="Trebuchet MS" w:hAnsi="Trebuchet MS" w:cs="Calibri"/>
                <w:sz w:val="22"/>
                <w:szCs w:val="22"/>
                <w:lang w:val="ro-RO" w:eastAsia="fr-FR"/>
                <w14:ligatures w14:val="none"/>
              </w:rPr>
            </w:pPr>
            <w:r w:rsidRPr="00721156">
              <w:rPr>
                <w:rFonts w:ascii="Trebuchet MS" w:hAnsi="Trebuchet MS" w:cs="Calibri"/>
                <w:sz w:val="22"/>
                <w:szCs w:val="22"/>
                <w:lang w:val="ro-RO" w:eastAsia="fr-FR"/>
                <w14:ligatures w14:val="none"/>
              </w:rPr>
              <w:t>3</w:t>
            </w:r>
          </w:p>
        </w:tc>
        <w:tc>
          <w:tcPr>
            <w:tcW w:w="5536" w:type="dxa"/>
          </w:tcPr>
          <w:p w14:paraId="53C7664C" w14:textId="77777777" w:rsidR="00171EB8" w:rsidRPr="00721156" w:rsidRDefault="00171EB8" w:rsidP="00171EB8">
            <w:pPr>
              <w:overflowPunct w:val="0"/>
              <w:autoSpaceDE w:val="0"/>
              <w:autoSpaceDN w:val="0"/>
              <w:spacing w:after="200" w:line="276" w:lineRule="auto"/>
              <w:jc w:val="both"/>
              <w:textAlignment w:val="baseline"/>
              <w:rPr>
                <w:rFonts w:ascii="Trebuchet MS" w:hAnsi="Trebuchet MS" w:cs="Calibri"/>
                <w:sz w:val="22"/>
                <w:szCs w:val="22"/>
                <w:lang w:val="ro-RO" w:eastAsia="fr-FR"/>
                <w14:ligatures w14:val="none"/>
              </w:rPr>
            </w:pPr>
            <w:r w:rsidRPr="00721156">
              <w:rPr>
                <w:rFonts w:ascii="Trebuchet MS" w:hAnsi="Trebuchet MS" w:cs="Calibri"/>
                <w:sz w:val="22"/>
                <w:szCs w:val="22"/>
                <w:lang w:val="ro-RO" w:eastAsia="fr-FR"/>
                <w14:ligatures w14:val="none"/>
              </w:rPr>
              <w:t>Conform E4.1L</w:t>
            </w:r>
            <w:r w:rsidRPr="00721156">
              <w:rPr>
                <w:rFonts w:ascii="Trebuchet MS" w:hAnsi="Trebuchet MS" w:cs="Calibri"/>
                <w:sz w:val="22"/>
                <w:szCs w:val="22"/>
                <w:lang w:val="ro-RO"/>
                <w14:ligatures w14:val="none"/>
              </w:rPr>
              <w:t xml:space="preserve"> </w:t>
            </w:r>
            <w:r w:rsidRPr="00721156">
              <w:rPr>
                <w:rFonts w:ascii="Trebuchet MS" w:hAnsi="Trebuchet MS" w:cs="Calibri"/>
                <w:sz w:val="22"/>
                <w:szCs w:val="22"/>
                <w:lang w:val="ro-RO" w:eastAsia="fr-FR"/>
                <w14:ligatures w14:val="none"/>
              </w:rPr>
              <w:t>Cererea de finanţare îndeplineşte din punct de vedere al verificării pe teren condiţiile pentru a fi contractată?</w:t>
            </w:r>
          </w:p>
        </w:tc>
        <w:tc>
          <w:tcPr>
            <w:tcW w:w="1023" w:type="dxa"/>
            <w:vAlign w:val="center"/>
          </w:tcPr>
          <w:p w14:paraId="23AC4262" w14:textId="77777777" w:rsidR="00171EB8" w:rsidRPr="00721156" w:rsidRDefault="00171EB8" w:rsidP="00171EB8">
            <w:pPr>
              <w:overflowPunct w:val="0"/>
              <w:autoSpaceDE w:val="0"/>
              <w:autoSpaceDN w:val="0"/>
              <w:spacing w:after="200" w:line="276" w:lineRule="auto"/>
              <w:jc w:val="center"/>
              <w:textAlignment w:val="baseline"/>
              <w:rPr>
                <w:rFonts w:ascii="Trebuchet MS" w:hAnsi="Trebuchet MS" w:cs="Calibri"/>
                <w:sz w:val="22"/>
                <w:szCs w:val="22"/>
                <w:lang w:val="ro-RO" w:eastAsia="fr-FR"/>
                <w14:ligatures w14:val="none"/>
              </w:rPr>
            </w:pPr>
            <w:r w:rsidRPr="00721156">
              <w:rPr>
                <w:rFonts w:ascii="Trebuchet MS" w:hAnsi="Trebuchet MS" w:cs="Calibri"/>
                <w:b/>
                <w:noProof/>
                <w:sz w:val="22"/>
                <w:szCs w:val="22"/>
                <w:lang w:val="ro-RO"/>
                <w14:ligatures w14:val="none"/>
              </w:rPr>
              <w:sym w:font="Wingdings" w:char="F06F"/>
            </w:r>
          </w:p>
        </w:tc>
        <w:tc>
          <w:tcPr>
            <w:tcW w:w="1182" w:type="dxa"/>
            <w:vAlign w:val="center"/>
          </w:tcPr>
          <w:p w14:paraId="227B7C1A" w14:textId="77777777" w:rsidR="00171EB8" w:rsidRPr="00721156" w:rsidRDefault="00171EB8" w:rsidP="00171EB8">
            <w:pPr>
              <w:overflowPunct w:val="0"/>
              <w:autoSpaceDE w:val="0"/>
              <w:autoSpaceDN w:val="0"/>
              <w:spacing w:after="200" w:line="276" w:lineRule="auto"/>
              <w:jc w:val="center"/>
              <w:textAlignment w:val="baseline"/>
              <w:rPr>
                <w:rFonts w:ascii="Trebuchet MS" w:hAnsi="Trebuchet MS" w:cs="Calibri"/>
                <w:sz w:val="22"/>
                <w:szCs w:val="22"/>
                <w:lang w:val="ro-RO" w:eastAsia="fr-FR"/>
                <w14:ligatures w14:val="none"/>
              </w:rPr>
            </w:pPr>
            <w:r w:rsidRPr="00721156">
              <w:rPr>
                <w:rFonts w:ascii="Trebuchet MS" w:hAnsi="Trebuchet MS" w:cs="Calibri"/>
                <w:b/>
                <w:noProof/>
                <w:sz w:val="22"/>
                <w:szCs w:val="22"/>
                <w:lang w:val="ro-RO"/>
                <w14:ligatures w14:val="none"/>
              </w:rPr>
              <w:sym w:font="Wingdings" w:char="F06F"/>
            </w:r>
          </w:p>
        </w:tc>
        <w:tc>
          <w:tcPr>
            <w:tcW w:w="1146" w:type="dxa"/>
            <w:vAlign w:val="center"/>
          </w:tcPr>
          <w:p w14:paraId="7654A465" w14:textId="77777777" w:rsidR="00171EB8" w:rsidRPr="00721156" w:rsidRDefault="00171EB8" w:rsidP="00171EB8">
            <w:pPr>
              <w:overflowPunct w:val="0"/>
              <w:autoSpaceDE w:val="0"/>
              <w:autoSpaceDN w:val="0"/>
              <w:spacing w:after="200" w:line="276" w:lineRule="auto"/>
              <w:jc w:val="center"/>
              <w:textAlignment w:val="baseline"/>
              <w:rPr>
                <w:rFonts w:ascii="Trebuchet MS" w:hAnsi="Trebuchet MS" w:cs="Calibri"/>
                <w:sz w:val="22"/>
                <w:szCs w:val="22"/>
                <w:lang w:val="ro-RO" w:eastAsia="fr-FR"/>
                <w14:ligatures w14:val="none"/>
              </w:rPr>
            </w:pPr>
            <w:r w:rsidRPr="00721156">
              <w:rPr>
                <w:rFonts w:ascii="Trebuchet MS" w:hAnsi="Trebuchet MS" w:cs="Calibri"/>
                <w:b/>
                <w:noProof/>
                <w:sz w:val="22"/>
                <w:szCs w:val="22"/>
                <w:lang w:val="ro-RO"/>
                <w14:ligatures w14:val="none"/>
              </w:rPr>
              <w:sym w:font="Wingdings" w:char="F06F"/>
            </w:r>
          </w:p>
        </w:tc>
      </w:tr>
    </w:tbl>
    <w:p w14:paraId="60336102" w14:textId="77777777" w:rsidR="00171EB8" w:rsidRPr="00721156" w:rsidRDefault="00171EB8" w:rsidP="00171EB8">
      <w:pPr>
        <w:spacing w:after="200" w:line="276" w:lineRule="auto"/>
        <w:ind w:right="284"/>
        <w:jc w:val="both"/>
        <w:rPr>
          <w:rFonts w:ascii="Trebuchet MS" w:eastAsia="Calibri" w:hAnsi="Trebuchet MS" w:cs="Calibri"/>
          <w:b/>
          <w:bCs/>
          <w:iCs/>
          <w:kern w:val="0"/>
          <w14:ligatures w14:val="none"/>
        </w:rPr>
      </w:pPr>
    </w:p>
    <w:p w14:paraId="2E1D82AA" w14:textId="77777777" w:rsidR="00171EB8" w:rsidRPr="00721156" w:rsidRDefault="00171EB8" w:rsidP="00171EB8">
      <w:pPr>
        <w:spacing w:after="200" w:line="276" w:lineRule="auto"/>
        <w:contextualSpacing/>
        <w:jc w:val="both"/>
        <w:rPr>
          <w:rFonts w:ascii="Trebuchet MS" w:eastAsia="Calibri" w:hAnsi="Trebuchet MS" w:cs="Calibri"/>
          <w:bCs/>
          <w:kern w:val="0"/>
          <w14:ligatures w14:val="none"/>
        </w:rPr>
      </w:pPr>
      <w:r w:rsidRPr="00721156">
        <w:rPr>
          <w:rFonts w:ascii="Trebuchet MS" w:eastAsia="Calibri" w:hAnsi="Trebuchet MS" w:cs="Calibri"/>
          <w:kern w:val="0"/>
          <w14:ligatures w14:val="none"/>
        </w:rPr>
        <w:t>În urma verificării documentelor privind capacitatea de cofinanțare și a concluziei în urma verificării pe teren, cererea de finanțare îndeplinește aceste condiții pentru a fi contractată:</w:t>
      </w:r>
    </w:p>
    <w:p w14:paraId="3D2A6DAE" w14:textId="77777777" w:rsidR="00171EB8" w:rsidRPr="00721156" w:rsidRDefault="00171EB8" w:rsidP="00171EB8">
      <w:pPr>
        <w:autoSpaceDE w:val="0"/>
        <w:autoSpaceDN w:val="0"/>
        <w:adjustRightInd w:val="0"/>
        <w:spacing w:after="200" w:line="276" w:lineRule="auto"/>
        <w:rPr>
          <w:rFonts w:ascii="Trebuchet MS" w:eastAsia="Calibri" w:hAnsi="Trebuchet MS" w:cs="Calibri"/>
          <w:color w:val="000000"/>
          <w:kern w:val="0"/>
          <w14:ligatures w14:val="none"/>
        </w:rPr>
      </w:pPr>
    </w:p>
    <w:p w14:paraId="1FBE6F59" w14:textId="77777777" w:rsidR="00171EB8" w:rsidRPr="00721156" w:rsidRDefault="00171EB8" w:rsidP="00171EB8">
      <w:pPr>
        <w:autoSpaceDE w:val="0"/>
        <w:autoSpaceDN w:val="0"/>
        <w:adjustRightInd w:val="0"/>
        <w:spacing w:after="181" w:line="276" w:lineRule="auto"/>
        <w:rPr>
          <w:rFonts w:ascii="Trebuchet MS" w:eastAsia="Calibri" w:hAnsi="Trebuchet MS" w:cs="Calibri"/>
          <w:color w:val="000000"/>
          <w:kern w:val="0"/>
          <w14:ligatures w14:val="none"/>
        </w:rPr>
      </w:pPr>
      <w:r w:rsidRPr="00721156">
        <w:rPr>
          <w:rFonts w:ascii="Trebuchet MS" w:eastAsia="Calibri" w:hAnsi="Trebuchet MS" w:cs="Calibri"/>
          <w:color w:val="000000"/>
          <w:kern w:val="0"/>
          <w14:ligatures w14:val="none"/>
        </w:rPr>
        <w:t xml:space="preserve"> DA; </w:t>
      </w:r>
    </w:p>
    <w:p w14:paraId="67C27994" w14:textId="77777777" w:rsidR="00171EB8" w:rsidRPr="00721156" w:rsidRDefault="00171EB8" w:rsidP="00171EB8">
      <w:pPr>
        <w:autoSpaceDE w:val="0"/>
        <w:autoSpaceDN w:val="0"/>
        <w:adjustRightInd w:val="0"/>
        <w:spacing w:after="200" w:line="276" w:lineRule="auto"/>
        <w:rPr>
          <w:rFonts w:ascii="Trebuchet MS" w:eastAsia="Calibri" w:hAnsi="Trebuchet MS" w:cs="Calibri"/>
          <w:color w:val="000000"/>
          <w:kern w:val="0"/>
          <w14:ligatures w14:val="none"/>
        </w:rPr>
      </w:pPr>
      <w:r w:rsidRPr="00721156">
        <w:rPr>
          <w:rFonts w:ascii="Trebuchet MS" w:eastAsia="Calibri" w:hAnsi="Trebuchet MS" w:cs="Calibri"/>
          <w:color w:val="000000"/>
          <w:kern w:val="0"/>
          <w14:ligatures w14:val="none"/>
        </w:rPr>
        <w:t xml:space="preserve"> NU. </w:t>
      </w:r>
    </w:p>
    <w:p w14:paraId="2ABF1136" w14:textId="77777777" w:rsidR="00171EB8" w:rsidRPr="00721156" w:rsidRDefault="00171EB8" w:rsidP="00171EB8">
      <w:pPr>
        <w:spacing w:after="200" w:line="276" w:lineRule="auto"/>
        <w:contextualSpacing/>
        <w:jc w:val="both"/>
        <w:rPr>
          <w:rFonts w:ascii="Trebuchet MS" w:eastAsia="Calibri" w:hAnsi="Trebuchet MS" w:cs="Calibri"/>
          <w:bCs/>
          <w:kern w:val="0"/>
          <w14:ligatures w14:val="none"/>
        </w:rPr>
      </w:pPr>
    </w:p>
    <w:p w14:paraId="7F04146A" w14:textId="77777777" w:rsidR="00171EB8" w:rsidRPr="00721156" w:rsidRDefault="00171EB8" w:rsidP="00171EB8">
      <w:pPr>
        <w:spacing w:after="200" w:line="276" w:lineRule="auto"/>
        <w:contextualSpacing/>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Observaţii.......................................................................................................................</w:t>
      </w:r>
    </w:p>
    <w:p w14:paraId="5A901181"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w:t>
      </w:r>
    </w:p>
    <w:p w14:paraId="63FC6A63"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w:t>
      </w:r>
    </w:p>
    <w:p w14:paraId="658A40B6"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 Dacă în urma verificării documentelor se constată că sunt îndeplinite condițiile de eligibilitate, proiectul este declarat eligibil; se trece în etapa următoare în vederea încheierii contractului de finanțare;</w:t>
      </w:r>
    </w:p>
    <w:p w14:paraId="03E183C7"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 În cazul:</w:t>
      </w:r>
    </w:p>
    <w:p w14:paraId="7D890DDB" w14:textId="77777777" w:rsidR="00171EB8" w:rsidRPr="00721156" w:rsidRDefault="00171EB8">
      <w:pPr>
        <w:numPr>
          <w:ilvl w:val="0"/>
          <w:numId w:val="40"/>
        </w:numPr>
        <w:spacing w:after="200" w:line="276" w:lineRule="auto"/>
        <w:contextualSpacing/>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nedepunerii unui document din categoria documentelor obligatorii pentru care beneficiarul și- a asumat angajamentul depunerii la momentul înregistrării cererii de finanțare și care au fost precizate expres și în cuprinsul notificarii de selecție</w:t>
      </w:r>
    </w:p>
    <w:p w14:paraId="0DE57CFA" w14:textId="77777777" w:rsidR="00171EB8" w:rsidRPr="00721156" w:rsidRDefault="00171EB8">
      <w:pPr>
        <w:numPr>
          <w:ilvl w:val="0"/>
          <w:numId w:val="40"/>
        </w:numPr>
        <w:spacing w:after="200" w:line="276" w:lineRule="auto"/>
        <w:contextualSpacing/>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nedepunerii documentelor în termenele specificate în notificare </w:t>
      </w:r>
    </w:p>
    <w:p w14:paraId="37F84462" w14:textId="77777777" w:rsidR="00171EB8" w:rsidRPr="00721156" w:rsidRDefault="00171EB8">
      <w:pPr>
        <w:numPr>
          <w:ilvl w:val="0"/>
          <w:numId w:val="40"/>
        </w:numPr>
        <w:spacing w:after="200" w:line="276" w:lineRule="auto"/>
        <w:contextualSpacing/>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în care se constată că în cuprinsul documentelor sunt înscrise datorii restante fiscale sau sociale, fără a fi demonstrată reeșalonarea plății prin graficul de reeşalonare a datoriilor către bugetul local sau cel central</w:t>
      </w:r>
    </w:p>
    <w:p w14:paraId="4A643AF8" w14:textId="77777777" w:rsidR="00171EB8" w:rsidRPr="00721156" w:rsidRDefault="00171EB8">
      <w:pPr>
        <w:numPr>
          <w:ilvl w:val="0"/>
          <w:numId w:val="40"/>
        </w:numPr>
        <w:spacing w:after="200" w:line="276" w:lineRule="auto"/>
        <w:contextualSpacing/>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se constată încălcarea criteriului/ criteriilor de eligibilitate fapt ce conduce la neîncheierea contractului de finanțare. Proiectul va avea statut de contract neîncheiat. Solicitantul va fi notificat cu privire la neîncheierea contractului de finanţare.   </w:t>
      </w:r>
    </w:p>
    <w:p w14:paraId="02370DFF" w14:textId="77777777" w:rsidR="00171EB8" w:rsidRPr="00721156" w:rsidRDefault="00171EB8" w:rsidP="00171EB8">
      <w:pPr>
        <w:spacing w:after="200" w:line="276" w:lineRule="auto"/>
        <w:rPr>
          <w:rFonts w:ascii="Trebuchet MS" w:eastAsia="Calibri" w:hAnsi="Trebuchet MS" w:cs="Calibri"/>
          <w:kern w:val="0"/>
          <w14:ligatures w14:val="none"/>
        </w:rPr>
      </w:pPr>
    </w:p>
    <w:p w14:paraId="15209135" w14:textId="77777777" w:rsidR="00171EB8" w:rsidRPr="00C270C6" w:rsidRDefault="00171EB8" w:rsidP="00171EB8">
      <w:pPr>
        <w:spacing w:after="200" w:line="276" w:lineRule="auto"/>
        <w:jc w:val="both"/>
        <w:rPr>
          <w:rFonts w:ascii="Trebuchet MS" w:eastAsia="Calibri" w:hAnsi="Trebuchet MS" w:cs="Calibri"/>
          <w:b/>
          <w:bCs/>
          <w:kern w:val="0"/>
          <w14:ligatures w14:val="none"/>
        </w:rPr>
      </w:pPr>
      <w:r w:rsidRPr="00C270C6">
        <w:rPr>
          <w:rFonts w:ascii="Trebuchet MS" w:eastAsia="Calibri" w:hAnsi="Trebuchet MS" w:cs="Calibri"/>
          <w:b/>
          <w:bCs/>
          <w:kern w:val="0"/>
          <w14:ligatures w14:val="none"/>
        </w:rPr>
        <w:t>D: Verificarea conformitatii copiei cu originalul pentru documentele atasate la cererea de finantare la Contractare</w:t>
      </w:r>
    </w:p>
    <w:p w14:paraId="1D6F601F"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In cazul in care se constata modificari aduse documentelor scanate in format electronic cererea de finantare este considerta neeligibila si nu se va incheia Contractul de Finantare.</w:t>
      </w:r>
    </w:p>
    <w:p w14:paraId="54C742C7" w14:textId="77777777" w:rsidR="00171EB8" w:rsidRPr="00721156" w:rsidRDefault="00171EB8" w:rsidP="00171EB8">
      <w:pPr>
        <w:spacing w:after="200" w:line="276" w:lineRule="auto"/>
        <w:jc w:val="both"/>
        <w:rPr>
          <w:rFonts w:ascii="Trebuchet MS" w:eastAsia="Calibri" w:hAnsi="Trebuchet MS" w:cs="Calibri"/>
          <w:kern w:val="0"/>
          <w14:ligatures w14:val="none"/>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58"/>
        <w:gridCol w:w="914"/>
        <w:gridCol w:w="914"/>
        <w:gridCol w:w="939"/>
        <w:gridCol w:w="1020"/>
      </w:tblGrid>
      <w:tr w:rsidR="00171EB8" w:rsidRPr="00721156" w14:paraId="25214751" w14:textId="77777777" w:rsidTr="00FD5B36">
        <w:trPr>
          <w:cantSplit/>
          <w:trHeight w:val="670"/>
        </w:trPr>
        <w:tc>
          <w:tcPr>
            <w:tcW w:w="2883" w:type="pct"/>
            <w:tcBorders>
              <w:bottom w:val="nil"/>
            </w:tcBorders>
            <w:vAlign w:val="center"/>
          </w:tcPr>
          <w:p w14:paraId="7B59AB00"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t>Documente</w:t>
            </w:r>
          </w:p>
        </w:tc>
        <w:tc>
          <w:tcPr>
            <w:tcW w:w="1547" w:type="pct"/>
            <w:gridSpan w:val="3"/>
            <w:vAlign w:val="center"/>
          </w:tcPr>
          <w:p w14:paraId="3A020F9E"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t>Existenta documentului, daca este emis pe numele beneficiarului, daca este semnat, daca are toate rubricile completate pt. CF, daca sunt valabile conform legislatiei in vigoare sau precizarilor din Ghid</w:t>
            </w:r>
          </w:p>
        </w:tc>
        <w:tc>
          <w:tcPr>
            <w:tcW w:w="570" w:type="pct"/>
          </w:tcPr>
          <w:p w14:paraId="7C1DFA89"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t>Concordanţă copie cu originalul</w:t>
            </w:r>
          </w:p>
        </w:tc>
      </w:tr>
      <w:tr w:rsidR="00171EB8" w:rsidRPr="00721156" w14:paraId="6929C0EA" w14:textId="77777777" w:rsidTr="00FD5B36">
        <w:tc>
          <w:tcPr>
            <w:tcW w:w="2883" w:type="pct"/>
            <w:tcBorders>
              <w:top w:val="nil"/>
            </w:tcBorders>
            <w:vAlign w:val="center"/>
          </w:tcPr>
          <w:p w14:paraId="08B9B77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tc>
        <w:tc>
          <w:tcPr>
            <w:tcW w:w="511" w:type="pct"/>
            <w:vAlign w:val="center"/>
          </w:tcPr>
          <w:p w14:paraId="57C0C758"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t>DA</w:t>
            </w:r>
          </w:p>
        </w:tc>
        <w:tc>
          <w:tcPr>
            <w:tcW w:w="511" w:type="pct"/>
            <w:vAlign w:val="center"/>
          </w:tcPr>
          <w:p w14:paraId="19AC56C2"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t>NU</w:t>
            </w:r>
          </w:p>
        </w:tc>
        <w:tc>
          <w:tcPr>
            <w:tcW w:w="525" w:type="pct"/>
            <w:vAlign w:val="center"/>
          </w:tcPr>
          <w:p w14:paraId="03891783"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t>Nu este cazul</w:t>
            </w:r>
          </w:p>
        </w:tc>
        <w:tc>
          <w:tcPr>
            <w:tcW w:w="570" w:type="pct"/>
          </w:tcPr>
          <w:p w14:paraId="3D57B78F" w14:textId="77777777" w:rsidR="00171EB8" w:rsidRPr="00721156" w:rsidRDefault="00171EB8" w:rsidP="00C270C6">
            <w:pPr>
              <w:spacing w:after="200" w:line="276" w:lineRule="auto"/>
              <w:jc w:val="center"/>
              <w:rPr>
                <w:rFonts w:ascii="Trebuchet MS" w:eastAsia="Calibri" w:hAnsi="Trebuchet MS" w:cs="Calibri"/>
                <w:kern w:val="0"/>
                <w14:ligatures w14:val="none"/>
              </w:rPr>
            </w:pPr>
          </w:p>
        </w:tc>
      </w:tr>
      <w:tr w:rsidR="00171EB8" w:rsidRPr="00721156" w14:paraId="6082121F" w14:textId="77777777" w:rsidTr="00FD5B36">
        <w:tc>
          <w:tcPr>
            <w:tcW w:w="2883" w:type="pct"/>
            <w:tcBorders>
              <w:top w:val="nil"/>
            </w:tcBorders>
            <w:vAlign w:val="center"/>
          </w:tcPr>
          <w:p w14:paraId="01DAB44B" w14:textId="77777777" w:rsidR="00171EB8" w:rsidRPr="00721156" w:rsidRDefault="00171EB8" w:rsidP="00171EB8">
            <w:pPr>
              <w:spacing w:after="200" w:line="276" w:lineRule="auto"/>
              <w:jc w:val="both"/>
              <w:rPr>
                <w:rFonts w:ascii="Trebuchet MS" w:eastAsia="Calibri" w:hAnsi="Trebuchet MS" w:cs="Calibri"/>
                <w:kern w:val="0"/>
                <w14:ligatures w14:val="none"/>
              </w:rPr>
            </w:pPr>
          </w:p>
          <w:p w14:paraId="3E434836"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Doc.1.a) Studiul de fezabilitate</w:t>
            </w:r>
          </w:p>
          <w:p w14:paraId="3636047B" w14:textId="77777777" w:rsidR="00171EB8" w:rsidRPr="00721156" w:rsidRDefault="00171EB8" w:rsidP="00171EB8">
            <w:pPr>
              <w:spacing w:after="200" w:line="276" w:lineRule="auto"/>
              <w:jc w:val="both"/>
              <w:rPr>
                <w:rFonts w:ascii="Trebuchet MS" w:eastAsia="Calibri" w:hAnsi="Trebuchet MS" w:cs="Calibri"/>
                <w:kern w:val="0"/>
                <w14:ligatures w14:val="none"/>
              </w:rPr>
            </w:pPr>
          </w:p>
          <w:p w14:paraId="5156AA64" w14:textId="77777777" w:rsidR="00171EB8" w:rsidRPr="00721156" w:rsidRDefault="00171EB8" w:rsidP="00171EB8">
            <w:pPr>
              <w:spacing w:after="200" w:line="276" w:lineRule="auto"/>
              <w:jc w:val="both"/>
              <w:rPr>
                <w:rFonts w:ascii="Trebuchet MS" w:eastAsia="Calibri" w:hAnsi="Trebuchet MS" w:cs="Calibri"/>
                <w:bCs/>
                <w:kern w:val="0"/>
                <w14:ligatures w14:val="none"/>
              </w:rPr>
            </w:pPr>
            <w:r w:rsidRPr="00721156">
              <w:rPr>
                <w:rFonts w:ascii="Trebuchet MS" w:eastAsia="Calibri" w:hAnsi="Trebuchet MS" w:cs="Calibri"/>
                <w:kern w:val="0"/>
                <w14:ligatures w14:val="none"/>
              </w:rPr>
              <w:t xml:space="preserve">Doc.1.b) </w:t>
            </w:r>
            <w:r w:rsidRPr="00721156">
              <w:rPr>
                <w:rFonts w:ascii="Trebuchet MS" w:eastAsia="Calibri" w:hAnsi="Trebuchet MS" w:cs="Calibri"/>
                <w:bCs/>
                <w:kern w:val="0"/>
                <w14:ligatures w14:val="none"/>
              </w:rPr>
              <w:t>Documentaţia de Avizare pentru Lucrări de Intervenţii</w:t>
            </w:r>
          </w:p>
          <w:p w14:paraId="04D391A7" w14:textId="77777777" w:rsidR="00171EB8" w:rsidRPr="00721156" w:rsidRDefault="00171EB8" w:rsidP="00171EB8">
            <w:pPr>
              <w:spacing w:after="200" w:line="276" w:lineRule="auto"/>
              <w:jc w:val="both"/>
              <w:rPr>
                <w:rFonts w:ascii="Trebuchet MS" w:eastAsia="Calibri" w:hAnsi="Trebuchet MS" w:cs="Calibri"/>
                <w:bCs/>
                <w:kern w:val="0"/>
                <w14:ligatures w14:val="none"/>
              </w:rPr>
            </w:pPr>
            <w:r w:rsidRPr="00721156">
              <w:rPr>
                <w:rFonts w:ascii="Trebuchet MS" w:eastAsia="Calibri" w:hAnsi="Trebuchet MS" w:cs="Calibri"/>
                <w:kern w:val="0"/>
                <w14:ligatures w14:val="none"/>
              </w:rPr>
              <w:t xml:space="preserve">Doc.1.c) </w:t>
            </w:r>
            <w:r w:rsidRPr="00721156">
              <w:rPr>
                <w:rFonts w:ascii="Trebuchet MS" w:eastAsia="Calibri" w:hAnsi="Trebuchet MS" w:cs="Calibri"/>
                <w:bCs/>
                <w:kern w:val="0"/>
                <w14:ligatures w14:val="none"/>
              </w:rPr>
              <w:t>Memoriu justificativ</w:t>
            </w:r>
          </w:p>
          <w:p w14:paraId="4387668B" w14:textId="77777777" w:rsidR="00171EB8" w:rsidRPr="00721156" w:rsidRDefault="00171EB8" w:rsidP="00171EB8">
            <w:pPr>
              <w:spacing w:after="200" w:line="276" w:lineRule="auto"/>
              <w:jc w:val="both"/>
              <w:rPr>
                <w:rFonts w:ascii="Trebuchet MS" w:eastAsia="Calibri" w:hAnsi="Trebuchet MS" w:cs="Calibri"/>
                <w:kern w:val="0"/>
                <w14:ligatures w14:val="none"/>
              </w:rPr>
            </w:pPr>
          </w:p>
          <w:p w14:paraId="3C75C926"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Doc. 1.d) </w:t>
            </w:r>
            <w:r w:rsidRPr="00721156">
              <w:rPr>
                <w:rFonts w:ascii="Trebuchet MS" w:eastAsia="Calibri" w:hAnsi="Trebuchet MS" w:cs="Calibri"/>
                <w:b/>
                <w:bCs/>
                <w:kern w:val="0"/>
                <w14:ligatures w14:val="none"/>
              </w:rPr>
              <w:t>Proiectul tehnic</w:t>
            </w:r>
          </w:p>
          <w:p w14:paraId="0DB28ACD" w14:textId="77777777" w:rsidR="00171EB8" w:rsidRPr="00721156" w:rsidRDefault="00171EB8" w:rsidP="00171EB8">
            <w:pPr>
              <w:spacing w:after="200" w:line="276" w:lineRule="auto"/>
              <w:jc w:val="both"/>
              <w:rPr>
                <w:rFonts w:ascii="Trebuchet MS" w:eastAsia="Calibri" w:hAnsi="Trebuchet MS" w:cs="Calibri"/>
                <w:kern w:val="0"/>
                <w14:ligatures w14:val="none"/>
              </w:rPr>
            </w:pPr>
          </w:p>
          <w:p w14:paraId="1583A5B4"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Doc.1.e) Anexa C pentru solicitanții PFA, II sau IF</w:t>
            </w:r>
          </w:p>
          <w:p w14:paraId="7678ABF3" w14:textId="77777777" w:rsidR="00171EB8" w:rsidRPr="00721156" w:rsidRDefault="00171EB8" w:rsidP="00171EB8">
            <w:pPr>
              <w:spacing w:after="200" w:line="276" w:lineRule="auto"/>
              <w:jc w:val="both"/>
              <w:rPr>
                <w:rFonts w:ascii="Trebuchet MS" w:eastAsia="Calibri" w:hAnsi="Trebuchet MS" w:cs="Calibri"/>
                <w:kern w:val="0"/>
                <w14:ligatures w14:val="none"/>
              </w:rPr>
            </w:pPr>
          </w:p>
          <w:p w14:paraId="0E698703"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Doc.1.f) Anexa B pentru solicitanții persoane juridice</w:t>
            </w:r>
          </w:p>
          <w:p w14:paraId="016D29C7"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w:t>
            </w:r>
          </w:p>
          <w:p w14:paraId="53E866CC" w14:textId="77777777" w:rsidR="00171EB8" w:rsidRPr="00721156" w:rsidRDefault="00171EB8" w:rsidP="00171EB8">
            <w:pPr>
              <w:spacing w:after="200" w:line="276" w:lineRule="auto"/>
              <w:jc w:val="both"/>
              <w:rPr>
                <w:rFonts w:ascii="Trebuchet MS" w:eastAsia="Calibri" w:hAnsi="Trebuchet MS" w:cs="Calibri"/>
                <w:b/>
                <w:bCs/>
                <w:kern w:val="0"/>
                <w14:ligatures w14:val="none"/>
              </w:rPr>
            </w:pPr>
            <w:r w:rsidRPr="00721156">
              <w:rPr>
                <w:rFonts w:ascii="Trebuchet MS" w:eastAsia="Calibri" w:hAnsi="Trebuchet MS" w:cs="Calibri"/>
                <w:kern w:val="0"/>
                <w14:ligatures w14:val="none"/>
              </w:rPr>
              <w:t xml:space="preserve">oc. 1.g) </w:t>
            </w:r>
            <w:r w:rsidRPr="00721156">
              <w:rPr>
                <w:rFonts w:ascii="Trebuchet MS" w:eastAsia="Calibri" w:hAnsi="Trebuchet MS" w:cs="Calibri"/>
                <w:b/>
                <w:bCs/>
                <w:kern w:val="0"/>
                <w14:ligatures w14:val="none"/>
              </w:rPr>
              <w:t>Certificat de urbanism</w:t>
            </w:r>
          </w:p>
          <w:p w14:paraId="15BC8019" w14:textId="77777777" w:rsidR="00171EB8" w:rsidRPr="00721156" w:rsidRDefault="00171EB8" w:rsidP="00171EB8">
            <w:pPr>
              <w:spacing w:after="200" w:line="276" w:lineRule="auto"/>
              <w:jc w:val="both"/>
              <w:rPr>
                <w:rFonts w:ascii="Trebuchet MS" w:eastAsia="Calibri" w:hAnsi="Trebuchet MS" w:cs="Calibri"/>
                <w:kern w:val="0"/>
                <w14:ligatures w14:val="none"/>
              </w:rPr>
            </w:pPr>
          </w:p>
          <w:p w14:paraId="7B8AF1CE" w14:textId="77777777" w:rsidR="00171EB8" w:rsidRPr="00721156" w:rsidRDefault="00171EB8" w:rsidP="00171EB8">
            <w:pPr>
              <w:spacing w:after="200" w:line="276" w:lineRule="auto"/>
              <w:jc w:val="both"/>
              <w:rPr>
                <w:rFonts w:ascii="Trebuchet MS" w:eastAsia="Calibri" w:hAnsi="Trebuchet MS" w:cs="Calibri"/>
                <w:b/>
                <w:bCs/>
                <w:kern w:val="0"/>
                <w14:ligatures w14:val="none"/>
              </w:rPr>
            </w:pPr>
            <w:r w:rsidRPr="00721156">
              <w:rPr>
                <w:rFonts w:ascii="Trebuchet MS" w:eastAsia="Calibri" w:hAnsi="Trebuchet MS" w:cs="Calibri"/>
                <w:kern w:val="0"/>
                <w14:ligatures w14:val="none"/>
              </w:rPr>
              <w:t xml:space="preserve">Doc. 1.h) </w:t>
            </w:r>
            <w:r w:rsidRPr="00721156">
              <w:rPr>
                <w:rFonts w:ascii="Trebuchet MS" w:eastAsia="Calibri" w:hAnsi="Trebuchet MS" w:cs="Calibri"/>
                <w:b/>
                <w:bCs/>
                <w:kern w:val="0"/>
                <w14:ligatures w14:val="none"/>
              </w:rPr>
              <w:t>Autorizația de construire</w:t>
            </w:r>
          </w:p>
          <w:p w14:paraId="1C6B6AEB"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Doc. 1.i) </w:t>
            </w:r>
            <w:r w:rsidRPr="00721156">
              <w:rPr>
                <w:rFonts w:ascii="Trebuchet MS" w:eastAsia="Calibri" w:hAnsi="Trebuchet MS" w:cs="Calibri"/>
                <w:b/>
                <w:bCs/>
                <w:kern w:val="0"/>
                <w14:ligatures w14:val="none"/>
              </w:rPr>
              <w:t xml:space="preserve">Negația din partea autorității competente </w:t>
            </w:r>
            <w:r w:rsidRPr="00721156">
              <w:rPr>
                <w:rFonts w:ascii="Trebuchet MS" w:eastAsia="Calibri" w:hAnsi="Trebuchet MS" w:cs="Calibri"/>
                <w:kern w:val="0"/>
                <w14:ligatures w14:val="none"/>
              </w:rPr>
              <w:t>(Consiliul județean/ Consiliul local) cu privire la faptul că pentru proiectul depus nu se emite autorizație de construcție</w:t>
            </w:r>
          </w:p>
          <w:p w14:paraId="5FF16F3E" w14:textId="77777777" w:rsidR="00171EB8" w:rsidRPr="00721156" w:rsidRDefault="00171EB8" w:rsidP="00171EB8">
            <w:pPr>
              <w:spacing w:after="200" w:line="276" w:lineRule="auto"/>
              <w:jc w:val="both"/>
              <w:rPr>
                <w:rFonts w:ascii="Trebuchet MS" w:eastAsia="Calibri" w:hAnsi="Trebuchet MS" w:cs="Calibri"/>
                <w:kern w:val="0"/>
                <w14:ligatures w14:val="none"/>
              </w:rPr>
            </w:pPr>
          </w:p>
          <w:p w14:paraId="4C458E5D"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Doc.1.j) Expertiza tehnică de specialitate asupra construcţiei existente</w:t>
            </w:r>
          </w:p>
          <w:p w14:paraId="237374C2"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Doc.1.k)  Raportul privind stadiul fizic al lucrărilor</w:t>
            </w:r>
          </w:p>
          <w:p w14:paraId="1F52EA54" w14:textId="77777777" w:rsidR="00171EB8" w:rsidRPr="00721156" w:rsidRDefault="00171EB8" w:rsidP="00171EB8">
            <w:pPr>
              <w:spacing w:after="200" w:line="276" w:lineRule="auto"/>
              <w:jc w:val="both"/>
              <w:rPr>
                <w:rFonts w:ascii="Trebuchet MS" w:eastAsia="Calibri" w:hAnsi="Trebuchet MS" w:cs="Calibri"/>
                <w:kern w:val="0"/>
                <w14:ligatures w14:val="none"/>
              </w:rPr>
            </w:pPr>
          </w:p>
          <w:p w14:paraId="4AF466AA"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Doc. 1.l) </w:t>
            </w:r>
            <w:r w:rsidRPr="00721156">
              <w:rPr>
                <w:rFonts w:ascii="Trebuchet MS" w:eastAsia="Calibri" w:hAnsi="Trebuchet MS" w:cs="Calibri"/>
                <w:b/>
                <w:bCs/>
                <w:kern w:val="0"/>
                <w14:ligatures w14:val="none"/>
              </w:rPr>
              <w:t>Oferte conforme</w:t>
            </w:r>
          </w:p>
          <w:p w14:paraId="1D1372E8" w14:textId="77777777" w:rsidR="00171EB8" w:rsidRPr="00721156" w:rsidRDefault="00171EB8" w:rsidP="00171EB8">
            <w:pPr>
              <w:spacing w:after="200" w:line="276" w:lineRule="auto"/>
              <w:jc w:val="both"/>
              <w:rPr>
                <w:rFonts w:ascii="Trebuchet MS" w:eastAsia="Calibri" w:hAnsi="Trebuchet MS" w:cs="Calibri"/>
                <w:kern w:val="0"/>
                <w14:ligatures w14:val="none"/>
              </w:rPr>
            </w:pPr>
          </w:p>
          <w:p w14:paraId="0E2BFE62"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Doc. 1.m) </w:t>
            </w:r>
            <w:r w:rsidRPr="00721156">
              <w:rPr>
                <w:rFonts w:ascii="Trebuchet MS" w:eastAsia="Calibri" w:hAnsi="Trebuchet MS" w:cs="Calibri"/>
                <w:b/>
                <w:bCs/>
                <w:kern w:val="0"/>
                <w14:ligatures w14:val="none"/>
              </w:rPr>
              <w:t xml:space="preserve">Hotărârea Consiliului Local </w:t>
            </w:r>
            <w:r w:rsidRPr="00721156">
              <w:rPr>
                <w:rFonts w:ascii="Trebuchet MS" w:eastAsia="Calibri" w:hAnsi="Trebuchet MS" w:cs="Calibri"/>
                <w:kern w:val="0"/>
                <w14:ligatures w14:val="none"/>
              </w:rPr>
              <w:t>pentru implementarea proiectului</w:t>
            </w:r>
          </w:p>
          <w:p w14:paraId="48CAAFBF"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Doc. 1.n) </w:t>
            </w:r>
            <w:r w:rsidRPr="00721156">
              <w:rPr>
                <w:rFonts w:ascii="Trebuchet MS" w:eastAsia="Calibri" w:hAnsi="Trebuchet MS" w:cs="Calibri"/>
                <w:b/>
                <w:bCs/>
                <w:kern w:val="0"/>
                <w14:ligatures w14:val="none"/>
              </w:rPr>
              <w:t xml:space="preserve">Hotărârea Adunării Generale </w:t>
            </w:r>
            <w:r w:rsidRPr="00721156">
              <w:rPr>
                <w:rFonts w:ascii="Trebuchet MS" w:eastAsia="Calibri" w:hAnsi="Trebuchet MS" w:cs="Calibri"/>
                <w:kern w:val="0"/>
                <w14:ligatures w14:val="none"/>
              </w:rPr>
              <w:t>pentru implementarea proiectului specific fiecărei categorii de solicitanți cu referire la însuşirea / aprobarea de</w:t>
            </w:r>
          </w:p>
          <w:p w14:paraId="22C50A6E"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către ONG, Unitate de cult, Persoană fizică autorizată / Societate Comercială</w:t>
            </w:r>
          </w:p>
        </w:tc>
        <w:tc>
          <w:tcPr>
            <w:tcW w:w="511" w:type="pct"/>
          </w:tcPr>
          <w:p w14:paraId="7C2DE1D8"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73E0B0A"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723A43F0"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04D4F11"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70DF02D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67CA668"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6708B587"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428DC66"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3E9C2586"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75851D0"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62473AA7"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1A20B4E"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2098AC18"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C0ED8C2"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009E3B42"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1540FF8"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20F57164"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30BD589"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780B91D4"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EE66089"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1712558B"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5686D05"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022B2326"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BF02379"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568DBB6A"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65BB5EA"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575E94C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27E1D56"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11" w:type="pct"/>
          </w:tcPr>
          <w:p w14:paraId="1B3848EE"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952A063"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51DFCC3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1A9E9B8"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3E77F0DD"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A6030E5"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7740762A"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F021334"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0DA7AC1A"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4821ECF"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3EE4E256"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DCBCFE3"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3EF31EB7"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FEE3803"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40E78349"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CA46A34"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1A8B08D6"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2DEB934"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1573FA54"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D57145A"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30B47E23"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757DC75"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20B142E2"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B5F8B6D"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2B74BEB3"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8C4944C"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6879F51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9BC1FCA"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25" w:type="pct"/>
          </w:tcPr>
          <w:p w14:paraId="311C573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74A6964"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6CB9F2B3"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4A0A0E8"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1149C312"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5CD3466"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3C6002FF"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A5FD796"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59DE855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8AEFB87"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7BF45377"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732EBDF"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278FBCBB"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04808EE"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768B78B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FA3C22D"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285D182F"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67582C4"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35265BD1"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B9D26C3"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76E4C567"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175F3F5"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651CDB70"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F1B44EF"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74305837"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DB53C8C"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2CE0CFC1"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78EF38F"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70" w:type="pct"/>
          </w:tcPr>
          <w:p w14:paraId="522283A0"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1206054"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221C29C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D7B2756"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68A0CDA1"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BFD8CF3"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491542F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FB6946F"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2A694197"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305FA79"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3766CBC6"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DA44045"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21429300"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20E2B43"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449E6F06"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D16102D"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22773D68"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37B74F4"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42429AFE"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040E0C3"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23FB4E31"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AF36DDC"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67CA9CB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2EBD666"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0C8CFBC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7A47470"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1B13B06D"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D6400DD"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r>
      <w:tr w:rsidR="00171EB8" w:rsidRPr="00721156" w14:paraId="2C94D467" w14:textId="77777777" w:rsidTr="00FD5B36">
        <w:trPr>
          <w:trHeight w:val="1143"/>
        </w:trPr>
        <w:tc>
          <w:tcPr>
            <w:tcW w:w="2883" w:type="pct"/>
          </w:tcPr>
          <w:p w14:paraId="78FE286B"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lastRenderedPageBreak/>
              <w:t>Doc.3. Documente pentru terenurile și/sau clădirile aferente realizării investițiilor</w:t>
            </w:r>
          </w:p>
          <w:p w14:paraId="4961860F"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b/>
                <w:bCs/>
                <w:kern w:val="0"/>
                <w14:ligatures w14:val="none"/>
              </w:rPr>
              <w:t>A.Pentru beneficiari privaţi</w:t>
            </w:r>
          </w:p>
          <w:p w14:paraId="3D60CA96"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b/>
                <w:bCs/>
                <w:kern w:val="0"/>
                <w14:ligatures w14:val="none"/>
              </w:rPr>
            </w:pPr>
            <w:r w:rsidRPr="00721156">
              <w:rPr>
                <w:rFonts w:ascii="Trebuchet MS" w:eastAsia="Calibri" w:hAnsi="Trebuchet MS" w:cs="Calibri"/>
                <w:kern w:val="0"/>
                <w14:ligatures w14:val="none"/>
              </w:rPr>
              <w:t xml:space="preserve">3.1 </w:t>
            </w:r>
            <w:r w:rsidRPr="00721156">
              <w:rPr>
                <w:rFonts w:ascii="Trebuchet MS" w:eastAsia="Calibri" w:hAnsi="Trebuchet MS" w:cs="Calibri"/>
                <w:b/>
                <w:bCs/>
                <w:kern w:val="0"/>
                <w14:ligatures w14:val="none"/>
              </w:rPr>
              <w:t xml:space="preserve">Pentru proiecte cu construcţii-montaj (pot include dotări şi echipamente fără montaj) care necesită Autorizaţie de construcţie </w:t>
            </w:r>
            <w:r w:rsidRPr="00721156">
              <w:rPr>
                <w:rFonts w:ascii="Trebuchet MS" w:eastAsia="Calibri" w:hAnsi="Trebuchet MS" w:cs="Calibri"/>
                <w:kern w:val="0"/>
                <w14:ligatures w14:val="none"/>
              </w:rPr>
              <w:t>(a fost bifat punctul 9.4.1), se va prezenta înscrisul care să certifice:</w:t>
            </w:r>
          </w:p>
          <w:p w14:paraId="4548ADDD"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a)Dreptul de proprietate privată </w:t>
            </w:r>
          </w:p>
          <w:p w14:paraId="1042DB2B"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Actele doveditoare ale dreptului de proprietate privată, reprezentate de înscrisurile constatatoare ale unui act juridic civil, jurisdicțional sau administrativ cu efect constitutiv translativ sau declarativ de proprietate, precum:</w:t>
            </w:r>
          </w:p>
          <w:p w14:paraId="6FDEB8F7"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lastRenderedPageBreak/>
              <w:t>Actele juridice translative de proprietate, precum contractele de vânzare-cumpărare, donație, schimb, etc;</w:t>
            </w:r>
          </w:p>
          <w:p w14:paraId="4E6ACC59"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Actele juridice declarative de proprietate, precum împărțeala judiciară sau tranzacția;</w:t>
            </w:r>
          </w:p>
          <w:p w14:paraId="722E4C78"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Actele jurisdicționale declarative, precum hotărârile judecătorești cu putere de res-judecata, de partaj, de constatare a uzucapiunii imobiliare, etc.</w:t>
            </w:r>
          </w:p>
          <w:p w14:paraId="75388523"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Actele jurisdicționale, precum ordonanțele de adjudecare;</w:t>
            </w:r>
          </w:p>
          <w:p w14:paraId="14587F23"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b) Dreptul de concesiune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22121917"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În cazul contractului de concesiune pentru cladiri, acesta va fi însoțit de o adresă emisă de concedent care să specifice dacă pentru clădirea concesionată există solicitări privind retrocedarea.</w:t>
            </w:r>
          </w:p>
          <w:p w14:paraId="2B5943C0"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În cazul contractului de concesiune pentru terenuri, acesta va fi însoțit de o adresă emisă de concedent care să specifice:</w:t>
            </w:r>
          </w:p>
          <w:p w14:paraId="1A88DFAA"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suprafaţa concesionată la zi - dacă pentru suprafaţa concesionată există solicitări privind retrocedarea sau diminuarea şi dacă da, să se menţioneze care este suprafaţa supusă acestui proces;</w:t>
            </w:r>
          </w:p>
          <w:p w14:paraId="0FF9381B"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situaţia privind respectarea clauzelor contractuale, dacă este în graficul de realizare a investiţiilor prevăzute în contract, dacă concesionarul şi-a respectat graficul de plată a redevenţei şi alte clauze.</w:t>
            </w:r>
          </w:p>
          <w:p w14:paraId="66EA11E3"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c) Dreptul de superficie contract de superficie care acoperă o perioadă de cel puțin 10 ani începând cu anul depunerii cererii de finanţare, corespunzătoare asigurării sustenabilității </w:t>
            </w:r>
            <w:r w:rsidRPr="00721156">
              <w:rPr>
                <w:rFonts w:ascii="Trebuchet MS" w:eastAsia="Calibri" w:hAnsi="Trebuchet MS" w:cs="Calibri"/>
                <w:kern w:val="0"/>
                <w14:ligatures w14:val="none"/>
              </w:rPr>
              <w:lastRenderedPageBreak/>
              <w:t xml:space="preserve">investiției şi care oferă dreptul titularului de a executa lucrările de construcție prevăzute prin proiect, în copie. </w:t>
            </w:r>
          </w:p>
          <w:p w14:paraId="3CBD2681"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anul depunerii cererii de finanţare care să certifice, după caz:</w:t>
            </w:r>
          </w:p>
          <w:p w14:paraId="3F7AF210"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a)</w:t>
            </w:r>
            <w:r w:rsidRPr="00721156">
              <w:rPr>
                <w:rFonts w:ascii="Trebuchet MS" w:eastAsia="Calibri" w:hAnsi="Trebuchet MS" w:cs="Calibri"/>
                <w:kern w:val="0"/>
                <w14:ligatures w14:val="none"/>
              </w:rPr>
              <w:tab/>
              <w:t>dreptul de proprietate privată,</w:t>
            </w:r>
          </w:p>
          <w:p w14:paraId="6AA5296D"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b)</w:t>
            </w:r>
            <w:r w:rsidRPr="00721156">
              <w:rPr>
                <w:rFonts w:ascii="Trebuchet MS" w:eastAsia="Calibri" w:hAnsi="Trebuchet MS" w:cs="Calibri"/>
                <w:kern w:val="0"/>
                <w14:ligatures w14:val="none"/>
              </w:rPr>
              <w:tab/>
              <w:t>dreptul de concesiune,</w:t>
            </w:r>
          </w:p>
          <w:p w14:paraId="5D331DBA"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c)</w:t>
            </w:r>
            <w:r w:rsidRPr="00721156">
              <w:rPr>
                <w:rFonts w:ascii="Trebuchet MS" w:eastAsia="Calibri" w:hAnsi="Trebuchet MS" w:cs="Calibri"/>
                <w:kern w:val="0"/>
                <w14:ligatures w14:val="none"/>
              </w:rPr>
              <w:tab/>
              <w:t xml:space="preserve">dreptul de superficie, </w:t>
            </w:r>
          </w:p>
          <w:p w14:paraId="0D084E54"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w:t>
            </w:r>
            <w:r w:rsidRPr="00721156">
              <w:rPr>
                <w:rFonts w:ascii="Trebuchet MS" w:eastAsia="Calibri" w:hAnsi="Trebuchet MS" w:cs="Calibri"/>
                <w:kern w:val="0"/>
                <w14:ligatures w14:val="none"/>
              </w:rPr>
              <w:tab/>
              <w:t>dreptul de uzufruct;</w:t>
            </w:r>
          </w:p>
          <w:p w14:paraId="12B19342"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e)</w:t>
            </w:r>
            <w:r w:rsidRPr="00721156">
              <w:rPr>
                <w:rFonts w:ascii="Trebuchet MS" w:eastAsia="Calibri" w:hAnsi="Trebuchet MS" w:cs="Calibri"/>
                <w:kern w:val="0"/>
                <w14:ligatures w14:val="none"/>
              </w:rPr>
              <w:tab/>
              <w:t>dreptul de folosinţă cu titlu gratuit;</w:t>
            </w:r>
          </w:p>
          <w:p w14:paraId="416AFAEE"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f)</w:t>
            </w:r>
            <w:r w:rsidRPr="00721156">
              <w:rPr>
                <w:rFonts w:ascii="Trebuchet MS" w:eastAsia="Calibri" w:hAnsi="Trebuchet MS" w:cs="Calibri"/>
                <w:kern w:val="0"/>
                <w14:ligatures w14:val="none"/>
              </w:rPr>
              <w:tab/>
              <w:t>împrumutul de folosință (comodat)</w:t>
            </w:r>
          </w:p>
          <w:p w14:paraId="40295FE4"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g)</w:t>
            </w:r>
            <w:r w:rsidRPr="00721156">
              <w:rPr>
                <w:rFonts w:ascii="Trebuchet MS" w:eastAsia="Calibri" w:hAnsi="Trebuchet MS" w:cs="Calibri"/>
                <w:kern w:val="0"/>
                <w14:ligatures w14:val="none"/>
              </w:rPr>
              <w:tab/>
              <w:t>dreptul de închiriere/locațiune</w:t>
            </w:r>
          </w:p>
          <w:p w14:paraId="0E508918"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În cazul în care înscrisurile  menționate la punctul 3.2 nu sunt înregistrate la OCPI şi nu se regăsesc în Extrasul de Carte Funciară pentru informare obţinut de către AFIR, din care să rezulte  înscrierea dreptului în cartea funciară, acestea vor fi depuse în formă autentică (pentru sentintele judecatoresti, actele emise de o autoritate publică nu se solicită formă autentică)</w:t>
            </w:r>
          </w:p>
          <w:p w14:paraId="42A81A56" w14:textId="77777777" w:rsidR="00171EB8" w:rsidRPr="00721156" w:rsidRDefault="00171EB8" w:rsidP="00171EB8">
            <w:pPr>
              <w:spacing w:after="200" w:line="276" w:lineRule="auto"/>
              <w:jc w:val="both"/>
              <w:rPr>
                <w:rFonts w:ascii="Trebuchet MS" w:eastAsia="Calibri" w:hAnsi="Trebuchet MS" w:cs="Calibri"/>
                <w:kern w:val="0"/>
                <w14:ligatures w14:val="none"/>
              </w:rPr>
            </w:pPr>
          </w:p>
          <w:p w14:paraId="46072D0F"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Doc. 3.3 În situaţia în care imobilul pe care se execută investiţia nu este liber de sarcini (ipotecat pentru un credit) se va depune acordul creditorului privind execuţia investiţiei şi graficul de rambursare a creditului.</w:t>
            </w:r>
          </w:p>
          <w:p w14:paraId="1C586DCC"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p>
          <w:p w14:paraId="0778DA51"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p>
          <w:p w14:paraId="425C1989"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Doc 3.4 În cazul solicitanţilor Persoane Fizice Autorizate, Intreprinderi Individuale sau Intreprinderi Familiale, care deţin în proprietate terenul aferent</w:t>
            </w:r>
          </w:p>
          <w:p w14:paraId="624C7AE1"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lastRenderedPageBreak/>
              <w:t xml:space="preserve">investiţiei, în calitate de persoane fizice împreună cu soţul/soţia, </w:t>
            </w:r>
            <w:r w:rsidRPr="00721156">
              <w:rPr>
                <w:rFonts w:ascii="Trebuchet MS" w:eastAsia="Calibri" w:hAnsi="Trebuchet MS" w:cs="Calibri"/>
                <w:b/>
                <w:bCs/>
                <w:kern w:val="0"/>
                <w14:ligatures w14:val="none"/>
              </w:rPr>
              <w:t xml:space="preserve">se vor depune </w:t>
            </w:r>
            <w:r w:rsidRPr="00721156">
              <w:rPr>
                <w:rFonts w:ascii="Trebuchet MS" w:eastAsia="Calibri" w:hAnsi="Trebuchet MS" w:cs="Calibri"/>
                <w:kern w:val="0"/>
                <w14:ligatures w14:val="none"/>
              </w:rPr>
              <w:t xml:space="preserve">atât </w:t>
            </w:r>
            <w:r w:rsidRPr="00721156">
              <w:rPr>
                <w:rFonts w:ascii="Trebuchet MS" w:eastAsia="Calibri" w:hAnsi="Trebuchet MS" w:cs="Calibri"/>
                <w:b/>
                <w:bCs/>
                <w:kern w:val="0"/>
                <w14:ligatures w14:val="none"/>
              </w:rPr>
              <w:t>documentul prin care a fost dobândit terenul de persoana fizică</w:t>
            </w:r>
            <w:r w:rsidRPr="00721156">
              <w:rPr>
                <w:rFonts w:ascii="Trebuchet MS" w:eastAsia="Calibri" w:hAnsi="Trebuchet MS" w:cs="Calibri"/>
                <w:kern w:val="0"/>
                <w14:ligatures w14:val="none"/>
              </w:rPr>
              <w:t>,</w:t>
            </w:r>
            <w:r w:rsidRPr="00721156">
              <w:rPr>
                <w:rFonts w:ascii="Trebuchet MS" w:eastAsia="Calibri" w:hAnsi="Trebuchet MS" w:cs="Calibri"/>
                <w:b/>
                <w:bCs/>
                <w:kern w:val="0"/>
                <w14:ligatures w14:val="none"/>
              </w:rPr>
              <w:t xml:space="preserve"> </w:t>
            </w:r>
            <w:r w:rsidRPr="00721156">
              <w:rPr>
                <w:rFonts w:ascii="Trebuchet MS" w:eastAsia="Calibri" w:hAnsi="Trebuchet MS" w:cs="Calibri"/>
                <w:kern w:val="0"/>
                <w14:ligatures w14:val="none"/>
              </w:rPr>
              <w:t xml:space="preserve">cât şi </w:t>
            </w:r>
            <w:r w:rsidRPr="00721156">
              <w:rPr>
                <w:rFonts w:ascii="Trebuchet MS" w:eastAsia="Calibri" w:hAnsi="Trebuchet MS" w:cs="Calibri"/>
                <w:b/>
                <w:bCs/>
                <w:kern w:val="0"/>
                <w14:ligatures w14:val="none"/>
              </w:rPr>
              <w:t>declaraţia soţului/soţiei prin care îşi dă acordul referitor la realizarea şi implementarea proiectului de către PFA, II sau IF, pe toată perioada de valabilitate a contractului cu AFIR</w:t>
            </w:r>
            <w:r w:rsidRPr="00721156">
              <w:rPr>
                <w:rFonts w:ascii="Trebuchet MS" w:eastAsia="Calibri" w:hAnsi="Trebuchet MS" w:cs="Calibri"/>
                <w:kern w:val="0"/>
                <w14:ligatures w14:val="none"/>
              </w:rPr>
              <w:t>. Ambele documente vor fi încheiate la</w:t>
            </w:r>
            <w:r w:rsidRPr="00721156">
              <w:rPr>
                <w:rFonts w:ascii="Trebuchet MS" w:eastAsia="Calibri" w:hAnsi="Trebuchet MS" w:cs="Calibri"/>
                <w:b/>
                <w:bCs/>
                <w:kern w:val="0"/>
                <w14:ligatures w14:val="none"/>
              </w:rPr>
              <w:t xml:space="preserve"> </w:t>
            </w:r>
            <w:r w:rsidRPr="00721156">
              <w:rPr>
                <w:rFonts w:ascii="Trebuchet MS" w:eastAsia="Calibri" w:hAnsi="Trebuchet MS" w:cs="Calibri"/>
                <w:kern w:val="0"/>
                <w14:ligatures w14:val="none"/>
              </w:rPr>
              <w:t>notariat în formă autentică.</w:t>
            </w:r>
          </w:p>
          <w:p w14:paraId="2B12E8F9"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p>
          <w:p w14:paraId="0F806D21"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p>
          <w:p w14:paraId="4CE74834"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b/>
                <w:bCs/>
                <w:kern w:val="0"/>
                <w14:ligatures w14:val="none"/>
              </w:rPr>
            </w:pPr>
            <w:r w:rsidRPr="00721156">
              <w:rPr>
                <w:rFonts w:ascii="Trebuchet MS" w:eastAsia="Calibri" w:hAnsi="Trebuchet MS" w:cs="Calibri"/>
                <w:b/>
                <w:bCs/>
                <w:kern w:val="0"/>
                <w14:ligatures w14:val="none"/>
              </w:rPr>
              <w:t>B. Pentru beneficiari publici, ONG-uri, unităţi de cult, etc</w:t>
            </w:r>
          </w:p>
          <w:p w14:paraId="5FC9DC17"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b/>
                <w:bCs/>
                <w:kern w:val="0"/>
                <w14:ligatures w14:val="none"/>
              </w:rPr>
            </w:pPr>
          </w:p>
          <w:p w14:paraId="5E0D3918"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Doc. 3.5 Inventarul bunurilor ce aparţin domeniului public al comunei/ comunelor, întocmit conform legislaţiei în vigoare privind proprietatea publică şi regimul juridic al acesteia, atestat prin Hotărâre a Guvernului şi publicat în Monitorul Oficial al României.</w:t>
            </w:r>
          </w:p>
          <w:p w14:paraId="3C542649"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p>
          <w:p w14:paraId="034D8CD3"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p>
          <w:p w14:paraId="51202702"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Doc. 3.6 Hotărârea Consiliului Local privind aprobarea modificărilor şi/sau completărilor la inventar în sensul includerii în domeniul public a altor bunuri (supusă controlului de legalitate al Prefectului, în condiţiile legii)</w:t>
            </w:r>
          </w:p>
          <w:p w14:paraId="598565F2"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p>
          <w:p w14:paraId="6DA4ED2C"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p>
          <w:p w14:paraId="6B2B9F47"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Doc. 3.7 Documente doveditoare de către ONG-uri/Unităţi de cult/etc privind dreptul de proprietate /administrare pe o perioadă de 10 ani, asupra bunurilor imobile la care se vor efectua lucrări/ dotări, conform cererii de finanţare;</w:t>
            </w:r>
          </w:p>
          <w:p w14:paraId="038A4F06"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p>
          <w:p w14:paraId="6C063FC4"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p>
          <w:p w14:paraId="46C930F2"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Doc 3.8 Documente doveditoare a dreptului de proprietate/ administrare pe o perioadă de minimum 10 ani asupra bunurilor imobile care fac obiectul realizării investiţiei propuse (pentru solicitanţi cu forme de organizare care nu au fost menţionate la punctele 3.5, 3.6 şi 3.7 de mai sus).</w:t>
            </w:r>
          </w:p>
        </w:tc>
        <w:tc>
          <w:tcPr>
            <w:tcW w:w="511" w:type="pct"/>
          </w:tcPr>
          <w:p w14:paraId="2F679FBD"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567D7BF"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BCC9C2A"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38FF909"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55198D2"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660A63B"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44D5D52A"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A5F7AC8"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BF63249"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EF3D603"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B661378"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605CF64"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7F1FF46"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9DB195E"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568E539"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42E666B"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31BDEE1"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F422691"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7CE77CC"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36D68EF9"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037B35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3E7ABA7"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9B1157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9912A02"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10555FB"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4C0746B"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163F1EFD"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E949BF7"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6301437"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D8478BE"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E18E71E"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C67386D"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EEC6EDD"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F65CFC8"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1FE0E7AD"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2249E49"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1D9001B"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CE5DE62"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9910F86"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0D0D4AD2"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1FC042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C38FA6E"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0EC1DC3"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D3E867A"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2B9B87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9E72F6F"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5138C9E"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A065454"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FDDE690"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EE33086"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CC97B97"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89733E3"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BAE51D3"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985D4A2"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E3B218A"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D82B168"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9DCA970"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15D128C"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6A9D24B4"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995EECD"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7F6F281"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7C23C5E"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5192C594"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6B29A08"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CCBE187"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497A980"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94E427B"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A593E40"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CB607B9"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E532251"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36585CA9"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6E7940F"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D280D6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4969E99"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514F5BA7"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C7BEA1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8D1293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B26CBF8"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5A6BAA48"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F70670B"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62DF77F"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C7CAF8E"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11" w:type="pct"/>
          </w:tcPr>
          <w:p w14:paraId="0667D46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84CF432"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B410E83"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9D68418"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59651A8"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2C751B5"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03963EA9"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5EE8BD2"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B76DA7F"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9A9007F"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384D11E"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9574297"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3A27AC3"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B4C77D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F9F17C6"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55FF3A7"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D1316BA"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05B94DE"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46AE470"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53CA63B8"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6606B2E"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BFC7551"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F2D6157"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AFC3A4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9553A77"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5B0E4A9"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7E4103ED"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F40A7D1"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E72B533"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19E28D0"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B9091C0"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4343297"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1859B68"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DA7A260"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430CFC31"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433A9EF"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D0B1044"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C7BBD66"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21DAA7A"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5721DB8B"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8F03970"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2D864A4"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299B116"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D2B53B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2383CB9"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27E657E"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60855E8"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8D49BE4"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F6D6846"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346153A"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2A93D12"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1989DB4"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6E6C4C7"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E17DD9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49C99E3"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6C85D94"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FBAAE82"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7C5B6D2"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27039166"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EEDBA3D"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10E9B3E"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8664E45"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07D5A87A"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AAD0A17"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B68EFEB"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3C8E2DD"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CB3FF9F"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062273E"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0883D02"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5993424"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71722EAE"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475AEBD"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1BD674B"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A3091E6"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0459DC88"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66DF4D3"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355E498"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12F7FEC"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264B5F5F"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49682C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D24AA4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2A5E573"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25" w:type="pct"/>
          </w:tcPr>
          <w:p w14:paraId="41603D53"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41D7D1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A555A7D"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77D338B"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92F35EE"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334F4E2"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41A33AA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E0EB7A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5A802A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97A3548"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05ACD9F"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68F04A9"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7B28E34"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8063BB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22D47E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E2D1947"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32F8C0A"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21C2DE7"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E19E1B1"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51F416E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C202A7D"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90AAD38"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9A3EC79"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0B3C177"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B11AE18"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050D3F0"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67DF9CE4"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892B6AA"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F765771"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A059963"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3DA573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A5184C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45F4998"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696FF66"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09D0A1DB"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3DE1212"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968094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7384F8B"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650592B"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6379A002"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BFC6151"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C2E2C2E"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261ACB1"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82ABCD1"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A9A98D0"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7E529E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D860BB6"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A7C422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C0371F8"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B3804B8"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F19E794"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FD5DF59"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AE63738"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CE129A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5088C84"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4038668"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648378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B87C1C3"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02212FC2"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E31D7C1"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92EDC62"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5C98134"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5E6E8D6B"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234206E"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4CCFEA4"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751BBE3"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5A1B2EE"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75A2888"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8D1BB9B"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116E6C0"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269F2B7E"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3544F26"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46D3E7F"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E0351DF"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2068B9A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CA6BC6A"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39727AA"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8D99A05"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7EF695EB"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4E24BF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889E6E1"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D6B0188"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70" w:type="pct"/>
          </w:tcPr>
          <w:p w14:paraId="7D26964B"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C60BDE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662D82F"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90C4790"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722138A"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1545FC3"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0CEA9263"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DFE8B93"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93D554D"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0FE4F13"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72C7F84"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124CF36"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C2DFF71"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BAD6E11"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76437BF"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ABB95B9"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96B8CEF"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E0A858B"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4B1DB5F"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763995FD"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A3BF9E2"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9EE0708"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B906CAA"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EA5766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CBCDDB4"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49245BE"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1A8A4D89"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6CD4D7F"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D22DAFA"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D377A7E"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4630D29"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6FCD27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C23AAC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F5C4674"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02078AD0"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66509A7"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D303F70"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EFE6827"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0EE9069"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3B26E9BB"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EE17FC0"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BEEDA4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53843A9"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A8885E2"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28500A0"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375C593"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829953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E4EE9CD"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46C307F"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58D3580"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54A66A2"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2504DB6"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DC21882"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A330174"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1CB8AE4"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89C3F2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D303580"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D816A61"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18DB073F"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5B1C70B"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02DAB97"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31C9B57"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5B80507D"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49CBD39"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C143089"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D96E922"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17AB6D1"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BC40DE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B55FD36"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CDFB896"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2DB946A2"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7D77D4F"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0EF0BF9"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DAB4C36"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3F979E04"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695D698"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D566893"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6F6A3B2"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1EF2CAC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35998A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F41CACE"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A0E2B03"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r>
      <w:tr w:rsidR="00171EB8" w:rsidRPr="00721156" w14:paraId="655274A5" w14:textId="77777777" w:rsidTr="00FD5B36">
        <w:tc>
          <w:tcPr>
            <w:tcW w:w="2883" w:type="pct"/>
          </w:tcPr>
          <w:p w14:paraId="64A543BD"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lastRenderedPageBreak/>
              <w:t>Copia actului de identitate pentru reprezentantul legal de proiect (asociat unic/ asociat majoritar/ administrator/</w:t>
            </w:r>
            <w:r w:rsidRPr="00721156" w:rsidDel="00F86158">
              <w:rPr>
                <w:rFonts w:ascii="Trebuchet MS" w:eastAsia="Calibri" w:hAnsi="Trebuchet MS" w:cs="Calibri"/>
                <w:kern w:val="0"/>
                <w14:ligatures w14:val="none"/>
              </w:rPr>
              <w:t xml:space="preserve"> </w:t>
            </w:r>
            <w:r w:rsidRPr="00721156">
              <w:rPr>
                <w:rFonts w:ascii="Trebuchet MS" w:eastAsia="Calibri" w:hAnsi="Trebuchet MS" w:cs="Calibri"/>
                <w:kern w:val="0"/>
                <w14:ligatures w14:val="none"/>
              </w:rPr>
              <w:t xml:space="preserve"> PFA, titular II, membru IF).</w:t>
            </w:r>
          </w:p>
        </w:tc>
        <w:tc>
          <w:tcPr>
            <w:tcW w:w="511" w:type="pct"/>
          </w:tcPr>
          <w:p w14:paraId="33249F13"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EF76795"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11" w:type="pct"/>
          </w:tcPr>
          <w:p w14:paraId="144D8424"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CD317B7"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25" w:type="pct"/>
          </w:tcPr>
          <w:p w14:paraId="4941C1FD"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ABBE026"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70" w:type="pct"/>
          </w:tcPr>
          <w:p w14:paraId="1492F876" w14:textId="77777777" w:rsidR="00171EB8" w:rsidRPr="00721156" w:rsidRDefault="00171EB8" w:rsidP="00C270C6">
            <w:pPr>
              <w:spacing w:after="200" w:line="276" w:lineRule="auto"/>
              <w:jc w:val="center"/>
              <w:rPr>
                <w:rFonts w:ascii="Trebuchet MS" w:eastAsia="Calibri" w:hAnsi="Trebuchet MS" w:cs="Calibri"/>
                <w:kern w:val="0"/>
                <w14:ligatures w14:val="none"/>
              </w:rPr>
            </w:pPr>
          </w:p>
        </w:tc>
      </w:tr>
      <w:tr w:rsidR="00171EB8" w:rsidRPr="00721156" w14:paraId="31376A63" w14:textId="77777777" w:rsidTr="00FD5B36">
        <w:trPr>
          <w:trHeight w:val="1732"/>
        </w:trPr>
        <w:tc>
          <w:tcPr>
            <w:tcW w:w="2883" w:type="pct"/>
          </w:tcPr>
          <w:p w14:paraId="2751DD79"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lastRenderedPageBreak/>
              <w:t>Document care atesta forma de organizare a solicitantului.</w:t>
            </w:r>
          </w:p>
          <w:p w14:paraId="0AAA2448"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Hotarare judecatoreasca definitivă pronunţată pe baza actului de constituire și a statutului propriu în cazul Societăţilor agricole, însoțită de Statutul Societății agricole;</w:t>
            </w:r>
          </w:p>
          <w:p w14:paraId="3C3E8FE9"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Act constitutiv pentru Societatea cooperativă agricolă.</w:t>
            </w:r>
          </w:p>
          <w:p w14:paraId="4723A87F"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Încheiere privind înscrierea în Registrul Asociațiilor și Fundațiilor, rămasă definitivă / Certificat de înregistrare în Registrul Asociațiilor și Fundațiilor.</w:t>
            </w:r>
          </w:p>
          <w:p w14:paraId="3E03FB96"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p>
          <w:p w14:paraId="39D76F1A"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Actul de înfiinţare şi statutul ONG</w:t>
            </w:r>
          </w:p>
          <w:p w14:paraId="18CE0879"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p>
          <w:p w14:paraId="3327BD22"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Actul de înfiinţare şi statutul Aşezământului Monahal (Mânăstire, Schit sau Metoc)</w:t>
            </w:r>
          </w:p>
          <w:p w14:paraId="168F9D84"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p>
          <w:p w14:paraId="1E9A9477"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Actul de înfiinţare şi statutul ADI</w:t>
            </w:r>
          </w:p>
          <w:p w14:paraId="2B3E65F5"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p>
          <w:p w14:paraId="13DA41D9"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371CCD24"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p>
          <w:p w14:paraId="66F6B777"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Documente specifice CMV - Certificat de înregistrare în Registrul unic al cabinetelor medicale veterinare, cu sau fără personalitate juridică şi Certificatul de înregistarare fiscală în care se scrie obligatoriu codul de identificare fiscală.</w:t>
            </w:r>
          </w:p>
          <w:p w14:paraId="21E944D2" w14:textId="77777777" w:rsidR="00171EB8" w:rsidRPr="00721156" w:rsidRDefault="00171EB8" w:rsidP="00171EB8">
            <w:pPr>
              <w:spacing w:after="200" w:line="276" w:lineRule="auto"/>
              <w:jc w:val="both"/>
              <w:rPr>
                <w:rFonts w:ascii="Trebuchet MS" w:eastAsia="Calibri" w:hAnsi="Trebuchet MS" w:cs="Calibri"/>
                <w:kern w:val="0"/>
                <w14:ligatures w14:val="none"/>
              </w:rPr>
            </w:pPr>
          </w:p>
          <w:p w14:paraId="0D01F80C"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Documente specifice Parteneriatelor informale - Acordul de parteneriat şi Documente care atestă forma de organizare a fiecărui membru al Parteneriatului</w:t>
            </w:r>
          </w:p>
          <w:p w14:paraId="1F9589FA"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p>
          <w:p w14:paraId="46DAF657"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Documente specifice pentru Grupuri de producători şi organizaţii de producători (documentele de înfiinţare conform a OG nr. 37/2005) respective Certificat de înscriere în Registrul Asociaţiilor şi Fundaţiilor/ Certificat de înscriere a persoanei juridice emis de Judecătorie, Statutul grupului de producători şi lista membrilor grupului de producători aprobată de Adunarea generală *</w:t>
            </w:r>
          </w:p>
          <w:p w14:paraId="59293C20"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lastRenderedPageBreak/>
              <w:t>*AFIR va verifica existenţa Avizului de recunoaştere pentru grupurile de producători</w:t>
            </w:r>
          </w:p>
          <w:p w14:paraId="1DF46D45"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p>
          <w:p w14:paraId="4510BB25"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Document care atestă forma de organizare a solicitantului, altele decât cele de mai sus</w:t>
            </w:r>
          </w:p>
          <w:p w14:paraId="2DE8546F"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p>
          <w:p w14:paraId="44FBDF92"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p>
        </w:tc>
        <w:tc>
          <w:tcPr>
            <w:tcW w:w="511" w:type="pct"/>
          </w:tcPr>
          <w:p w14:paraId="0DBCB531"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B7FC16A"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0F2BC438"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D13617A"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0B8F4397"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220A929"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A06514E"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2F69D4C9"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A14E662"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5ED6FC64"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789D6A68"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A080F11"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3236DF9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E2D34BE"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274D4B6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B522A98"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A38FF4D"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77A7375D"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503D781"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F6F5F48"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4EA72AD1"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E226FB6"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A248684"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364930E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0E6A5B4"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B6FA74F"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5724F07"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D4E8467"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83A3A7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CE2836F"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11" w:type="pct"/>
          </w:tcPr>
          <w:p w14:paraId="08D911BE"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A8A6664"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7A86BEED"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E577792"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1C92DE0E"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95D7389"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1262E4E"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50CB3084"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E110B0D"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0EE1B610"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04122A1B"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7E5FA51"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5CC0CB38"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B40FC5B"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371E272B"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AD17D0E"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1B75328"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20FE13E7"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E4E4DD3"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D0C6761"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4FE6B1E7"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043D790"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5B197B1"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291515C1"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8F04649"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4C528B3"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AB72E20"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07145F6"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495BB0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F3481AF"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25" w:type="pct"/>
          </w:tcPr>
          <w:p w14:paraId="4C6012BB"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CBB6907"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5CB8E3E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C0BA46E"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25AFDA71"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65BE9A7"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F1FAC3E"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2D1FBB0A"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557337E"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6D5F3FD6"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7A20F77D"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DC37543"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2E76791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21104FC"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31F8FAE9"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7BE7B6F"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1923368"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00CAEDB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40DF2D4"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62959BA"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1B640813"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79690BD"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63B7DF7"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035C19B1"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F524E2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38DFB01"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8E3032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7FC7B9B"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C1EC8FE"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4119065"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70" w:type="pct"/>
          </w:tcPr>
          <w:p w14:paraId="30DD172F"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CCF2B29"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22B78981"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622E9E2"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34738301"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E759999"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092736D"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5D62E534"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5FFD61B"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32C597F6"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61637D26"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0C51144"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63343E3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64375A8"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45059848"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2AFCB5E"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D197405"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4484B75D"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27B4992"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EC23743"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3BCEDB48"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9BF401D"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90B3BAE"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0EFD3CF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4184611"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244C374"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30B2BB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E988E2D"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D9342DE"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579156B"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r>
      <w:tr w:rsidR="00171EB8" w:rsidRPr="00721156" w14:paraId="7AE7AC6C" w14:textId="77777777" w:rsidTr="00FD5B36">
        <w:trPr>
          <w:trHeight w:val="1259"/>
        </w:trPr>
        <w:tc>
          <w:tcPr>
            <w:tcW w:w="2883" w:type="pct"/>
          </w:tcPr>
          <w:p w14:paraId="35F91A81"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lastRenderedPageBreak/>
              <w:t>Doc.6. Declaraţie privind încadrarea întreprinderii în categoria întreprinderilor mici şi mijlocii (Anexa 6.1 din Ghidul solicitantului)  - daca este cazul</w:t>
            </w:r>
          </w:p>
          <w:p w14:paraId="307A85BB"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Aceasta trebuie să fie semnată de persoana autorizată să reprezinte întreprinderea.</w:t>
            </w:r>
          </w:p>
        </w:tc>
        <w:tc>
          <w:tcPr>
            <w:tcW w:w="511" w:type="pct"/>
            <w:vAlign w:val="center"/>
          </w:tcPr>
          <w:p w14:paraId="6769199E"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608B590"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572A361E"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96B10D1"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B70D553" w14:textId="77777777" w:rsidR="00171EB8" w:rsidRPr="00721156" w:rsidRDefault="00171EB8" w:rsidP="00C270C6">
            <w:pPr>
              <w:spacing w:after="200" w:line="276" w:lineRule="auto"/>
              <w:jc w:val="center"/>
              <w:rPr>
                <w:rFonts w:ascii="Trebuchet MS" w:eastAsia="Calibri" w:hAnsi="Trebuchet MS" w:cs="Calibri"/>
                <w:kern w:val="0"/>
                <w14:ligatures w14:val="none"/>
              </w:rPr>
            </w:pPr>
          </w:p>
        </w:tc>
        <w:tc>
          <w:tcPr>
            <w:tcW w:w="511" w:type="pct"/>
            <w:vAlign w:val="center"/>
          </w:tcPr>
          <w:p w14:paraId="62B4C238"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4B8BBBEE"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AB56E48" w14:textId="77777777" w:rsidR="00171EB8" w:rsidRPr="00721156" w:rsidRDefault="00171EB8" w:rsidP="00C270C6">
            <w:pPr>
              <w:spacing w:after="200" w:line="276" w:lineRule="auto"/>
              <w:jc w:val="center"/>
              <w:rPr>
                <w:rFonts w:ascii="Trebuchet MS" w:eastAsia="Calibri" w:hAnsi="Trebuchet MS" w:cs="Calibri"/>
                <w:kern w:val="0"/>
                <w14:ligatures w14:val="none"/>
              </w:rPr>
            </w:pPr>
          </w:p>
        </w:tc>
        <w:tc>
          <w:tcPr>
            <w:tcW w:w="525" w:type="pct"/>
            <w:vAlign w:val="center"/>
          </w:tcPr>
          <w:p w14:paraId="2D548B50"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F7136A9"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554AA68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BE30DD7"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096BC8F" w14:textId="77777777" w:rsidR="00171EB8" w:rsidRPr="00721156" w:rsidRDefault="00171EB8" w:rsidP="00C270C6">
            <w:pPr>
              <w:spacing w:after="200" w:line="276" w:lineRule="auto"/>
              <w:jc w:val="center"/>
              <w:rPr>
                <w:rFonts w:ascii="Trebuchet MS" w:eastAsia="Calibri" w:hAnsi="Trebuchet MS" w:cs="Calibri"/>
                <w:kern w:val="0"/>
                <w14:ligatures w14:val="none"/>
              </w:rPr>
            </w:pPr>
          </w:p>
        </w:tc>
        <w:tc>
          <w:tcPr>
            <w:tcW w:w="570" w:type="pct"/>
            <w:vAlign w:val="center"/>
          </w:tcPr>
          <w:p w14:paraId="71CC906A"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FCD23E0"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0BE61B79"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5B8B54B"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A0FCAE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tc>
      </w:tr>
      <w:tr w:rsidR="00171EB8" w:rsidRPr="00721156" w14:paraId="6DC5A61C" w14:textId="77777777" w:rsidTr="00FD5B36">
        <w:trPr>
          <w:trHeight w:val="704"/>
        </w:trPr>
        <w:tc>
          <w:tcPr>
            <w:tcW w:w="2883" w:type="pct"/>
          </w:tcPr>
          <w:p w14:paraId="24CEA764"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Doc.7. Declaraţie pe propria răspundere a solicitantului privind respectarea regulii de cumul a ajutoarelor de minimis (Anexa 6.2 din Ghidul solicitantului) - numai pentru intervenţiile care fac obiectul schemei de minimis.</w:t>
            </w:r>
          </w:p>
        </w:tc>
        <w:tc>
          <w:tcPr>
            <w:tcW w:w="511" w:type="pct"/>
            <w:vAlign w:val="center"/>
          </w:tcPr>
          <w:p w14:paraId="26F8806B"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11" w:type="pct"/>
            <w:vAlign w:val="center"/>
          </w:tcPr>
          <w:p w14:paraId="26636197"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25" w:type="pct"/>
            <w:vAlign w:val="center"/>
          </w:tcPr>
          <w:p w14:paraId="4DA393BA"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70" w:type="pct"/>
            <w:vAlign w:val="center"/>
          </w:tcPr>
          <w:p w14:paraId="1767376A"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r>
      <w:tr w:rsidR="00171EB8" w:rsidRPr="00721156" w14:paraId="7E3F7031" w14:textId="77777777" w:rsidTr="00FD5B36">
        <w:trPr>
          <w:trHeight w:val="704"/>
        </w:trPr>
        <w:tc>
          <w:tcPr>
            <w:tcW w:w="2883" w:type="pct"/>
          </w:tcPr>
          <w:p w14:paraId="528280BF"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r w:rsidRPr="00721156">
              <w:rPr>
                <w:rFonts w:ascii="Trebuchet MS" w:eastAsia="Calibri" w:hAnsi="Trebuchet MS" w:cs="Calibri"/>
                <w:b/>
                <w:bCs/>
                <w:kern w:val="0"/>
                <w14:ligatures w14:val="none"/>
              </w:rPr>
              <w:t xml:space="preserve">Doc. 8. Documente care dovedesc capacitatea şi sursa de co-finanţare </w:t>
            </w:r>
            <w:r w:rsidRPr="00721156">
              <w:rPr>
                <w:rFonts w:ascii="Trebuchet MS" w:eastAsia="Calibri" w:hAnsi="Trebuchet MS" w:cs="Calibri"/>
                <w:kern w:val="0"/>
                <w14:ligatures w14:val="none"/>
              </w:rPr>
              <w:t>a investiţiei emise de o instituţie financiară în original (extras de cont şi/ sau contract de credit) - dacă este cazul.</w:t>
            </w:r>
          </w:p>
        </w:tc>
        <w:tc>
          <w:tcPr>
            <w:tcW w:w="511" w:type="pct"/>
            <w:vAlign w:val="center"/>
          </w:tcPr>
          <w:p w14:paraId="739213E6"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11" w:type="pct"/>
            <w:vAlign w:val="center"/>
          </w:tcPr>
          <w:p w14:paraId="461249B4"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25" w:type="pct"/>
            <w:vAlign w:val="center"/>
          </w:tcPr>
          <w:p w14:paraId="46A24EA4"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70" w:type="pct"/>
            <w:vAlign w:val="center"/>
          </w:tcPr>
          <w:p w14:paraId="5BAFB1A8"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r>
      <w:tr w:rsidR="00171EB8" w:rsidRPr="00721156" w14:paraId="4E9C4B15" w14:textId="77777777" w:rsidTr="00FD5B36">
        <w:trPr>
          <w:trHeight w:val="704"/>
        </w:trPr>
        <w:tc>
          <w:tcPr>
            <w:tcW w:w="2883" w:type="pct"/>
          </w:tcPr>
          <w:p w14:paraId="62BFF2CC"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r w:rsidRPr="00721156">
              <w:rPr>
                <w:rFonts w:ascii="Trebuchet MS" w:eastAsia="Calibri" w:hAnsi="Trebuchet MS" w:cs="Calibri"/>
                <w:b/>
                <w:bCs/>
                <w:kern w:val="0"/>
                <w14:ligatures w14:val="none"/>
              </w:rPr>
              <w:t xml:space="preserve">Doc. 9. Adresă emisă de instituţia financiară (bancă/trezorerie) </w:t>
            </w:r>
            <w:r w:rsidRPr="00721156">
              <w:rPr>
                <w:rFonts w:ascii="Trebuchet MS" w:eastAsia="Calibri" w:hAnsi="Trebuchet MS" w:cs="Calibri"/>
                <w:kern w:val="0"/>
                <w14:ligatures w14:val="none"/>
              </w:rPr>
              <w:t>cu datele de identificare ale băncii/trezoreriei şi ale contului aferent proiectului FEADR (denumirea, adresa băncii/trezoreriei, codul IBAN al contului în care se derulează operaţiunile cu AFIR). Nu este obligatorie deschiderea unui cont separat pentru derularea proiectului.</w:t>
            </w:r>
          </w:p>
        </w:tc>
        <w:tc>
          <w:tcPr>
            <w:tcW w:w="511" w:type="pct"/>
          </w:tcPr>
          <w:p w14:paraId="78D264A2"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A6B839A"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11" w:type="pct"/>
          </w:tcPr>
          <w:p w14:paraId="49A48263"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72AE8D4"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25" w:type="pct"/>
          </w:tcPr>
          <w:p w14:paraId="5432F730"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241D50A"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70" w:type="pct"/>
          </w:tcPr>
          <w:p w14:paraId="7296A9F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9042215"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r>
      <w:tr w:rsidR="00171EB8" w:rsidRPr="00721156" w14:paraId="56E72E48" w14:textId="77777777" w:rsidTr="00FD5B36">
        <w:tc>
          <w:tcPr>
            <w:tcW w:w="2883" w:type="pct"/>
          </w:tcPr>
          <w:p w14:paraId="5CF93B18"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Doc.10. Certificat de urbanism pentru proiecte cu construcţii-montaj (care pot include dotări şi echipamente fără montaj) şi care necesită Autorizaţie de construcţie</w:t>
            </w:r>
          </w:p>
          <w:p w14:paraId="605CF915"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sau</w:t>
            </w:r>
          </w:p>
          <w:p w14:paraId="69CC9403"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r w:rsidRPr="00721156">
              <w:rPr>
                <w:rFonts w:ascii="Trebuchet MS" w:eastAsia="Calibri" w:hAnsi="Trebuchet MS" w:cs="Calibri"/>
                <w:b/>
                <w:bCs/>
                <w:kern w:val="0"/>
                <w14:ligatures w14:val="none"/>
              </w:rPr>
              <w:t xml:space="preserve">Autorizaţie de construire </w:t>
            </w:r>
            <w:r w:rsidRPr="00721156">
              <w:rPr>
                <w:rFonts w:ascii="Trebuchet MS" w:eastAsia="Calibri" w:hAnsi="Trebuchet MS" w:cs="Calibri"/>
                <w:kern w:val="0"/>
                <w14:ligatures w14:val="none"/>
              </w:rPr>
              <w:t>(dacă solicitantul a obţinut Autorizaţia de construire)</w:t>
            </w:r>
          </w:p>
          <w:p w14:paraId="68571AD1"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p>
          <w:p w14:paraId="70ACBB0F"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Dacă este cazul, va fi însoţit de actul de transfer a dreptului şi obligaţiilor ce decurg din Certificatul de urbanism şi o copie a adresei de înştiinţare; aflate în termenul de valabilitate la data depunerii cererii de finanțare.</w:t>
            </w:r>
          </w:p>
        </w:tc>
        <w:tc>
          <w:tcPr>
            <w:tcW w:w="511" w:type="pct"/>
          </w:tcPr>
          <w:p w14:paraId="2D91274F"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49DDB17"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26EACF9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tc>
        <w:tc>
          <w:tcPr>
            <w:tcW w:w="511" w:type="pct"/>
          </w:tcPr>
          <w:p w14:paraId="192A52E2"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7BA7415"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17040427" w14:textId="77777777" w:rsidR="00171EB8" w:rsidRPr="00721156" w:rsidRDefault="00171EB8" w:rsidP="00C270C6">
            <w:pPr>
              <w:spacing w:after="200" w:line="276" w:lineRule="auto"/>
              <w:jc w:val="center"/>
              <w:rPr>
                <w:rFonts w:ascii="Trebuchet MS" w:eastAsia="Calibri" w:hAnsi="Trebuchet MS" w:cs="Calibri"/>
                <w:kern w:val="0"/>
                <w14:ligatures w14:val="none"/>
              </w:rPr>
            </w:pPr>
          </w:p>
        </w:tc>
        <w:tc>
          <w:tcPr>
            <w:tcW w:w="525" w:type="pct"/>
          </w:tcPr>
          <w:p w14:paraId="101FFA54"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5D317CC"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7E44B82F" w14:textId="77777777" w:rsidR="00171EB8" w:rsidRPr="00721156" w:rsidRDefault="00171EB8" w:rsidP="00C270C6">
            <w:pPr>
              <w:spacing w:after="200" w:line="276" w:lineRule="auto"/>
              <w:jc w:val="center"/>
              <w:rPr>
                <w:rFonts w:ascii="Trebuchet MS" w:eastAsia="Calibri" w:hAnsi="Trebuchet MS" w:cs="Calibri"/>
                <w:kern w:val="0"/>
                <w14:ligatures w14:val="none"/>
              </w:rPr>
            </w:pPr>
          </w:p>
        </w:tc>
        <w:tc>
          <w:tcPr>
            <w:tcW w:w="570" w:type="pct"/>
          </w:tcPr>
          <w:p w14:paraId="2D5AE36E"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2D3AC49"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5D851E4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tc>
      </w:tr>
      <w:tr w:rsidR="00171EB8" w:rsidRPr="00721156" w14:paraId="6EBA7F2F" w14:textId="77777777" w:rsidTr="00FD5B36">
        <w:tc>
          <w:tcPr>
            <w:tcW w:w="2883" w:type="pct"/>
          </w:tcPr>
          <w:p w14:paraId="7DE76B9A"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Doc.11. Aviz specific privind amplasamentul şi funcţionarea obiectivului eliberat de DATMEAT pentru construcţia/ modernizarea sau extinderea structurilor de primire turistice cu functiuni de </w:t>
            </w:r>
            <w:r w:rsidRPr="00721156">
              <w:rPr>
                <w:rFonts w:ascii="Trebuchet MS" w:eastAsia="Calibri" w:hAnsi="Trebuchet MS" w:cs="Calibri"/>
                <w:kern w:val="0"/>
                <w14:ligatures w14:val="none"/>
              </w:rPr>
              <w:lastRenderedPageBreak/>
              <w:t>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tc>
        <w:tc>
          <w:tcPr>
            <w:tcW w:w="511" w:type="pct"/>
          </w:tcPr>
          <w:p w14:paraId="3217DEEB"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8CFAD78"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323EB51A" w14:textId="77777777" w:rsidR="00171EB8" w:rsidRPr="00721156" w:rsidRDefault="00171EB8" w:rsidP="00C270C6">
            <w:pPr>
              <w:spacing w:after="200" w:line="276" w:lineRule="auto"/>
              <w:jc w:val="center"/>
              <w:rPr>
                <w:rFonts w:ascii="Trebuchet MS" w:eastAsia="Calibri" w:hAnsi="Trebuchet MS" w:cs="Calibri"/>
                <w:kern w:val="0"/>
                <w14:ligatures w14:val="none"/>
              </w:rPr>
            </w:pPr>
          </w:p>
        </w:tc>
        <w:tc>
          <w:tcPr>
            <w:tcW w:w="511" w:type="pct"/>
          </w:tcPr>
          <w:p w14:paraId="2AB67E7D"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61F454C"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68B23DD0" w14:textId="77777777" w:rsidR="00171EB8" w:rsidRPr="00721156" w:rsidRDefault="00171EB8" w:rsidP="00C270C6">
            <w:pPr>
              <w:spacing w:after="200" w:line="276" w:lineRule="auto"/>
              <w:jc w:val="center"/>
              <w:rPr>
                <w:rFonts w:ascii="Trebuchet MS" w:eastAsia="Calibri" w:hAnsi="Trebuchet MS" w:cs="Calibri"/>
                <w:kern w:val="0"/>
                <w14:ligatures w14:val="none"/>
              </w:rPr>
            </w:pPr>
          </w:p>
        </w:tc>
        <w:tc>
          <w:tcPr>
            <w:tcW w:w="525" w:type="pct"/>
          </w:tcPr>
          <w:p w14:paraId="18FA402A"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37C3870"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5F8E0ED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tc>
        <w:tc>
          <w:tcPr>
            <w:tcW w:w="570" w:type="pct"/>
          </w:tcPr>
          <w:p w14:paraId="67DBDBAA"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887043D"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r>
      <w:tr w:rsidR="00171EB8" w:rsidRPr="00721156" w14:paraId="20D7F031" w14:textId="77777777" w:rsidTr="00FD5B36">
        <w:tc>
          <w:tcPr>
            <w:tcW w:w="2883" w:type="pct"/>
          </w:tcPr>
          <w:p w14:paraId="03AE24FD"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Doc.12. Certificat de clasificare eliberat de DATMEAT pentru structura de primire turistică cu functiuni de cazare sau restaurante clasificate conform Ordinului 65/2013 din localităţile încadrate în conformitate cu Ordonanţa de Urgenţă nr. 142 din 28 octombrie 2008  (în cazul modernizării/extinderii) cu modificările şi completările ulterioare.</w:t>
            </w:r>
          </w:p>
        </w:tc>
        <w:tc>
          <w:tcPr>
            <w:tcW w:w="511" w:type="pct"/>
          </w:tcPr>
          <w:p w14:paraId="4ACDBB93"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1A1E30C"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11" w:type="pct"/>
          </w:tcPr>
          <w:p w14:paraId="4A902BB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7EAA61D"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25" w:type="pct"/>
          </w:tcPr>
          <w:p w14:paraId="1FF35FB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6AB6CEF"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70" w:type="pct"/>
          </w:tcPr>
          <w:p w14:paraId="097EDFE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3612511"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r>
      <w:tr w:rsidR="00171EB8" w:rsidRPr="00721156" w14:paraId="48C93024" w14:textId="77777777" w:rsidTr="00FD5B36">
        <w:tc>
          <w:tcPr>
            <w:tcW w:w="2883" w:type="pct"/>
          </w:tcPr>
          <w:p w14:paraId="17265AAD"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r w:rsidRPr="00721156">
              <w:rPr>
                <w:rFonts w:ascii="Trebuchet MS" w:eastAsia="Calibri" w:hAnsi="Trebuchet MS" w:cs="Calibri"/>
                <w:b/>
                <w:bCs/>
                <w:kern w:val="0"/>
                <w14:ligatures w14:val="none"/>
              </w:rPr>
              <w:t xml:space="preserve">Doc 14 </w:t>
            </w:r>
            <w:r w:rsidRPr="00721156">
              <w:rPr>
                <w:rFonts w:ascii="Trebuchet MS" w:eastAsia="Calibri" w:hAnsi="Trebuchet MS" w:cs="Calibri"/>
                <w:kern w:val="0"/>
                <w14:ligatures w14:val="none"/>
              </w:rPr>
              <w:t>Documente privind obiectivele de patrimoniu</w:t>
            </w:r>
          </w:p>
          <w:p w14:paraId="35714E47"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p>
          <w:p w14:paraId="56D4D2CF"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Doc 14.1 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 </w:t>
            </w:r>
          </w:p>
          <w:p w14:paraId="3DA820F2" w14:textId="77777777" w:rsidR="00171EB8" w:rsidRPr="00721156" w:rsidRDefault="00171EB8" w:rsidP="00171EB8">
            <w:pPr>
              <w:spacing w:after="200" w:line="276" w:lineRule="auto"/>
              <w:jc w:val="both"/>
              <w:rPr>
                <w:rFonts w:ascii="Trebuchet MS" w:eastAsia="Calibri" w:hAnsi="Trebuchet MS" w:cs="Calibri"/>
                <w:kern w:val="0"/>
                <w14:ligatures w14:val="none"/>
              </w:rPr>
            </w:pPr>
          </w:p>
          <w:p w14:paraId="7604C445"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Doc 14.2 Documentul pentru obiectivele de patrimoniu neclasificate</w:t>
            </w:r>
          </w:p>
        </w:tc>
        <w:tc>
          <w:tcPr>
            <w:tcW w:w="511" w:type="pct"/>
          </w:tcPr>
          <w:p w14:paraId="2FEA7B89"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19202F9"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988D9E1"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421B7B42"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35469BF"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86984E6"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31C547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0E0CB5E"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AE6BE34"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11" w:type="pct"/>
          </w:tcPr>
          <w:p w14:paraId="511B7754"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5BDB253"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96EE7B3"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2EBBBE28"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37ACF62"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972CE0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4578E7B"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E01E2A5"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960A53D"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25" w:type="pct"/>
          </w:tcPr>
          <w:p w14:paraId="3BAFF212"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7E67F5E"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0B12965"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778DBEE9"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3E1EBD4"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D20EF2B"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3842594"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FA27A42"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738E122"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70" w:type="pct"/>
          </w:tcPr>
          <w:p w14:paraId="0C21C72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6E29318"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D31A45C"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p w14:paraId="347B3072"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4FE42C7"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954C36E"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3DA259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02E19290"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2C05D54"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r>
      <w:tr w:rsidR="00171EB8" w:rsidRPr="00721156" w14:paraId="7E8FA45A" w14:textId="77777777" w:rsidTr="00FD5B36">
        <w:tc>
          <w:tcPr>
            <w:tcW w:w="2883" w:type="pct"/>
          </w:tcPr>
          <w:p w14:paraId="6948B0A3"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r w:rsidRPr="00721156">
              <w:rPr>
                <w:rFonts w:ascii="Trebuchet MS" w:eastAsia="Calibri" w:hAnsi="Trebuchet MS" w:cs="Calibri"/>
                <w:b/>
                <w:bCs/>
                <w:kern w:val="0"/>
                <w14:ligatures w14:val="none"/>
              </w:rPr>
              <w:t xml:space="preserve">Doc. 15. </w:t>
            </w:r>
            <w:r w:rsidRPr="00721156">
              <w:rPr>
                <w:rFonts w:ascii="Trebuchet MS" w:eastAsia="Calibri" w:hAnsi="Trebuchet MS" w:cs="Calibri"/>
                <w:kern w:val="0"/>
                <w14:ligatures w14:val="none"/>
              </w:rPr>
              <w:t>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tc>
        <w:tc>
          <w:tcPr>
            <w:tcW w:w="511" w:type="pct"/>
          </w:tcPr>
          <w:p w14:paraId="24AD5C12"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29B1E5DF"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11" w:type="pct"/>
          </w:tcPr>
          <w:p w14:paraId="28CC72DB"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465F030A"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25" w:type="pct"/>
          </w:tcPr>
          <w:p w14:paraId="46047B69"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4FF50C0"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70" w:type="pct"/>
          </w:tcPr>
          <w:p w14:paraId="41C994EA"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6D62B391"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r>
      <w:tr w:rsidR="00171EB8" w:rsidRPr="00721156" w14:paraId="3C6024A3" w14:textId="77777777" w:rsidTr="00FD5B36">
        <w:tc>
          <w:tcPr>
            <w:tcW w:w="2883" w:type="pct"/>
          </w:tcPr>
          <w:p w14:paraId="67A11970"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r w:rsidRPr="00721156">
              <w:rPr>
                <w:rFonts w:ascii="Trebuchet MS" w:eastAsia="Calibri" w:hAnsi="Trebuchet MS" w:cs="Calibri"/>
                <w:b/>
                <w:bCs/>
                <w:kern w:val="0"/>
                <w14:ligatures w14:val="none"/>
              </w:rPr>
              <w:t xml:space="preserve">Doc. 16. Certificat de acreditare ca furnizor de servicii sociale </w:t>
            </w:r>
            <w:r w:rsidRPr="00721156">
              <w:rPr>
                <w:rFonts w:ascii="Trebuchet MS" w:eastAsia="Calibri" w:hAnsi="Trebuchet MS" w:cs="Calibri"/>
                <w:kern w:val="0"/>
                <w14:ligatures w14:val="none"/>
              </w:rPr>
              <w:t>(doar pentru proiectele care propun servicii sociale şi doar dacă prin proiect se propune furnizarea serviciilor sociale acreditate).</w:t>
            </w:r>
          </w:p>
        </w:tc>
        <w:tc>
          <w:tcPr>
            <w:tcW w:w="511" w:type="pct"/>
          </w:tcPr>
          <w:p w14:paraId="2A59CA8F"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11" w:type="pct"/>
          </w:tcPr>
          <w:p w14:paraId="51BCA6DE"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25" w:type="pct"/>
          </w:tcPr>
          <w:p w14:paraId="4D5A6119"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70" w:type="pct"/>
          </w:tcPr>
          <w:p w14:paraId="1F4BDCBE"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r>
      <w:tr w:rsidR="00171EB8" w:rsidRPr="00721156" w14:paraId="42BF05C5" w14:textId="77777777" w:rsidTr="00FD5B36">
        <w:tc>
          <w:tcPr>
            <w:tcW w:w="2883" w:type="pct"/>
          </w:tcPr>
          <w:p w14:paraId="4F6A6338" w14:textId="77777777" w:rsidR="00171EB8" w:rsidRPr="00721156" w:rsidRDefault="00171EB8" w:rsidP="00171EB8">
            <w:pPr>
              <w:autoSpaceDE w:val="0"/>
              <w:autoSpaceDN w:val="0"/>
              <w:adjustRightInd w:val="0"/>
              <w:spacing w:after="0" w:line="240"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lastRenderedPageBreak/>
              <w:t>Doc.17. Acordul administratorului/ custodelui pentru ariile naturale protejate - dacă este cazul, adică activitatea propusă prin proiect se desfaşoară într-o arie naturală protejată.</w:t>
            </w:r>
          </w:p>
        </w:tc>
        <w:tc>
          <w:tcPr>
            <w:tcW w:w="511" w:type="pct"/>
          </w:tcPr>
          <w:p w14:paraId="3F6D4BA9"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11" w:type="pct"/>
          </w:tcPr>
          <w:p w14:paraId="5EFC76F2"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25" w:type="pct"/>
          </w:tcPr>
          <w:p w14:paraId="166C18FA"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70" w:type="pct"/>
          </w:tcPr>
          <w:p w14:paraId="4C06FA59"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r>
      <w:tr w:rsidR="00171EB8" w:rsidRPr="00721156" w14:paraId="7A375B52" w14:textId="77777777" w:rsidTr="00FD5B36">
        <w:tc>
          <w:tcPr>
            <w:tcW w:w="2883" w:type="pct"/>
          </w:tcPr>
          <w:p w14:paraId="354D1D73"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r w:rsidRPr="00721156">
              <w:rPr>
                <w:rFonts w:ascii="Trebuchet MS" w:eastAsia="Calibri" w:hAnsi="Trebuchet MS" w:cs="Calibri"/>
                <w:b/>
                <w:bCs/>
                <w:kern w:val="0"/>
                <w14:ligatures w14:val="none"/>
              </w:rPr>
              <w:t xml:space="preserve">Doc. 18. </w:t>
            </w:r>
            <w:r w:rsidRPr="00721156">
              <w:rPr>
                <w:rFonts w:ascii="Trebuchet MS" w:eastAsia="Calibri" w:hAnsi="Trebuchet MS" w:cs="Calibri"/>
                <w:kern w:val="0"/>
                <w14:ligatures w14:val="none"/>
              </w:rPr>
              <w:t>Documente doveditoare privind funcționarea obiectivelor existente şi functionale conform legislației nationale: DSP, DSVSA, Autorității competente de</w:t>
            </w:r>
          </w:p>
          <w:p w14:paraId="6A6F982C"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mediu, etc (autorizațiile de funcționare/ Notificare de constatare a conformităţii cu legislaţia sanitară emisă pentru unitățile care se autorizează/ avizează conform legislației în vigoare, etc), care vor face obiectul lucrărilor de modernizare prin proiect.</w:t>
            </w:r>
          </w:p>
        </w:tc>
        <w:tc>
          <w:tcPr>
            <w:tcW w:w="511" w:type="pct"/>
          </w:tcPr>
          <w:p w14:paraId="562DB031"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11" w:type="pct"/>
          </w:tcPr>
          <w:p w14:paraId="31CD2A55"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25" w:type="pct"/>
          </w:tcPr>
          <w:p w14:paraId="26DDD340"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70" w:type="pct"/>
          </w:tcPr>
          <w:p w14:paraId="26FE05F5"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r>
      <w:tr w:rsidR="00171EB8" w:rsidRPr="00721156" w14:paraId="1F13740E" w14:textId="77777777" w:rsidTr="00FD5B36">
        <w:tc>
          <w:tcPr>
            <w:tcW w:w="2883" w:type="pct"/>
          </w:tcPr>
          <w:p w14:paraId="38B75865" w14:textId="77777777" w:rsidR="00171EB8" w:rsidRPr="00721156" w:rsidRDefault="00171EB8" w:rsidP="00171EB8">
            <w:pPr>
              <w:autoSpaceDE w:val="0"/>
              <w:autoSpaceDN w:val="0"/>
              <w:adjustRightInd w:val="0"/>
              <w:spacing w:after="0" w:line="240" w:lineRule="auto"/>
              <w:jc w:val="both"/>
              <w:rPr>
                <w:rFonts w:ascii="Trebuchet MS" w:eastAsia="Calibri" w:hAnsi="Trebuchet MS" w:cs="Calibri"/>
                <w:kern w:val="0"/>
                <w14:ligatures w14:val="none"/>
              </w:rPr>
            </w:pPr>
            <w:r w:rsidRPr="00721156">
              <w:rPr>
                <w:rFonts w:ascii="Trebuchet MS" w:eastAsia="Calibri" w:hAnsi="Trebuchet MS" w:cs="Calibri"/>
                <w:b/>
                <w:bCs/>
                <w:kern w:val="0"/>
                <w14:ligatures w14:val="none"/>
              </w:rPr>
              <w:t xml:space="preserve">Doc. 19. </w:t>
            </w:r>
            <w:r w:rsidRPr="00721156">
              <w:rPr>
                <w:rFonts w:ascii="Trebuchet MS" w:eastAsia="Calibri" w:hAnsi="Trebuchet MS" w:cs="Calibri"/>
                <w:kern w:val="0"/>
                <w14:ligatures w14:val="none"/>
              </w:rPr>
              <w:t>Raport asupra utilizării programelor de finanţare nerambursabilă întocmit de solicitant (va cuprinde obiective, tip de investiție, lista cheltuielilor eligibile, costurile și stadiul proiectului, perioada derulării contractului), pentru solicitanţii care au mai beneficiat de finanțare nerambursabilă începând cu anul 2002, pentru aceleași tipuri de investiții.</w:t>
            </w:r>
          </w:p>
        </w:tc>
        <w:tc>
          <w:tcPr>
            <w:tcW w:w="511" w:type="pct"/>
          </w:tcPr>
          <w:p w14:paraId="6CC6DB0D"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11" w:type="pct"/>
          </w:tcPr>
          <w:p w14:paraId="23CE830D"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25" w:type="pct"/>
          </w:tcPr>
          <w:p w14:paraId="448650FB"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70" w:type="pct"/>
          </w:tcPr>
          <w:p w14:paraId="6FDD7D0E"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r>
      <w:tr w:rsidR="00171EB8" w:rsidRPr="00721156" w14:paraId="17F57CAB" w14:textId="77777777" w:rsidTr="00FD5B36">
        <w:tc>
          <w:tcPr>
            <w:tcW w:w="2883" w:type="pct"/>
          </w:tcPr>
          <w:p w14:paraId="4857FB34" w14:textId="77777777" w:rsidR="00171EB8" w:rsidRPr="00721156" w:rsidRDefault="00171EB8" w:rsidP="00171EB8">
            <w:pPr>
              <w:spacing w:after="200" w:line="276" w:lineRule="auto"/>
              <w:rPr>
                <w:rFonts w:ascii="Trebuchet MS" w:eastAsia="Calibri" w:hAnsi="Trebuchet MS" w:cs="Calibri"/>
                <w:kern w:val="0"/>
                <w14:ligatures w14:val="none"/>
              </w:rPr>
            </w:pPr>
          </w:p>
          <w:p w14:paraId="724CC39E"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Doc.20. Alte documente </w:t>
            </w:r>
            <w:r w:rsidRPr="00721156">
              <w:rPr>
                <w:rFonts w:ascii="Trebuchet MS" w:eastAsia="Calibri" w:hAnsi="Trebuchet MS" w:cs="Calibri"/>
                <w:b/>
                <w:bCs/>
                <w:kern w:val="0"/>
                <w14:ligatures w14:val="none"/>
              </w:rPr>
              <w:t>justificative</w:t>
            </w:r>
            <w:r w:rsidRPr="00721156">
              <w:rPr>
                <w:rFonts w:ascii="Trebuchet MS" w:eastAsia="Calibri" w:hAnsi="Trebuchet MS" w:cs="Calibri"/>
                <w:kern w:val="0"/>
                <w14:ligatures w14:val="none"/>
              </w:rPr>
              <w:t xml:space="preserve"> (dupa caz)</w:t>
            </w:r>
          </w:p>
          <w:p w14:paraId="05F97A6A" w14:textId="77777777" w:rsidR="00171EB8" w:rsidRPr="00721156" w:rsidRDefault="00171EB8" w:rsidP="00171EB8">
            <w:pPr>
              <w:spacing w:after="200" w:line="276" w:lineRule="auto"/>
              <w:rPr>
                <w:rFonts w:ascii="Trebuchet MS" w:eastAsia="Calibri" w:hAnsi="Trebuchet MS" w:cs="Calibri"/>
                <w:kern w:val="0"/>
                <w14:ligatures w14:val="none"/>
              </w:rPr>
            </w:pPr>
          </w:p>
        </w:tc>
        <w:tc>
          <w:tcPr>
            <w:tcW w:w="511" w:type="pct"/>
          </w:tcPr>
          <w:p w14:paraId="4ED9EB48"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1923FA88"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11" w:type="pct"/>
          </w:tcPr>
          <w:p w14:paraId="144EF0ED"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337D6C72"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25" w:type="pct"/>
          </w:tcPr>
          <w:p w14:paraId="6DB61BAA"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7E50492E"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c>
          <w:tcPr>
            <w:tcW w:w="570" w:type="pct"/>
          </w:tcPr>
          <w:p w14:paraId="691476CC" w14:textId="77777777" w:rsidR="00171EB8" w:rsidRPr="00721156" w:rsidRDefault="00171EB8" w:rsidP="00C270C6">
            <w:pPr>
              <w:spacing w:after="200" w:line="276" w:lineRule="auto"/>
              <w:jc w:val="center"/>
              <w:rPr>
                <w:rFonts w:ascii="Trebuchet MS" w:eastAsia="Calibri" w:hAnsi="Trebuchet MS" w:cs="Calibri"/>
                <w:kern w:val="0"/>
                <w14:ligatures w14:val="none"/>
              </w:rPr>
            </w:pPr>
          </w:p>
          <w:p w14:paraId="511E7183" w14:textId="77777777" w:rsidR="00171EB8" w:rsidRPr="00721156" w:rsidRDefault="00171EB8" w:rsidP="00C270C6">
            <w:pPr>
              <w:spacing w:after="200" w:line="276" w:lineRule="auto"/>
              <w:jc w:val="center"/>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p>
        </w:tc>
      </w:tr>
    </w:tbl>
    <w:p w14:paraId="3FBC69F0"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CONCLUZIE :</w:t>
      </w:r>
    </w:p>
    <w:p w14:paraId="3A38F068"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Cererea de finanţare şi documentele anexate acesteia depuse de beneficiar pe suport de hârtie sunt</w:t>
      </w:r>
    </w:p>
    <w:p w14:paraId="356BA5EA" w14:textId="77777777" w:rsidR="00171EB8" w:rsidRPr="00721156" w:rsidRDefault="00171EB8" w:rsidP="00171EB8">
      <w:pPr>
        <w:spacing w:after="200" w:line="276" w:lineRule="auto"/>
        <w:rPr>
          <w:rFonts w:ascii="Trebuchet MS" w:eastAsia="Calibri" w:hAnsi="Trebuchet MS" w:cs="Calibri"/>
          <w:kern w:val="0"/>
          <w14:ligatures w14:val="none"/>
        </w:rPr>
      </w:pPr>
    </w:p>
    <w:p w14:paraId="7DC8DD91"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r w:rsidRPr="00721156">
        <w:rPr>
          <w:rFonts w:ascii="Trebuchet MS" w:eastAsia="Calibri" w:hAnsi="Trebuchet MS" w:cs="Calibri"/>
          <w:kern w:val="0"/>
          <w14:ligatures w14:val="none"/>
        </w:rPr>
        <w:t>conforme</w:t>
      </w:r>
    </w:p>
    <w:p w14:paraId="1DE90288"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sym w:font="Wingdings" w:char="F06F"/>
      </w:r>
      <w:r w:rsidRPr="00721156">
        <w:rPr>
          <w:rFonts w:ascii="Trebuchet MS" w:eastAsia="Calibri" w:hAnsi="Trebuchet MS" w:cs="Calibri"/>
          <w:kern w:val="0"/>
          <w14:ligatures w14:val="none"/>
        </w:rPr>
        <w:t>neconforme</w:t>
      </w:r>
    </w:p>
    <w:p w14:paraId="0F12E2D1"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cu exemplarul depus on-line.</w:t>
      </w:r>
    </w:p>
    <w:p w14:paraId="6294235F" w14:textId="77777777" w:rsidR="00171EB8" w:rsidRPr="00721156" w:rsidRDefault="00171EB8" w:rsidP="00171EB8">
      <w:pPr>
        <w:spacing w:after="200" w:line="276" w:lineRule="auto"/>
        <w:rPr>
          <w:rFonts w:ascii="Trebuchet MS" w:eastAsia="Calibri" w:hAnsi="Trebuchet MS" w:cs="Calibri"/>
          <w:kern w:val="0"/>
          <w14:ligatures w14:val="none"/>
        </w:rPr>
      </w:pPr>
    </w:p>
    <w:p w14:paraId="681DDD3C"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Verificat, Sef SLIN – OJFIR/CRFIR</w:t>
      </w:r>
    </w:p>
    <w:p w14:paraId="5CBD2BF3"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Nume ......... ..............................prenume...............................</w:t>
      </w:r>
    </w:p>
    <w:p w14:paraId="604BEB5B"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Semnatura..............................................................</w:t>
      </w:r>
    </w:p>
    <w:p w14:paraId="5B90F958"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Data...............</w:t>
      </w:r>
    </w:p>
    <w:p w14:paraId="63BA8566" w14:textId="77777777" w:rsidR="00171EB8" w:rsidRPr="00721156" w:rsidRDefault="00171EB8" w:rsidP="00171EB8">
      <w:pPr>
        <w:spacing w:after="200" w:line="276" w:lineRule="auto"/>
        <w:rPr>
          <w:rFonts w:ascii="Trebuchet MS" w:eastAsia="Calibri" w:hAnsi="Trebuchet MS" w:cs="Calibri"/>
          <w:kern w:val="0"/>
          <w14:ligatures w14:val="none"/>
        </w:rPr>
      </w:pPr>
    </w:p>
    <w:p w14:paraId="059C917F"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lastRenderedPageBreak/>
        <w:t>Intocmit, Expert SLIN– OJFIR/CRFIR</w:t>
      </w:r>
    </w:p>
    <w:p w14:paraId="628656C7"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Nume  ..............................prenume ................................</w:t>
      </w:r>
    </w:p>
    <w:p w14:paraId="56BBFF7C"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Semnatura...............................................................</w:t>
      </w:r>
    </w:p>
    <w:p w14:paraId="0545272B"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Data...............</w:t>
      </w:r>
    </w:p>
    <w:p w14:paraId="48FC5E68" w14:textId="77777777" w:rsidR="00171EB8" w:rsidRPr="00721156" w:rsidRDefault="00171EB8" w:rsidP="00171EB8">
      <w:pPr>
        <w:spacing w:after="200" w:line="276" w:lineRule="auto"/>
        <w:rPr>
          <w:rFonts w:ascii="Trebuchet MS" w:eastAsia="Calibri" w:hAnsi="Trebuchet MS" w:cs="Calibri"/>
          <w:kern w:val="0"/>
          <w14:ligatures w14:val="none"/>
        </w:rPr>
      </w:pPr>
    </w:p>
    <w:p w14:paraId="14BEA80E" w14:textId="77777777" w:rsidR="00171EB8" w:rsidRPr="00721156" w:rsidRDefault="00171EB8" w:rsidP="00171EB8">
      <w:pPr>
        <w:spacing w:after="200" w:line="276" w:lineRule="auto"/>
        <w:rPr>
          <w:rFonts w:ascii="Trebuchet MS" w:eastAsia="Calibri" w:hAnsi="Trebuchet MS" w:cs="Calibri"/>
          <w:kern w:val="0"/>
          <w14:ligatures w14:val="none"/>
        </w:rPr>
      </w:pPr>
      <w:r w:rsidRPr="00721156">
        <w:rPr>
          <w:rFonts w:ascii="Trebuchet MS" w:eastAsia="Calibri" w:hAnsi="Trebuchet MS" w:cs="Calibri"/>
          <w:kern w:val="0"/>
          <w14:ligatures w14:val="none"/>
        </w:rPr>
        <w:t>Metodologie de completare:</w:t>
      </w:r>
    </w:p>
    <w:p w14:paraId="7141E69E" w14:textId="77777777" w:rsidR="00171EB8" w:rsidRPr="00721156" w:rsidRDefault="00171EB8" w:rsidP="00171EB8">
      <w:pPr>
        <w:spacing w:after="200" w:line="276" w:lineRule="auto"/>
        <w:jc w:val="both"/>
        <w:rPr>
          <w:rFonts w:ascii="Trebuchet MS" w:eastAsia="Calibri" w:hAnsi="Trebuchet MS" w:cs="Calibri"/>
          <w:color w:val="000000"/>
          <w:kern w:val="0"/>
          <w14:ligatures w14:val="none"/>
        </w:rPr>
      </w:pPr>
      <w:r w:rsidRPr="00721156">
        <w:rPr>
          <w:rFonts w:ascii="Trebuchet MS" w:eastAsia="Calibri" w:hAnsi="Trebuchet MS" w:cs="Calibri"/>
          <w:color w:val="000000"/>
          <w:kern w:val="0"/>
          <w14:ligatures w14:val="none"/>
        </w:rPr>
        <w:t>Se verifică depunerea de către solicitant a dosarului pe suport de hârtie care conţine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08392AD2"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Fişa de verificare a conformităţii. </w:t>
      </w:r>
    </w:p>
    <w:p w14:paraId="142C71AA" w14:textId="77777777" w:rsidR="00171EB8" w:rsidRPr="00721156" w:rsidRDefault="00171EB8" w:rsidP="00171EB8">
      <w:pPr>
        <w:spacing w:after="200" w:line="276" w:lineRule="auto"/>
        <w:jc w:val="both"/>
        <w:rPr>
          <w:rFonts w:ascii="Trebuchet MS" w:eastAsia="Calibri" w:hAnsi="Trebuchet MS" w:cs="Calibri"/>
          <w:color w:val="000000"/>
          <w:kern w:val="0"/>
          <w14:ligatures w14:val="none"/>
        </w:rPr>
      </w:pPr>
      <w:r w:rsidRPr="00721156">
        <w:rPr>
          <w:rFonts w:ascii="Trebuchet MS" w:eastAsia="Calibri" w:hAnsi="Trebuchet MS" w:cs="Calibri"/>
          <w:kern w:val="0"/>
          <w14:ligatures w14:val="none"/>
        </w:rPr>
        <w:t xml:space="preserve">Se verifica, de asemenea, daca documentatia a fost depusa in termenul precizat în Notificarea privind selectarea cererii de finantare și se va consemna aceasta la rubrica „Observatii”. </w:t>
      </w:r>
      <w:r w:rsidRPr="00721156">
        <w:rPr>
          <w:rFonts w:ascii="Trebuchet MS" w:eastAsia="Calibri" w:hAnsi="Trebuchet MS" w:cs="Calibri"/>
          <w:color w:val="000000"/>
          <w:kern w:val="0"/>
          <w14:ligatures w14:val="none"/>
        </w:rPr>
        <w:t xml:space="preserve">La rubrica „Observații” se pot consemna și alte aspecte identificate în urma verificării documentelor. </w:t>
      </w:r>
    </w:p>
    <w:p w14:paraId="08114327"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color w:val="000000"/>
          <w:kern w:val="0"/>
          <w14:ligatures w14:val="none"/>
        </w:rPr>
        <w:t>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dupa caz, decizia de neîncheiere a contractului de finanțare și încadrarea proiectului cu statut de contract neîncheiat</w:t>
      </w:r>
      <w:r w:rsidRPr="00721156">
        <w:rPr>
          <w:rFonts w:ascii="Trebuchet MS" w:eastAsia="Calibri" w:hAnsi="Trebuchet MS" w:cs="Calibri"/>
          <w:kern w:val="0"/>
          <w14:ligatures w14:val="none"/>
        </w:rPr>
        <w:t>, considerandu-se ca beneficiarul nu şi-a respectat angajamentele asumate.</w:t>
      </w:r>
    </w:p>
    <w:p w14:paraId="1949F215" w14:textId="77777777" w:rsidR="00171EB8" w:rsidRPr="00721156" w:rsidRDefault="00171EB8" w:rsidP="00171EB8">
      <w:pPr>
        <w:spacing w:after="200" w:line="276" w:lineRule="auto"/>
        <w:jc w:val="both"/>
        <w:rPr>
          <w:rFonts w:ascii="Trebuchet MS" w:eastAsia="Calibri" w:hAnsi="Trebuchet MS" w:cs="Calibri"/>
          <w:kern w:val="0"/>
          <w14:ligatures w14:val="none"/>
        </w:rPr>
      </w:pPr>
      <w:r w:rsidRPr="00721156">
        <w:rPr>
          <w:rFonts w:ascii="Trebuchet MS" w:eastAsia="Calibri" w:hAnsi="Trebuchet MS" w:cs="Calibri"/>
          <w:kern w:val="0"/>
          <w14:ligatures w14:val="none"/>
        </w:rPr>
        <w:t>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Agentiei.</w:t>
      </w:r>
    </w:p>
    <w:p w14:paraId="44D8CAF9" w14:textId="77777777" w:rsidR="004D7014" w:rsidRPr="00721156" w:rsidRDefault="004D7014">
      <w:pPr>
        <w:rPr>
          <w:rFonts w:ascii="Trebuchet MS" w:hAnsi="Trebuchet MS"/>
        </w:rPr>
      </w:pPr>
    </w:p>
    <w:sectPr w:rsidR="004D7014" w:rsidRPr="0072115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252EF" w14:textId="77777777" w:rsidR="00502FB7" w:rsidRDefault="00502FB7">
      <w:pPr>
        <w:spacing w:after="0" w:line="240" w:lineRule="auto"/>
      </w:pPr>
      <w:r>
        <w:separator/>
      </w:r>
    </w:p>
  </w:endnote>
  <w:endnote w:type="continuationSeparator" w:id="0">
    <w:p w14:paraId="499F8977" w14:textId="77777777" w:rsidR="00502FB7" w:rsidRDefault="00502F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97F9C" w14:textId="77777777" w:rsidR="00502FB7" w:rsidRDefault="00502FB7">
      <w:pPr>
        <w:spacing w:after="0" w:line="240" w:lineRule="auto"/>
      </w:pPr>
      <w:r>
        <w:separator/>
      </w:r>
    </w:p>
  </w:footnote>
  <w:footnote w:type="continuationSeparator" w:id="0">
    <w:p w14:paraId="05870A8C" w14:textId="77777777" w:rsidR="00502FB7" w:rsidRDefault="00502F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171EB8" w:rsidRPr="005B3C15" w14:paraId="156C69DE"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1A6E13F7" w14:textId="77777777" w:rsidR="00171EB8" w:rsidRPr="005B3C15" w:rsidRDefault="00171EB8"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0C00A04F" w14:textId="77777777" w:rsidR="00171EB8" w:rsidRPr="005B3C15" w:rsidRDefault="00171EB8" w:rsidP="00020D29">
          <w:pPr>
            <w:tabs>
              <w:tab w:val="center" w:pos="4320"/>
              <w:tab w:val="right" w:pos="8640"/>
            </w:tabs>
            <w:spacing w:after="0" w:line="240" w:lineRule="auto"/>
            <w:jc w:val="center"/>
            <w:rPr>
              <w:rFonts w:ascii="Arial" w:eastAsia="Times New Roman" w:hAnsi="Arial" w:cs="Arial"/>
              <w:sz w:val="18"/>
              <w:szCs w:val="18"/>
            </w:rPr>
          </w:pPr>
        </w:p>
        <w:p w14:paraId="0F12A54F" w14:textId="77777777" w:rsidR="00171EB8" w:rsidRPr="005B3C15" w:rsidRDefault="00171EB8"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595C7A6D" w14:textId="77777777" w:rsidR="00171EB8" w:rsidRPr="005B3C15" w:rsidRDefault="00171EB8"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4BD18050" w14:textId="77777777" w:rsidR="00171EB8" w:rsidRPr="005B3C15" w:rsidRDefault="00171EB8"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3F34594D" w14:textId="77777777" w:rsidR="00171EB8" w:rsidRPr="005B3C15" w:rsidRDefault="00171EB8" w:rsidP="00020D29">
          <w:pPr>
            <w:tabs>
              <w:tab w:val="center" w:pos="4320"/>
              <w:tab w:val="right" w:pos="8640"/>
            </w:tabs>
            <w:spacing w:after="0" w:line="240" w:lineRule="auto"/>
            <w:ind w:firstLine="25"/>
            <w:jc w:val="center"/>
            <w:rPr>
              <w:rFonts w:ascii="Arial" w:eastAsia="Times New Roman" w:hAnsi="Arial" w:cs="Arial"/>
              <w:sz w:val="16"/>
              <w:szCs w:val="16"/>
            </w:rPr>
          </w:pPr>
          <w:r w:rsidRPr="00455CC1">
            <w:rPr>
              <w:rFonts w:ascii="Arial" w:eastAsia="Times New Roman" w:hAnsi="Arial" w:cs="Arial"/>
              <w:sz w:val="16"/>
              <w:szCs w:val="16"/>
            </w:rPr>
            <w:t>- Fişa de evaluare generala a proiectului E1.2</w:t>
          </w:r>
          <w:r>
            <w:rPr>
              <w:rFonts w:ascii="Arial" w:eastAsia="Times New Roman" w:hAnsi="Arial" w:cs="Arial"/>
              <w:sz w:val="16"/>
              <w:szCs w:val="16"/>
            </w:rPr>
            <w:t xml:space="preserve"> </w:t>
          </w:r>
          <w:r w:rsidRPr="00455CC1">
            <w:rPr>
              <w:rFonts w:ascii="Arial" w:eastAsia="Times New Roman" w:hAnsi="Arial" w:cs="Arial"/>
              <w:sz w:val="16"/>
              <w:szCs w:val="16"/>
            </w:rPr>
            <w:t>(art. 73,  din Reg. (UE) nr. 2115 din 2021)</w:t>
          </w:r>
        </w:p>
        <w:p w14:paraId="5652A973" w14:textId="77777777" w:rsidR="00171EB8" w:rsidRPr="005B3C15" w:rsidRDefault="00171EB8"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r w:rsidRPr="006E0AC0">
            <w:rPr>
              <w:rFonts w:ascii="Arial" w:eastAsia="Times New Roman" w:hAnsi="Arial" w:cs="Arial"/>
              <w:sz w:val="16"/>
              <w:szCs w:val="16"/>
              <w:lang w:val="pt-BR"/>
            </w:rPr>
            <w:t>:</w:t>
          </w:r>
          <w:r>
            <w:rPr>
              <w:rFonts w:ascii="Arial" w:eastAsia="Times New Roman" w:hAnsi="Arial" w:cs="Arial"/>
              <w:sz w:val="16"/>
              <w:szCs w:val="16"/>
            </w:rPr>
            <w:t xml:space="preserve"> </w:t>
          </w:r>
          <w:r w:rsidRPr="00455CC1">
            <w:rPr>
              <w:rFonts w:ascii="Arial" w:eastAsia="Times New Roman" w:hAnsi="Arial" w:cs="Arial"/>
              <w:sz w:val="16"/>
              <w:szCs w:val="16"/>
            </w:rPr>
            <w:t>PS- MIDR36</w:t>
          </w:r>
        </w:p>
        <w:p w14:paraId="3C3B8FBF" w14:textId="77777777" w:rsidR="00171EB8" w:rsidRDefault="00171EB8" w:rsidP="00850D25">
          <w:pPr>
            <w:tabs>
              <w:tab w:val="center" w:pos="4320"/>
              <w:tab w:val="right" w:pos="8640"/>
            </w:tabs>
            <w:spacing w:after="0" w:line="240" w:lineRule="auto"/>
            <w:ind w:firstLine="25"/>
            <w:jc w:val="center"/>
            <w:rPr>
              <w:rFonts w:ascii="Arial" w:eastAsia="Times New Roman" w:hAnsi="Arial" w:cs="Arial"/>
              <w:sz w:val="16"/>
              <w:szCs w:val="16"/>
            </w:rPr>
          </w:pPr>
        </w:p>
        <w:p w14:paraId="54066C99" w14:textId="77777777" w:rsidR="00171EB8" w:rsidRPr="005B3C15" w:rsidRDefault="00171EB8"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Ediția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811E19" w14:textId="77777777" w:rsidR="00171EB8" w:rsidRPr="005B3C15" w:rsidRDefault="00171EB8"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319</w:t>
          </w:r>
          <w:r w:rsidRPr="00F249B0">
            <w:rPr>
              <w:rFonts w:ascii="Arial" w:eastAsia="Times New Roman" w:hAnsi="Arial" w:cs="Arial"/>
              <w:sz w:val="16"/>
              <w:szCs w:val="16"/>
            </w:rPr>
            <w:fldChar w:fldCharType="end"/>
          </w:r>
        </w:p>
      </w:tc>
    </w:tr>
  </w:tbl>
  <w:p w14:paraId="7B2639BE" w14:textId="77777777" w:rsidR="00171EB8" w:rsidRDefault="00171E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171EB8" w:rsidRPr="002E7635" w14:paraId="29C3BB2B" w14:textId="77777777" w:rsidTr="00A26985">
      <w:trPr>
        <w:jc w:val="center"/>
      </w:trPr>
      <w:tc>
        <w:tcPr>
          <w:tcW w:w="2518" w:type="dxa"/>
          <w:vAlign w:val="center"/>
        </w:tcPr>
        <w:p w14:paraId="12340D3C" w14:textId="77777777" w:rsidR="00171EB8" w:rsidRPr="006E0AC0" w:rsidRDefault="00171EB8" w:rsidP="00A26985">
          <w:pPr>
            <w:tabs>
              <w:tab w:val="center" w:pos="4320"/>
              <w:tab w:val="right" w:pos="8640"/>
            </w:tabs>
            <w:spacing w:after="0" w:line="240" w:lineRule="auto"/>
            <w:jc w:val="center"/>
            <w:rPr>
              <w:rFonts w:ascii="Arial" w:hAnsi="Arial" w:cs="Arial"/>
              <w:b/>
              <w:sz w:val="18"/>
              <w:szCs w:val="18"/>
              <w:lang w:val="pt-BR"/>
            </w:rPr>
          </w:pPr>
          <w:r w:rsidRPr="006E0AC0">
            <w:rPr>
              <w:rFonts w:ascii="Arial" w:hAnsi="Arial" w:cs="Arial"/>
              <w:b/>
              <w:sz w:val="18"/>
              <w:szCs w:val="18"/>
              <w:lang w:val="pt-BR"/>
            </w:rPr>
            <w:t>Ministerul Agriculturii și Dezvoltării Rurale</w:t>
          </w:r>
        </w:p>
        <w:p w14:paraId="71EC7AAE" w14:textId="77777777" w:rsidR="00171EB8" w:rsidRPr="006E0AC0" w:rsidRDefault="00171EB8" w:rsidP="00A26985">
          <w:pPr>
            <w:tabs>
              <w:tab w:val="center" w:pos="4320"/>
              <w:tab w:val="right" w:pos="8640"/>
            </w:tabs>
            <w:spacing w:after="0" w:line="240" w:lineRule="auto"/>
            <w:jc w:val="center"/>
            <w:rPr>
              <w:rFonts w:ascii="Arial" w:hAnsi="Arial" w:cs="Arial"/>
              <w:b/>
              <w:sz w:val="18"/>
              <w:szCs w:val="18"/>
              <w:lang w:val="pt-BR"/>
            </w:rPr>
          </w:pPr>
        </w:p>
        <w:p w14:paraId="182B54C8" w14:textId="77777777" w:rsidR="00171EB8" w:rsidRPr="006E0AC0" w:rsidRDefault="00171EB8" w:rsidP="00A26985">
          <w:pPr>
            <w:tabs>
              <w:tab w:val="center" w:pos="4320"/>
              <w:tab w:val="right" w:pos="8640"/>
            </w:tabs>
            <w:spacing w:after="0" w:line="240" w:lineRule="auto"/>
            <w:jc w:val="center"/>
            <w:rPr>
              <w:rFonts w:ascii="Arial" w:hAnsi="Arial" w:cs="Arial"/>
              <w:sz w:val="16"/>
              <w:szCs w:val="16"/>
              <w:lang w:val="pt-BR"/>
            </w:rPr>
          </w:pPr>
          <w:r w:rsidRPr="006E0AC0">
            <w:rPr>
              <w:rFonts w:ascii="Arial" w:hAnsi="Arial" w:cs="Arial"/>
              <w:b/>
              <w:sz w:val="18"/>
              <w:szCs w:val="18"/>
              <w:lang w:val="pt-BR"/>
            </w:rPr>
            <w:t>AFIR</w:t>
          </w:r>
        </w:p>
      </w:tc>
      <w:tc>
        <w:tcPr>
          <w:tcW w:w="5103" w:type="dxa"/>
          <w:vAlign w:val="center"/>
        </w:tcPr>
        <w:p w14:paraId="516041F7" w14:textId="77777777" w:rsidR="00171EB8" w:rsidRPr="002E7635" w:rsidRDefault="00171EB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74CF7B3E" w14:textId="77777777" w:rsidR="00171EB8" w:rsidRPr="002E7635" w:rsidRDefault="00171EB8" w:rsidP="00A26985">
          <w:pPr>
            <w:tabs>
              <w:tab w:val="center" w:pos="4320"/>
              <w:tab w:val="right" w:pos="8640"/>
            </w:tabs>
            <w:spacing w:after="0" w:line="240" w:lineRule="auto"/>
            <w:ind w:firstLine="25"/>
            <w:jc w:val="center"/>
            <w:rPr>
              <w:rFonts w:ascii="Arial" w:hAnsi="Arial" w:cs="Arial"/>
              <w:sz w:val="16"/>
              <w:szCs w:val="16"/>
            </w:rPr>
          </w:pPr>
        </w:p>
        <w:p w14:paraId="56B7E38C" w14:textId="77777777" w:rsidR="00171EB8" w:rsidRPr="002E7635" w:rsidRDefault="00171EB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67A14C98" w14:textId="77777777" w:rsidR="00171EB8" w:rsidRPr="002E7635" w:rsidRDefault="00171EB8" w:rsidP="00A26985">
          <w:pPr>
            <w:tabs>
              <w:tab w:val="center" w:pos="4320"/>
              <w:tab w:val="right" w:pos="8640"/>
            </w:tabs>
            <w:spacing w:after="0" w:line="240" w:lineRule="auto"/>
            <w:ind w:firstLine="25"/>
            <w:jc w:val="center"/>
            <w:rPr>
              <w:rFonts w:ascii="Arial" w:hAnsi="Arial" w:cs="Arial"/>
              <w:sz w:val="16"/>
              <w:szCs w:val="16"/>
            </w:rPr>
          </w:pPr>
        </w:p>
        <w:p w14:paraId="32046226" w14:textId="77777777" w:rsidR="00171EB8" w:rsidRPr="002E7635" w:rsidRDefault="00171EB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6D361A1A" w14:textId="77777777" w:rsidR="00171EB8" w:rsidRPr="002E7635" w:rsidRDefault="00171EB8" w:rsidP="00A26985">
          <w:pPr>
            <w:tabs>
              <w:tab w:val="center" w:pos="4320"/>
              <w:tab w:val="right" w:pos="8640"/>
            </w:tabs>
            <w:spacing w:after="0" w:line="240" w:lineRule="auto"/>
            <w:ind w:firstLine="25"/>
            <w:jc w:val="center"/>
            <w:rPr>
              <w:rFonts w:ascii="Arial" w:hAnsi="Arial" w:cs="Arial"/>
              <w:sz w:val="16"/>
              <w:szCs w:val="16"/>
            </w:rPr>
          </w:pPr>
        </w:p>
        <w:p w14:paraId="4F945087" w14:textId="77777777" w:rsidR="00171EB8" w:rsidRPr="002E7635" w:rsidRDefault="00171EB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07E23944" w14:textId="77777777" w:rsidR="00171EB8" w:rsidRPr="002E7635" w:rsidRDefault="00171EB8" w:rsidP="00A26985">
          <w:pPr>
            <w:tabs>
              <w:tab w:val="center" w:pos="4320"/>
              <w:tab w:val="right" w:pos="8640"/>
            </w:tabs>
            <w:spacing w:after="0" w:line="240" w:lineRule="auto"/>
            <w:ind w:firstLine="25"/>
            <w:jc w:val="center"/>
            <w:rPr>
              <w:rFonts w:ascii="Arial" w:hAnsi="Arial" w:cs="Arial"/>
              <w:sz w:val="16"/>
              <w:szCs w:val="16"/>
            </w:rPr>
          </w:pPr>
        </w:p>
        <w:p w14:paraId="0CBBA09A" w14:textId="77777777" w:rsidR="00171EB8" w:rsidRPr="006E0AC0" w:rsidRDefault="00171EB8" w:rsidP="00A26985">
          <w:pPr>
            <w:tabs>
              <w:tab w:val="center" w:pos="4320"/>
              <w:tab w:val="right" w:pos="8640"/>
            </w:tabs>
            <w:spacing w:after="0" w:line="240" w:lineRule="auto"/>
            <w:ind w:firstLine="25"/>
            <w:jc w:val="center"/>
            <w:rPr>
              <w:rFonts w:ascii="Arial" w:hAnsi="Arial" w:cs="Arial"/>
              <w:sz w:val="16"/>
              <w:szCs w:val="16"/>
              <w:lang w:val="pt-BR"/>
            </w:rPr>
          </w:pPr>
          <w:r w:rsidRPr="006E0AC0">
            <w:rPr>
              <w:rFonts w:ascii="Arial" w:hAnsi="Arial" w:cs="Arial"/>
              <w:sz w:val="16"/>
              <w:szCs w:val="16"/>
              <w:lang w:val="pt-BR"/>
            </w:rPr>
            <w:t>Versiunea: 01</w:t>
          </w:r>
        </w:p>
      </w:tc>
      <w:tc>
        <w:tcPr>
          <w:tcW w:w="1843" w:type="dxa"/>
          <w:vAlign w:val="center"/>
        </w:tcPr>
        <w:p w14:paraId="150CDE95" w14:textId="77777777" w:rsidR="00171EB8" w:rsidRPr="00412201" w:rsidRDefault="00171EB8"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54F02D92" w14:textId="77777777" w:rsidR="00171EB8" w:rsidRDefault="00171E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171EB8" w:rsidRPr="005B3C15" w14:paraId="62B1DD34"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36566C54" w14:textId="77777777" w:rsidR="00171EB8" w:rsidRPr="005B3C15" w:rsidRDefault="00171EB8"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 xml:space="preserve">Ministerul </w:t>
          </w:r>
          <w:r w:rsidRPr="005B3C15">
            <w:rPr>
              <w:rFonts w:ascii="Arial" w:eastAsia="Times New Roman" w:hAnsi="Arial" w:cs="Arial"/>
              <w:sz w:val="18"/>
              <w:szCs w:val="18"/>
            </w:rPr>
            <w:t>Agriculturii și Dezvoltării Rurale</w:t>
          </w:r>
        </w:p>
        <w:p w14:paraId="2C86AD08" w14:textId="77777777" w:rsidR="00171EB8" w:rsidRPr="005B3C15" w:rsidRDefault="00171EB8" w:rsidP="00020D29">
          <w:pPr>
            <w:tabs>
              <w:tab w:val="center" w:pos="4320"/>
              <w:tab w:val="right" w:pos="8640"/>
            </w:tabs>
            <w:spacing w:after="0" w:line="240" w:lineRule="auto"/>
            <w:jc w:val="center"/>
            <w:rPr>
              <w:rFonts w:ascii="Arial" w:eastAsia="Times New Roman" w:hAnsi="Arial" w:cs="Arial"/>
              <w:sz w:val="18"/>
              <w:szCs w:val="18"/>
            </w:rPr>
          </w:pPr>
        </w:p>
        <w:p w14:paraId="45A8CF91" w14:textId="77777777" w:rsidR="00171EB8" w:rsidRPr="005B3C15" w:rsidRDefault="00171EB8"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782FC856" w14:textId="77777777" w:rsidR="00171EB8" w:rsidRPr="005B3C15" w:rsidRDefault="00171EB8"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5C258333" w14:textId="77777777" w:rsidR="00171EB8" w:rsidRPr="005B3C15" w:rsidRDefault="00171EB8"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26273463" w14:textId="77777777" w:rsidR="00171EB8" w:rsidRPr="005B3C15" w:rsidRDefault="00171EB8" w:rsidP="00020D29">
          <w:pPr>
            <w:tabs>
              <w:tab w:val="center" w:pos="4320"/>
              <w:tab w:val="right" w:pos="8640"/>
            </w:tabs>
            <w:spacing w:after="0" w:line="240" w:lineRule="auto"/>
            <w:ind w:firstLine="25"/>
            <w:jc w:val="center"/>
            <w:rPr>
              <w:rFonts w:ascii="Arial" w:eastAsia="Times New Roman" w:hAnsi="Arial" w:cs="Arial"/>
              <w:sz w:val="16"/>
              <w:szCs w:val="16"/>
            </w:rPr>
          </w:pPr>
        </w:p>
        <w:p w14:paraId="49119347" w14:textId="77777777" w:rsidR="00171EB8" w:rsidRPr="005B3C15" w:rsidRDefault="00171EB8"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424BF86A" w14:textId="77777777" w:rsidR="00171EB8" w:rsidRPr="005B3C15" w:rsidRDefault="00171EB8"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785CA61" w14:textId="77777777" w:rsidR="00171EB8" w:rsidRPr="005B3C15" w:rsidRDefault="00171EB8"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363</w:t>
          </w:r>
          <w:r w:rsidRPr="00F249B0">
            <w:rPr>
              <w:rFonts w:ascii="Arial" w:eastAsia="Times New Roman" w:hAnsi="Arial" w:cs="Arial"/>
              <w:sz w:val="16"/>
              <w:szCs w:val="16"/>
            </w:rPr>
            <w:fldChar w:fldCharType="end"/>
          </w:r>
        </w:p>
      </w:tc>
    </w:tr>
  </w:tbl>
  <w:p w14:paraId="5C7FF85E" w14:textId="77777777" w:rsidR="00171EB8" w:rsidRDefault="00171E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171EB8" w:rsidRPr="002E7635" w14:paraId="6E3540F3" w14:textId="77777777" w:rsidTr="00A26985">
      <w:trPr>
        <w:jc w:val="center"/>
      </w:trPr>
      <w:tc>
        <w:tcPr>
          <w:tcW w:w="2518" w:type="dxa"/>
          <w:vAlign w:val="center"/>
        </w:tcPr>
        <w:p w14:paraId="195D002D" w14:textId="77777777" w:rsidR="00171EB8" w:rsidRPr="006E0AC0" w:rsidRDefault="00171EB8" w:rsidP="00A26985">
          <w:pPr>
            <w:tabs>
              <w:tab w:val="center" w:pos="4320"/>
              <w:tab w:val="right" w:pos="8640"/>
            </w:tabs>
            <w:spacing w:after="0" w:line="240" w:lineRule="auto"/>
            <w:jc w:val="center"/>
            <w:rPr>
              <w:rFonts w:ascii="Arial" w:hAnsi="Arial" w:cs="Arial"/>
              <w:b/>
              <w:sz w:val="18"/>
              <w:szCs w:val="18"/>
              <w:lang w:val="pt-BR"/>
            </w:rPr>
          </w:pPr>
          <w:r w:rsidRPr="006E0AC0">
            <w:rPr>
              <w:rFonts w:ascii="Arial" w:hAnsi="Arial" w:cs="Arial"/>
              <w:b/>
              <w:sz w:val="18"/>
              <w:szCs w:val="18"/>
              <w:lang w:val="pt-BR"/>
            </w:rPr>
            <w:t>Ministerul Agriculturii și Dezvoltării Rurale</w:t>
          </w:r>
        </w:p>
        <w:p w14:paraId="1FDC750C" w14:textId="77777777" w:rsidR="00171EB8" w:rsidRPr="006E0AC0" w:rsidRDefault="00171EB8" w:rsidP="00A26985">
          <w:pPr>
            <w:tabs>
              <w:tab w:val="center" w:pos="4320"/>
              <w:tab w:val="right" w:pos="8640"/>
            </w:tabs>
            <w:spacing w:after="0" w:line="240" w:lineRule="auto"/>
            <w:jc w:val="center"/>
            <w:rPr>
              <w:rFonts w:ascii="Arial" w:hAnsi="Arial" w:cs="Arial"/>
              <w:b/>
              <w:sz w:val="18"/>
              <w:szCs w:val="18"/>
              <w:lang w:val="pt-BR"/>
            </w:rPr>
          </w:pPr>
        </w:p>
        <w:p w14:paraId="678317C3" w14:textId="77777777" w:rsidR="00171EB8" w:rsidRPr="006E0AC0" w:rsidRDefault="00171EB8" w:rsidP="00A26985">
          <w:pPr>
            <w:tabs>
              <w:tab w:val="center" w:pos="4320"/>
              <w:tab w:val="right" w:pos="8640"/>
            </w:tabs>
            <w:spacing w:after="0" w:line="240" w:lineRule="auto"/>
            <w:jc w:val="center"/>
            <w:rPr>
              <w:rFonts w:ascii="Arial" w:hAnsi="Arial" w:cs="Arial"/>
              <w:sz w:val="16"/>
              <w:szCs w:val="16"/>
              <w:lang w:val="pt-BR"/>
            </w:rPr>
          </w:pPr>
          <w:r w:rsidRPr="006E0AC0">
            <w:rPr>
              <w:rFonts w:ascii="Arial" w:hAnsi="Arial" w:cs="Arial"/>
              <w:b/>
              <w:sz w:val="18"/>
              <w:szCs w:val="18"/>
              <w:lang w:val="pt-BR"/>
            </w:rPr>
            <w:t>AFIR</w:t>
          </w:r>
        </w:p>
      </w:tc>
      <w:tc>
        <w:tcPr>
          <w:tcW w:w="5103" w:type="dxa"/>
          <w:vAlign w:val="center"/>
        </w:tcPr>
        <w:p w14:paraId="2B337BD8" w14:textId="77777777" w:rsidR="00171EB8" w:rsidRPr="002E7635" w:rsidRDefault="00171EB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7122C570" w14:textId="77777777" w:rsidR="00171EB8" w:rsidRPr="002E7635" w:rsidRDefault="00171EB8" w:rsidP="00A26985">
          <w:pPr>
            <w:tabs>
              <w:tab w:val="center" w:pos="4320"/>
              <w:tab w:val="right" w:pos="8640"/>
            </w:tabs>
            <w:spacing w:after="0" w:line="240" w:lineRule="auto"/>
            <w:ind w:firstLine="25"/>
            <w:jc w:val="center"/>
            <w:rPr>
              <w:rFonts w:ascii="Arial" w:hAnsi="Arial" w:cs="Arial"/>
              <w:sz w:val="16"/>
              <w:szCs w:val="16"/>
            </w:rPr>
          </w:pPr>
        </w:p>
        <w:p w14:paraId="5DFD4DD3" w14:textId="77777777" w:rsidR="00171EB8" w:rsidRPr="002E7635" w:rsidRDefault="00171EB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599F8678" w14:textId="77777777" w:rsidR="00171EB8" w:rsidRPr="002E7635" w:rsidRDefault="00171EB8" w:rsidP="00A26985">
          <w:pPr>
            <w:tabs>
              <w:tab w:val="center" w:pos="4320"/>
              <w:tab w:val="right" w:pos="8640"/>
            </w:tabs>
            <w:spacing w:after="0" w:line="240" w:lineRule="auto"/>
            <w:ind w:firstLine="25"/>
            <w:jc w:val="center"/>
            <w:rPr>
              <w:rFonts w:ascii="Arial" w:hAnsi="Arial" w:cs="Arial"/>
              <w:sz w:val="16"/>
              <w:szCs w:val="16"/>
            </w:rPr>
          </w:pPr>
        </w:p>
        <w:p w14:paraId="57F69C3C" w14:textId="77777777" w:rsidR="00171EB8" w:rsidRPr="002E7635" w:rsidRDefault="00171EB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2AD48031" w14:textId="77777777" w:rsidR="00171EB8" w:rsidRPr="002E7635" w:rsidRDefault="00171EB8" w:rsidP="00A26985">
          <w:pPr>
            <w:tabs>
              <w:tab w:val="center" w:pos="4320"/>
              <w:tab w:val="right" w:pos="8640"/>
            </w:tabs>
            <w:spacing w:after="0" w:line="240" w:lineRule="auto"/>
            <w:ind w:firstLine="25"/>
            <w:jc w:val="center"/>
            <w:rPr>
              <w:rFonts w:ascii="Arial" w:hAnsi="Arial" w:cs="Arial"/>
              <w:sz w:val="16"/>
              <w:szCs w:val="16"/>
            </w:rPr>
          </w:pPr>
        </w:p>
        <w:p w14:paraId="35469BD6" w14:textId="77777777" w:rsidR="00171EB8" w:rsidRPr="002E7635" w:rsidRDefault="00171EB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70D537E2" w14:textId="77777777" w:rsidR="00171EB8" w:rsidRPr="002E7635" w:rsidRDefault="00171EB8" w:rsidP="00A26985">
          <w:pPr>
            <w:tabs>
              <w:tab w:val="center" w:pos="4320"/>
              <w:tab w:val="right" w:pos="8640"/>
            </w:tabs>
            <w:spacing w:after="0" w:line="240" w:lineRule="auto"/>
            <w:ind w:firstLine="25"/>
            <w:jc w:val="center"/>
            <w:rPr>
              <w:rFonts w:ascii="Arial" w:hAnsi="Arial" w:cs="Arial"/>
              <w:sz w:val="16"/>
              <w:szCs w:val="16"/>
            </w:rPr>
          </w:pPr>
        </w:p>
        <w:p w14:paraId="3ECDBC75" w14:textId="77777777" w:rsidR="00171EB8" w:rsidRPr="006E0AC0" w:rsidRDefault="00171EB8" w:rsidP="00A26985">
          <w:pPr>
            <w:tabs>
              <w:tab w:val="center" w:pos="4320"/>
              <w:tab w:val="right" w:pos="8640"/>
            </w:tabs>
            <w:spacing w:after="0" w:line="240" w:lineRule="auto"/>
            <w:ind w:firstLine="25"/>
            <w:jc w:val="center"/>
            <w:rPr>
              <w:rFonts w:ascii="Arial" w:hAnsi="Arial" w:cs="Arial"/>
              <w:sz w:val="16"/>
              <w:szCs w:val="16"/>
              <w:lang w:val="pt-BR"/>
            </w:rPr>
          </w:pPr>
          <w:r w:rsidRPr="006E0AC0">
            <w:rPr>
              <w:rFonts w:ascii="Arial" w:hAnsi="Arial" w:cs="Arial"/>
              <w:sz w:val="16"/>
              <w:szCs w:val="16"/>
              <w:lang w:val="pt-BR"/>
            </w:rPr>
            <w:t>Versiunea: 01</w:t>
          </w:r>
        </w:p>
      </w:tc>
      <w:tc>
        <w:tcPr>
          <w:tcW w:w="1843" w:type="dxa"/>
          <w:vAlign w:val="center"/>
        </w:tcPr>
        <w:p w14:paraId="75C3A8F2" w14:textId="77777777" w:rsidR="00171EB8" w:rsidRPr="00412201" w:rsidRDefault="00171EB8"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0C099FFE" w14:textId="77777777" w:rsidR="00171EB8" w:rsidRDefault="00171E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1D"/>
      </v:shape>
    </w:pict>
  </w:numPicBullet>
  <w:abstractNum w:abstractNumId="0"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9"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0"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3"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7"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1247223435">
    <w:abstractNumId w:val="32"/>
  </w:num>
  <w:num w:numId="2" w16cid:durableId="1029405919">
    <w:abstractNumId w:val="16"/>
  </w:num>
  <w:num w:numId="3" w16cid:durableId="13344569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44649300">
    <w:abstractNumId w:val="23"/>
  </w:num>
  <w:num w:numId="5" w16cid:durableId="1335957002">
    <w:abstractNumId w:val="36"/>
  </w:num>
  <w:num w:numId="6" w16cid:durableId="1674988144">
    <w:abstractNumId w:val="26"/>
  </w:num>
  <w:num w:numId="7" w16cid:durableId="51855803">
    <w:abstractNumId w:val="15"/>
  </w:num>
  <w:num w:numId="8" w16cid:durableId="1894348680">
    <w:abstractNumId w:val="9"/>
  </w:num>
  <w:num w:numId="9" w16cid:durableId="1903785350">
    <w:abstractNumId w:val="24"/>
  </w:num>
  <w:num w:numId="10" w16cid:durableId="378896012">
    <w:abstractNumId w:val="28"/>
  </w:num>
  <w:num w:numId="11" w16cid:durableId="233470477">
    <w:abstractNumId w:val="13"/>
  </w:num>
  <w:num w:numId="12" w16cid:durableId="1615794378">
    <w:abstractNumId w:val="34"/>
  </w:num>
  <w:num w:numId="13" w16cid:durableId="1617524241">
    <w:abstractNumId w:val="21"/>
  </w:num>
  <w:num w:numId="14" w16cid:durableId="915670868">
    <w:abstractNumId w:val="30"/>
  </w:num>
  <w:num w:numId="15" w16cid:durableId="88932780">
    <w:abstractNumId w:val="39"/>
  </w:num>
  <w:num w:numId="16" w16cid:durableId="1749766492">
    <w:abstractNumId w:val="20"/>
  </w:num>
  <w:num w:numId="17" w16cid:durableId="1338460342">
    <w:abstractNumId w:val="0"/>
  </w:num>
  <w:num w:numId="18" w16cid:durableId="1313482053">
    <w:abstractNumId w:val="37"/>
  </w:num>
  <w:num w:numId="19" w16cid:durableId="478352512">
    <w:abstractNumId w:val="19"/>
  </w:num>
  <w:num w:numId="20" w16cid:durableId="1497263329">
    <w:abstractNumId w:val="7"/>
  </w:num>
  <w:num w:numId="21" w16cid:durableId="1296645997">
    <w:abstractNumId w:val="41"/>
  </w:num>
  <w:num w:numId="22" w16cid:durableId="1904483161">
    <w:abstractNumId w:val="33"/>
  </w:num>
  <w:num w:numId="23" w16cid:durableId="1117721487">
    <w:abstractNumId w:val="17"/>
  </w:num>
  <w:num w:numId="24" w16cid:durableId="1690987494">
    <w:abstractNumId w:val="18"/>
  </w:num>
  <w:num w:numId="25" w16cid:durableId="1811316724">
    <w:abstractNumId w:val="6"/>
  </w:num>
  <w:num w:numId="26" w16cid:durableId="760293724">
    <w:abstractNumId w:val="1"/>
  </w:num>
  <w:num w:numId="27" w16cid:durableId="1228758132">
    <w:abstractNumId w:val="14"/>
  </w:num>
  <w:num w:numId="28" w16cid:durableId="982732960">
    <w:abstractNumId w:val="5"/>
  </w:num>
  <w:num w:numId="29" w16cid:durableId="1128476404">
    <w:abstractNumId w:val="35"/>
  </w:num>
  <w:num w:numId="30" w16cid:durableId="1308903447">
    <w:abstractNumId w:val="3"/>
  </w:num>
  <w:num w:numId="31" w16cid:durableId="273640671">
    <w:abstractNumId w:val="12"/>
  </w:num>
  <w:num w:numId="32" w16cid:durableId="761029473">
    <w:abstractNumId w:val="40"/>
  </w:num>
  <w:num w:numId="33" w16cid:durableId="692730418">
    <w:abstractNumId w:val="8"/>
  </w:num>
  <w:num w:numId="34" w16cid:durableId="437793128">
    <w:abstractNumId w:val="4"/>
  </w:num>
  <w:num w:numId="35" w16cid:durableId="393360179">
    <w:abstractNumId w:val="43"/>
  </w:num>
  <w:num w:numId="36" w16cid:durableId="398871655">
    <w:abstractNumId w:val="27"/>
  </w:num>
  <w:num w:numId="37" w16cid:durableId="2053529421">
    <w:abstractNumId w:val="25"/>
  </w:num>
  <w:num w:numId="38" w16cid:durableId="943339338">
    <w:abstractNumId w:val="31"/>
  </w:num>
  <w:num w:numId="39" w16cid:durableId="564728368">
    <w:abstractNumId w:val="10"/>
  </w:num>
  <w:num w:numId="40" w16cid:durableId="1140224300">
    <w:abstractNumId w:val="11"/>
  </w:num>
  <w:num w:numId="41" w16cid:durableId="2111536387">
    <w:abstractNumId w:val="42"/>
  </w:num>
  <w:num w:numId="42" w16cid:durableId="39791816">
    <w:abstractNumId w:val="22"/>
  </w:num>
  <w:num w:numId="43" w16cid:durableId="1329671558">
    <w:abstractNumId w:val="2"/>
  </w:num>
  <w:num w:numId="44" w16cid:durableId="212274816">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EB8"/>
    <w:rsid w:val="00005604"/>
    <w:rsid w:val="00053196"/>
    <w:rsid w:val="00063112"/>
    <w:rsid w:val="000856F4"/>
    <w:rsid w:val="000F034D"/>
    <w:rsid w:val="00105E3F"/>
    <w:rsid w:val="00113186"/>
    <w:rsid w:val="00134037"/>
    <w:rsid w:val="001646B2"/>
    <w:rsid w:val="00171EB8"/>
    <w:rsid w:val="001B528C"/>
    <w:rsid w:val="001C4C63"/>
    <w:rsid w:val="001E08C2"/>
    <w:rsid w:val="00217BF2"/>
    <w:rsid w:val="00245D96"/>
    <w:rsid w:val="00270FC7"/>
    <w:rsid w:val="002A340A"/>
    <w:rsid w:val="002C0238"/>
    <w:rsid w:val="002F4FB2"/>
    <w:rsid w:val="003011F0"/>
    <w:rsid w:val="00310B42"/>
    <w:rsid w:val="00343F8B"/>
    <w:rsid w:val="003A5E82"/>
    <w:rsid w:val="003D4D69"/>
    <w:rsid w:val="003E40D6"/>
    <w:rsid w:val="003E73EE"/>
    <w:rsid w:val="00403DA1"/>
    <w:rsid w:val="00414860"/>
    <w:rsid w:val="00433DE1"/>
    <w:rsid w:val="00440818"/>
    <w:rsid w:val="0044167B"/>
    <w:rsid w:val="0048349D"/>
    <w:rsid w:val="004D487E"/>
    <w:rsid w:val="004D7014"/>
    <w:rsid w:val="00502FB7"/>
    <w:rsid w:val="00520F79"/>
    <w:rsid w:val="00565642"/>
    <w:rsid w:val="005808CB"/>
    <w:rsid w:val="005B2ED0"/>
    <w:rsid w:val="005B606F"/>
    <w:rsid w:val="005D0B83"/>
    <w:rsid w:val="005D3FB3"/>
    <w:rsid w:val="00621E29"/>
    <w:rsid w:val="00660260"/>
    <w:rsid w:val="00687430"/>
    <w:rsid w:val="006B1AB8"/>
    <w:rsid w:val="00702A3B"/>
    <w:rsid w:val="00721156"/>
    <w:rsid w:val="007830F3"/>
    <w:rsid w:val="007E3A22"/>
    <w:rsid w:val="007F377F"/>
    <w:rsid w:val="008701AF"/>
    <w:rsid w:val="008D30A6"/>
    <w:rsid w:val="008E2BEA"/>
    <w:rsid w:val="008F02D8"/>
    <w:rsid w:val="00914ADE"/>
    <w:rsid w:val="009678DD"/>
    <w:rsid w:val="009917D1"/>
    <w:rsid w:val="009B256A"/>
    <w:rsid w:val="009C2913"/>
    <w:rsid w:val="00A21B21"/>
    <w:rsid w:val="00AE00F1"/>
    <w:rsid w:val="00B44947"/>
    <w:rsid w:val="00B53E01"/>
    <w:rsid w:val="00B87585"/>
    <w:rsid w:val="00BB1A36"/>
    <w:rsid w:val="00BE05EE"/>
    <w:rsid w:val="00BE2D45"/>
    <w:rsid w:val="00BF7406"/>
    <w:rsid w:val="00C1471A"/>
    <w:rsid w:val="00C270C6"/>
    <w:rsid w:val="00C30441"/>
    <w:rsid w:val="00D6785F"/>
    <w:rsid w:val="00F1202E"/>
    <w:rsid w:val="00F75184"/>
    <w:rsid w:val="00FA647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682A9"/>
  <w15:chartTrackingRefBased/>
  <w15:docId w15:val="{A85CEB08-388C-46CE-A11B-C23923AD5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71EB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171EB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 Caracter,Caracter"/>
    <w:basedOn w:val="Normal"/>
    <w:next w:val="Normal"/>
    <w:link w:val="Heading3Char"/>
    <w:unhideWhenUsed/>
    <w:qFormat/>
    <w:rsid w:val="00171EB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171EB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171EB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171EB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71EB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171EB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171EB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1EB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171EB8"/>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 Caracter Char,Caracter Char"/>
    <w:basedOn w:val="DefaultParagraphFont"/>
    <w:link w:val="Heading3"/>
    <w:rsid w:val="00171EB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171EB8"/>
    <w:rPr>
      <w:rFonts w:eastAsiaTheme="majorEastAsia" w:cstheme="majorBidi"/>
      <w:i/>
      <w:iCs/>
      <w:color w:val="2F5496" w:themeColor="accent1" w:themeShade="BF"/>
    </w:rPr>
  </w:style>
  <w:style w:type="character" w:customStyle="1" w:styleId="Heading5Char">
    <w:name w:val="Heading 5 Char"/>
    <w:basedOn w:val="DefaultParagraphFont"/>
    <w:link w:val="Heading5"/>
    <w:rsid w:val="00171EB8"/>
    <w:rPr>
      <w:rFonts w:eastAsiaTheme="majorEastAsia" w:cstheme="majorBidi"/>
      <w:color w:val="2F5496" w:themeColor="accent1" w:themeShade="BF"/>
    </w:rPr>
  </w:style>
  <w:style w:type="character" w:customStyle="1" w:styleId="Heading6Char">
    <w:name w:val="Heading 6 Char"/>
    <w:basedOn w:val="DefaultParagraphFont"/>
    <w:link w:val="Heading6"/>
    <w:rsid w:val="00171EB8"/>
    <w:rPr>
      <w:rFonts w:eastAsiaTheme="majorEastAsia" w:cstheme="majorBidi"/>
      <w:i/>
      <w:iCs/>
      <w:color w:val="595959" w:themeColor="text1" w:themeTint="A6"/>
    </w:rPr>
  </w:style>
  <w:style w:type="character" w:customStyle="1" w:styleId="Heading7Char">
    <w:name w:val="Heading 7 Char"/>
    <w:basedOn w:val="DefaultParagraphFont"/>
    <w:link w:val="Heading7"/>
    <w:rsid w:val="00171EB8"/>
    <w:rPr>
      <w:rFonts w:eastAsiaTheme="majorEastAsia" w:cstheme="majorBidi"/>
      <w:color w:val="595959" w:themeColor="text1" w:themeTint="A6"/>
    </w:rPr>
  </w:style>
  <w:style w:type="character" w:customStyle="1" w:styleId="Heading8Char">
    <w:name w:val="Heading 8 Char"/>
    <w:basedOn w:val="DefaultParagraphFont"/>
    <w:link w:val="Heading8"/>
    <w:rsid w:val="00171EB8"/>
    <w:rPr>
      <w:rFonts w:eastAsiaTheme="majorEastAsia" w:cstheme="majorBidi"/>
      <w:i/>
      <w:iCs/>
      <w:color w:val="272727" w:themeColor="text1" w:themeTint="D8"/>
    </w:rPr>
  </w:style>
  <w:style w:type="character" w:customStyle="1" w:styleId="Heading9Char">
    <w:name w:val="Heading 9 Char"/>
    <w:basedOn w:val="DefaultParagraphFont"/>
    <w:link w:val="Heading9"/>
    <w:rsid w:val="00171EB8"/>
    <w:rPr>
      <w:rFonts w:eastAsiaTheme="majorEastAsia" w:cstheme="majorBidi"/>
      <w:color w:val="272727" w:themeColor="text1" w:themeTint="D8"/>
    </w:rPr>
  </w:style>
  <w:style w:type="paragraph" w:styleId="Title">
    <w:name w:val="Title"/>
    <w:basedOn w:val="Normal"/>
    <w:next w:val="Normal"/>
    <w:link w:val="TitleChar"/>
    <w:qFormat/>
    <w:rsid w:val="00171E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71E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171EB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171E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71EB8"/>
    <w:pPr>
      <w:spacing w:before="160"/>
      <w:jc w:val="center"/>
    </w:pPr>
    <w:rPr>
      <w:i/>
      <w:iCs/>
      <w:color w:val="404040" w:themeColor="text1" w:themeTint="BF"/>
    </w:rPr>
  </w:style>
  <w:style w:type="character" w:customStyle="1" w:styleId="QuoteChar">
    <w:name w:val="Quote Char"/>
    <w:basedOn w:val="DefaultParagraphFont"/>
    <w:link w:val="Quote"/>
    <w:uiPriority w:val="29"/>
    <w:rsid w:val="00171EB8"/>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171EB8"/>
    <w:pPr>
      <w:ind w:left="720"/>
      <w:contextualSpacing/>
    </w:pPr>
  </w:style>
  <w:style w:type="character" w:styleId="IntenseEmphasis">
    <w:name w:val="Intense Emphasis"/>
    <w:basedOn w:val="DefaultParagraphFont"/>
    <w:uiPriority w:val="21"/>
    <w:qFormat/>
    <w:rsid w:val="00171EB8"/>
    <w:rPr>
      <w:i/>
      <w:iCs/>
      <w:color w:val="2F5496" w:themeColor="accent1" w:themeShade="BF"/>
    </w:rPr>
  </w:style>
  <w:style w:type="paragraph" w:styleId="IntenseQuote">
    <w:name w:val="Intense Quote"/>
    <w:basedOn w:val="Normal"/>
    <w:next w:val="Normal"/>
    <w:link w:val="IntenseQuoteChar"/>
    <w:uiPriority w:val="30"/>
    <w:qFormat/>
    <w:rsid w:val="00171EB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71EB8"/>
    <w:rPr>
      <w:i/>
      <w:iCs/>
      <w:color w:val="2F5496" w:themeColor="accent1" w:themeShade="BF"/>
    </w:rPr>
  </w:style>
  <w:style w:type="character" w:styleId="IntenseReference">
    <w:name w:val="Intense Reference"/>
    <w:basedOn w:val="DefaultParagraphFont"/>
    <w:uiPriority w:val="32"/>
    <w:qFormat/>
    <w:rsid w:val="00171EB8"/>
    <w:rPr>
      <w:b/>
      <w:bCs/>
      <w:smallCaps/>
      <w:color w:val="2F5496" w:themeColor="accent1" w:themeShade="BF"/>
      <w:spacing w:val="5"/>
    </w:rPr>
  </w:style>
  <w:style w:type="numbering" w:customStyle="1" w:styleId="NoList1">
    <w:name w:val="No List1"/>
    <w:next w:val="NoList"/>
    <w:uiPriority w:val="99"/>
    <w:semiHidden/>
    <w:unhideWhenUsed/>
    <w:rsid w:val="00171EB8"/>
  </w:style>
  <w:style w:type="paragraph" w:styleId="Header">
    <w:name w:val="header"/>
    <w:aliases w:val="Char1 Char,Char1 Char1 Char,Char1,Char1 Char1, Char1, Char1 Char,Glava - napis,Char4"/>
    <w:basedOn w:val="Normal"/>
    <w:link w:val="HeaderChar"/>
    <w:unhideWhenUsed/>
    <w:qFormat/>
    <w:rsid w:val="00171EB8"/>
    <w:pPr>
      <w:tabs>
        <w:tab w:val="center" w:pos="4536"/>
        <w:tab w:val="right" w:pos="9072"/>
      </w:tabs>
      <w:spacing w:after="0" w:line="240" w:lineRule="auto"/>
    </w:pPr>
    <w:rPr>
      <w:rFonts w:ascii="Calibri" w:eastAsia="Calibri" w:hAnsi="Calibri" w:cs="Times New Roman"/>
      <w:kern w:val="0"/>
    </w:r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171EB8"/>
    <w:rPr>
      <w:rFonts w:ascii="Calibri" w:eastAsia="Calibri" w:hAnsi="Calibri" w:cs="Times New Roman"/>
      <w:kern w:val="0"/>
    </w:rPr>
  </w:style>
  <w:style w:type="paragraph" w:styleId="Footer">
    <w:name w:val="footer"/>
    <w:aliases w:val=" Char"/>
    <w:basedOn w:val="Normal"/>
    <w:link w:val="FooterChar"/>
    <w:uiPriority w:val="99"/>
    <w:unhideWhenUsed/>
    <w:rsid w:val="00171EB8"/>
    <w:pPr>
      <w:tabs>
        <w:tab w:val="center" w:pos="4536"/>
        <w:tab w:val="right" w:pos="9072"/>
      </w:tabs>
      <w:spacing w:after="0" w:line="240" w:lineRule="auto"/>
    </w:pPr>
    <w:rPr>
      <w:rFonts w:ascii="Calibri" w:eastAsia="Calibri" w:hAnsi="Calibri" w:cs="Times New Roman"/>
      <w:kern w:val="0"/>
    </w:rPr>
  </w:style>
  <w:style w:type="character" w:customStyle="1" w:styleId="FooterChar">
    <w:name w:val="Footer Char"/>
    <w:aliases w:val=" Char Char"/>
    <w:basedOn w:val="DefaultParagraphFont"/>
    <w:link w:val="Footer"/>
    <w:uiPriority w:val="99"/>
    <w:rsid w:val="00171EB8"/>
    <w:rPr>
      <w:rFonts w:ascii="Calibri" w:eastAsia="Calibri" w:hAnsi="Calibri" w:cs="Times New Roman"/>
      <w:kern w:val="0"/>
    </w:rPr>
  </w:style>
  <w:style w:type="paragraph" w:styleId="NormalWeb">
    <w:name w:val="Normal (Web)"/>
    <w:aliases w:val="Normal (Web) Char Char,Normal (Web) Char"/>
    <w:basedOn w:val="Normal"/>
    <w:uiPriority w:val="99"/>
    <w:qFormat/>
    <w:rsid w:val="00171EB8"/>
    <w:pPr>
      <w:spacing w:before="30" w:after="0" w:line="240" w:lineRule="auto"/>
    </w:pPr>
    <w:rPr>
      <w:rFonts w:ascii="Times New Roman" w:eastAsia="Times New Roman" w:hAnsi="Times New Roman" w:cs="Times New Roman"/>
      <w:kern w:val="0"/>
      <w:sz w:val="24"/>
      <w:szCs w:val="24"/>
      <w:lang w:val="en-US"/>
    </w:rPr>
  </w:style>
  <w:style w:type="paragraph" w:styleId="BalloonText">
    <w:name w:val="Balloon Text"/>
    <w:basedOn w:val="Normal"/>
    <w:link w:val="BalloonTextChar"/>
    <w:unhideWhenUsed/>
    <w:rsid w:val="00171EB8"/>
    <w:pPr>
      <w:spacing w:after="0" w:line="240" w:lineRule="auto"/>
    </w:pPr>
    <w:rPr>
      <w:rFonts w:ascii="Tahoma" w:eastAsia="Calibri" w:hAnsi="Tahoma" w:cs="Times New Roman"/>
      <w:kern w:val="0"/>
      <w:sz w:val="16"/>
      <w:szCs w:val="16"/>
      <w:lang w:val="x-none" w:eastAsia="x-none"/>
    </w:rPr>
  </w:style>
  <w:style w:type="character" w:customStyle="1" w:styleId="BalloonTextChar">
    <w:name w:val="Balloon Text Char"/>
    <w:basedOn w:val="DefaultParagraphFont"/>
    <w:link w:val="BalloonText"/>
    <w:rsid w:val="00171EB8"/>
    <w:rPr>
      <w:rFonts w:ascii="Tahoma" w:eastAsia="Calibri" w:hAnsi="Tahoma" w:cs="Times New Roman"/>
      <w:kern w:val="0"/>
      <w:sz w:val="16"/>
      <w:szCs w:val="16"/>
      <w:lang w:val="x-none" w:eastAsia="x-none"/>
    </w:rPr>
  </w:style>
  <w:style w:type="character" w:styleId="Hyperlink">
    <w:name w:val="Hyperlink"/>
    <w:uiPriority w:val="99"/>
    <w:unhideWhenUsed/>
    <w:rsid w:val="00171EB8"/>
    <w:rPr>
      <w:color w:val="0000FF"/>
      <w:u w:val="single"/>
    </w:rPr>
  </w:style>
  <w:style w:type="table" w:styleId="TableGrid">
    <w:name w:val="Table Grid"/>
    <w:basedOn w:val="TableNormal"/>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171EB8"/>
    <w:rPr>
      <w:sz w:val="16"/>
      <w:szCs w:val="16"/>
    </w:rPr>
  </w:style>
  <w:style w:type="paragraph" w:styleId="CommentText">
    <w:name w:val="annotation text"/>
    <w:basedOn w:val="Normal"/>
    <w:link w:val="CommentTextChar"/>
    <w:uiPriority w:val="99"/>
    <w:unhideWhenUsed/>
    <w:rsid w:val="00171EB8"/>
    <w:pPr>
      <w:spacing w:after="200" w:line="240" w:lineRule="auto"/>
    </w:pPr>
    <w:rPr>
      <w:rFonts w:ascii="Calibri" w:eastAsia="Calibri" w:hAnsi="Calibri" w:cs="Times New Roman"/>
      <w:kern w:val="0"/>
      <w:sz w:val="20"/>
      <w:szCs w:val="20"/>
      <w:lang w:val="x-none" w:eastAsia="x-none"/>
    </w:rPr>
  </w:style>
  <w:style w:type="character" w:customStyle="1" w:styleId="CommentTextChar">
    <w:name w:val="Comment Text Char"/>
    <w:basedOn w:val="DefaultParagraphFont"/>
    <w:link w:val="CommentText"/>
    <w:uiPriority w:val="99"/>
    <w:rsid w:val="00171EB8"/>
    <w:rPr>
      <w:rFonts w:ascii="Calibri" w:eastAsia="Calibri" w:hAnsi="Calibri" w:cs="Times New Roman"/>
      <w:kern w:val="0"/>
      <w:sz w:val="20"/>
      <w:szCs w:val="20"/>
      <w:lang w:val="x-none" w:eastAsia="x-none"/>
    </w:rPr>
  </w:style>
  <w:style w:type="paragraph" w:styleId="CommentSubject">
    <w:name w:val="annotation subject"/>
    <w:basedOn w:val="CommentText"/>
    <w:next w:val="CommentText"/>
    <w:link w:val="CommentSubjectChar"/>
    <w:unhideWhenUsed/>
    <w:rsid w:val="00171EB8"/>
    <w:rPr>
      <w:b/>
      <w:bCs/>
    </w:rPr>
  </w:style>
  <w:style w:type="character" w:customStyle="1" w:styleId="CommentSubjectChar">
    <w:name w:val="Comment Subject Char"/>
    <w:basedOn w:val="CommentTextChar"/>
    <w:link w:val="CommentSubject"/>
    <w:rsid w:val="00171EB8"/>
    <w:rPr>
      <w:rFonts w:ascii="Calibri" w:eastAsia="Calibri" w:hAnsi="Calibri" w:cs="Times New Roman"/>
      <w:b/>
      <w:bCs/>
      <w:kern w:val="0"/>
      <w:sz w:val="20"/>
      <w:szCs w:val="20"/>
      <w:lang w:val="x-none" w:eastAsia="x-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171EB8"/>
    <w:pPr>
      <w:spacing w:after="0" w:line="240" w:lineRule="auto"/>
    </w:pPr>
    <w:rPr>
      <w:rFonts w:ascii="Calibri" w:eastAsia="Calibri" w:hAnsi="Calibri" w:cs="Times New Roman"/>
      <w:kern w:val="0"/>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171EB8"/>
    <w:rPr>
      <w:rFonts w:ascii="Calibri" w:eastAsia="Calibri" w:hAnsi="Calibri" w:cs="Times New Roman"/>
      <w:kern w:val="0"/>
      <w:sz w:val="20"/>
      <w:szCs w:val="20"/>
      <w:lang w:val="x-none" w:eastAsia="x-none"/>
    </w:rPr>
  </w:style>
  <w:style w:type="character" w:styleId="FootnoteReference">
    <w:name w:val="footnote reference"/>
    <w:aliases w:val="Footnote,Footnote symbol,Fussnota,ftref"/>
    <w:uiPriority w:val="99"/>
    <w:unhideWhenUsed/>
    <w:rsid w:val="00171EB8"/>
    <w:rPr>
      <w:vertAlign w:val="superscript"/>
    </w:rPr>
  </w:style>
  <w:style w:type="paragraph" w:styleId="BodyText">
    <w:name w:val="Body Text"/>
    <w:basedOn w:val="Normal"/>
    <w:link w:val="BodyTextChar"/>
    <w:unhideWhenUsed/>
    <w:rsid w:val="00171EB8"/>
    <w:pPr>
      <w:spacing w:after="120" w:line="276" w:lineRule="auto"/>
    </w:pPr>
    <w:rPr>
      <w:rFonts w:ascii="Calibri" w:eastAsia="Calibri" w:hAnsi="Calibri" w:cs="Times New Roman"/>
      <w:kern w:val="0"/>
    </w:rPr>
  </w:style>
  <w:style w:type="character" w:customStyle="1" w:styleId="BodyTextChar">
    <w:name w:val="Body Text Char"/>
    <w:basedOn w:val="DefaultParagraphFont"/>
    <w:link w:val="BodyText"/>
    <w:rsid w:val="00171EB8"/>
    <w:rPr>
      <w:rFonts w:ascii="Calibri" w:eastAsia="Calibri" w:hAnsi="Calibri" w:cs="Times New Roman"/>
      <w:kern w:val="0"/>
    </w:rPr>
  </w:style>
  <w:style w:type="paragraph" w:styleId="TOC1">
    <w:name w:val="toc 1"/>
    <w:basedOn w:val="Normal"/>
    <w:next w:val="Normal"/>
    <w:autoRedefine/>
    <w:uiPriority w:val="39"/>
    <w:unhideWhenUsed/>
    <w:qFormat/>
    <w:rsid w:val="00171EB8"/>
    <w:pPr>
      <w:tabs>
        <w:tab w:val="left" w:pos="440"/>
        <w:tab w:val="right" w:leader="dot" w:pos="9074"/>
      </w:tabs>
      <w:spacing w:after="100" w:line="276" w:lineRule="auto"/>
    </w:pPr>
    <w:rPr>
      <w:rFonts w:ascii="Calibri" w:eastAsia="Calibri" w:hAnsi="Calibri" w:cs="Times New Roman"/>
      <w:kern w:val="0"/>
    </w:rPr>
  </w:style>
  <w:style w:type="paragraph" w:styleId="TOC2">
    <w:name w:val="toc 2"/>
    <w:basedOn w:val="Normal"/>
    <w:next w:val="Normal"/>
    <w:autoRedefine/>
    <w:uiPriority w:val="39"/>
    <w:unhideWhenUsed/>
    <w:qFormat/>
    <w:rsid w:val="00171EB8"/>
    <w:pPr>
      <w:tabs>
        <w:tab w:val="right" w:leader="dot" w:pos="9074"/>
      </w:tabs>
      <w:spacing w:after="100" w:line="276" w:lineRule="auto"/>
    </w:pPr>
    <w:rPr>
      <w:rFonts w:ascii="Calibri" w:eastAsia="Calibri" w:hAnsi="Calibri" w:cs="Times New Roman"/>
      <w:kern w:val="0"/>
    </w:rPr>
  </w:style>
  <w:style w:type="paragraph" w:customStyle="1" w:styleId="xl47">
    <w:name w:val="xl47"/>
    <w:basedOn w:val="Normal"/>
    <w:qFormat/>
    <w:rsid w:val="00171EB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0"/>
      <w:lang w:val="fr-FR" w:eastAsia="fr-FR"/>
    </w:rPr>
  </w:style>
  <w:style w:type="paragraph" w:styleId="Revision">
    <w:name w:val="Revision"/>
    <w:hidden/>
    <w:uiPriority w:val="99"/>
    <w:semiHidden/>
    <w:rsid w:val="00171EB8"/>
    <w:pPr>
      <w:spacing w:after="0" w:line="240" w:lineRule="auto"/>
    </w:pPr>
    <w:rPr>
      <w:rFonts w:ascii="Calibri" w:eastAsia="Calibri" w:hAnsi="Calibri" w:cs="Times New Roman"/>
      <w:kern w:val="0"/>
    </w:rPr>
  </w:style>
  <w:style w:type="numbering" w:customStyle="1" w:styleId="NoList11">
    <w:name w:val="No List11"/>
    <w:next w:val="NoList"/>
    <w:uiPriority w:val="99"/>
    <w:semiHidden/>
    <w:unhideWhenUsed/>
    <w:rsid w:val="00171EB8"/>
  </w:style>
  <w:style w:type="character" w:styleId="FollowedHyperlink">
    <w:name w:val="FollowedHyperlink"/>
    <w:uiPriority w:val="99"/>
    <w:unhideWhenUsed/>
    <w:rsid w:val="00171EB8"/>
    <w:rPr>
      <w:color w:val="800080"/>
      <w:u w:val="single"/>
    </w:rPr>
  </w:style>
  <w:style w:type="paragraph" w:styleId="TOC3">
    <w:name w:val="toc 3"/>
    <w:basedOn w:val="Normal"/>
    <w:next w:val="Normal"/>
    <w:autoRedefine/>
    <w:uiPriority w:val="39"/>
    <w:unhideWhenUsed/>
    <w:qFormat/>
    <w:rsid w:val="00171EB8"/>
    <w:pPr>
      <w:spacing w:after="200" w:line="276" w:lineRule="auto"/>
      <w:ind w:left="440"/>
    </w:pPr>
    <w:rPr>
      <w:rFonts w:ascii="Calibri" w:eastAsia="Times New Roman" w:hAnsi="Calibri" w:cs="Times New Roman"/>
      <w:kern w:val="0"/>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171EB8"/>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171EB8"/>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171EB8"/>
    <w:pPr>
      <w:spacing w:after="200" w:line="276" w:lineRule="auto"/>
    </w:pPr>
    <w:rPr>
      <w:rFonts w:ascii="Calibri" w:eastAsia="Times New Roman" w:hAnsi="Calibri" w:cs="Times New Roman"/>
      <w:kern w:val="0"/>
      <w:sz w:val="20"/>
      <w:szCs w:val="20"/>
      <w:lang w:val="en-US" w:eastAsia="x-none"/>
    </w:rPr>
  </w:style>
  <w:style w:type="character" w:customStyle="1" w:styleId="EndnoteTextChar">
    <w:name w:val="Endnote Text Char"/>
    <w:basedOn w:val="DefaultParagraphFont"/>
    <w:link w:val="EndnoteText"/>
    <w:uiPriority w:val="99"/>
    <w:semiHidden/>
    <w:rsid w:val="00171EB8"/>
    <w:rPr>
      <w:rFonts w:ascii="Calibri" w:eastAsia="Times New Roman" w:hAnsi="Calibri" w:cs="Times New Roman"/>
      <w:kern w:val="0"/>
      <w:sz w:val="20"/>
      <w:szCs w:val="20"/>
      <w:lang w:val="en-US" w:eastAsia="x-none"/>
    </w:rPr>
  </w:style>
  <w:style w:type="paragraph" w:styleId="BodyTextIndent">
    <w:name w:val="Body Text Indent"/>
    <w:basedOn w:val="Normal"/>
    <w:link w:val="BodyTextIndentChar"/>
    <w:unhideWhenUsed/>
    <w:rsid w:val="00171EB8"/>
    <w:pPr>
      <w:spacing w:after="120" w:line="240" w:lineRule="auto"/>
      <w:ind w:left="360"/>
    </w:pPr>
    <w:rPr>
      <w:rFonts w:ascii="Arial" w:eastAsia="Times New Roman" w:hAnsi="Arial" w:cs="Times New Roman"/>
      <w:kern w:val="0"/>
      <w:sz w:val="28"/>
      <w:szCs w:val="28"/>
      <w:lang w:val="x-none" w:eastAsia="x-none"/>
    </w:rPr>
  </w:style>
  <w:style w:type="character" w:customStyle="1" w:styleId="BodyTextIndentChar">
    <w:name w:val="Body Text Indent Char"/>
    <w:basedOn w:val="DefaultParagraphFont"/>
    <w:link w:val="BodyTextIndent"/>
    <w:rsid w:val="00171EB8"/>
    <w:rPr>
      <w:rFonts w:ascii="Arial" w:eastAsia="Times New Roman" w:hAnsi="Arial" w:cs="Times New Roman"/>
      <w:kern w:val="0"/>
      <w:sz w:val="28"/>
      <w:szCs w:val="28"/>
      <w:lang w:val="x-none" w:eastAsia="x-none"/>
    </w:rPr>
  </w:style>
  <w:style w:type="paragraph" w:styleId="BodyTextFirstIndent">
    <w:name w:val="Body Text First Indent"/>
    <w:basedOn w:val="BodyText"/>
    <w:link w:val="BodyTextFirstIndentChar"/>
    <w:semiHidden/>
    <w:unhideWhenUsed/>
    <w:rsid w:val="00171EB8"/>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171EB8"/>
    <w:rPr>
      <w:rFonts w:ascii="Arial" w:eastAsia="Times New Roman" w:hAnsi="Arial" w:cs="Times New Roman"/>
      <w:kern w:val="0"/>
      <w:sz w:val="28"/>
      <w:szCs w:val="28"/>
      <w:lang w:val="x-none" w:eastAsia="x-none"/>
    </w:rPr>
  </w:style>
  <w:style w:type="paragraph" w:styleId="NoteHeading">
    <w:name w:val="Note Heading"/>
    <w:basedOn w:val="Normal"/>
    <w:next w:val="Normal"/>
    <w:link w:val="NoteHeadingChar"/>
    <w:unhideWhenUsed/>
    <w:rsid w:val="00171EB8"/>
    <w:pPr>
      <w:spacing w:after="200" w:line="276" w:lineRule="auto"/>
    </w:pPr>
    <w:rPr>
      <w:rFonts w:ascii="Calibri" w:eastAsia="Times New Roman" w:hAnsi="Calibri" w:cs="Times New Roman"/>
      <w:kern w:val="0"/>
      <w:sz w:val="20"/>
      <w:szCs w:val="20"/>
      <w:lang w:val="x-none" w:eastAsia="x-none"/>
    </w:rPr>
  </w:style>
  <w:style w:type="character" w:customStyle="1" w:styleId="NoteHeadingChar">
    <w:name w:val="Note Heading Char"/>
    <w:basedOn w:val="DefaultParagraphFont"/>
    <w:link w:val="NoteHeading"/>
    <w:rsid w:val="00171EB8"/>
    <w:rPr>
      <w:rFonts w:ascii="Calibri" w:eastAsia="Times New Roman" w:hAnsi="Calibri" w:cs="Times New Roman"/>
      <w:kern w:val="0"/>
      <w:sz w:val="20"/>
      <w:szCs w:val="20"/>
      <w:lang w:val="x-none" w:eastAsia="x-none"/>
    </w:rPr>
  </w:style>
  <w:style w:type="paragraph" w:styleId="BodyText2">
    <w:name w:val="Body Text 2"/>
    <w:basedOn w:val="Normal"/>
    <w:link w:val="BodyText2Char"/>
    <w:unhideWhenUsed/>
    <w:rsid w:val="00171EB8"/>
    <w:pPr>
      <w:spacing w:after="120" w:line="480" w:lineRule="auto"/>
    </w:pPr>
    <w:rPr>
      <w:rFonts w:ascii="Arial" w:eastAsia="Times New Roman" w:hAnsi="Arial" w:cs="Times New Roman"/>
      <w:kern w:val="0"/>
      <w:sz w:val="28"/>
      <w:szCs w:val="28"/>
      <w:lang w:val="x-none" w:eastAsia="x-none"/>
    </w:rPr>
  </w:style>
  <w:style w:type="character" w:customStyle="1" w:styleId="BodyText2Char">
    <w:name w:val="Body Text 2 Char"/>
    <w:basedOn w:val="DefaultParagraphFont"/>
    <w:link w:val="BodyText2"/>
    <w:rsid w:val="00171EB8"/>
    <w:rPr>
      <w:rFonts w:ascii="Arial" w:eastAsia="Times New Roman" w:hAnsi="Arial" w:cs="Times New Roman"/>
      <w:kern w:val="0"/>
      <w:sz w:val="28"/>
      <w:szCs w:val="28"/>
      <w:lang w:val="x-none" w:eastAsia="x-none"/>
    </w:rPr>
  </w:style>
  <w:style w:type="paragraph" w:styleId="BodyText3">
    <w:name w:val="Body Text 3"/>
    <w:basedOn w:val="Normal"/>
    <w:link w:val="BodyText3Char"/>
    <w:unhideWhenUsed/>
    <w:rsid w:val="00171EB8"/>
    <w:pPr>
      <w:spacing w:after="120" w:line="240" w:lineRule="auto"/>
    </w:pPr>
    <w:rPr>
      <w:rFonts w:ascii="Arial" w:eastAsia="Times New Roman" w:hAnsi="Arial" w:cs="Times New Roman"/>
      <w:kern w:val="0"/>
      <w:sz w:val="16"/>
      <w:szCs w:val="16"/>
      <w:lang w:val="x-none" w:eastAsia="x-none"/>
    </w:rPr>
  </w:style>
  <w:style w:type="character" w:customStyle="1" w:styleId="BodyText3Char">
    <w:name w:val="Body Text 3 Char"/>
    <w:basedOn w:val="DefaultParagraphFont"/>
    <w:link w:val="BodyText3"/>
    <w:rsid w:val="00171EB8"/>
    <w:rPr>
      <w:rFonts w:ascii="Arial" w:eastAsia="Times New Roman" w:hAnsi="Arial" w:cs="Times New Roman"/>
      <w:kern w:val="0"/>
      <w:sz w:val="16"/>
      <w:szCs w:val="16"/>
      <w:lang w:val="x-none" w:eastAsia="x-none"/>
    </w:rPr>
  </w:style>
  <w:style w:type="paragraph" w:styleId="BodyTextIndent3">
    <w:name w:val="Body Text Indent 3"/>
    <w:basedOn w:val="Normal"/>
    <w:link w:val="BodyTextIndent3Char"/>
    <w:unhideWhenUsed/>
    <w:rsid w:val="00171EB8"/>
    <w:pPr>
      <w:spacing w:after="120" w:line="240" w:lineRule="auto"/>
      <w:ind w:left="360"/>
    </w:pPr>
    <w:rPr>
      <w:rFonts w:ascii="Arial" w:eastAsia="Times New Roman" w:hAnsi="Arial" w:cs="Times New Roman"/>
      <w:kern w:val="0"/>
      <w:sz w:val="16"/>
      <w:szCs w:val="16"/>
      <w:lang w:val="x-none" w:eastAsia="x-none"/>
    </w:rPr>
  </w:style>
  <w:style w:type="character" w:customStyle="1" w:styleId="BodyTextIndent3Char">
    <w:name w:val="Body Text Indent 3 Char"/>
    <w:basedOn w:val="DefaultParagraphFont"/>
    <w:link w:val="BodyTextIndent3"/>
    <w:rsid w:val="00171EB8"/>
    <w:rPr>
      <w:rFonts w:ascii="Arial" w:eastAsia="Times New Roman" w:hAnsi="Arial" w:cs="Times New Roman"/>
      <w:kern w:val="0"/>
      <w:sz w:val="16"/>
      <w:szCs w:val="16"/>
      <w:lang w:val="x-none" w:eastAsia="x-none"/>
    </w:rPr>
  </w:style>
  <w:style w:type="paragraph" w:styleId="DocumentMap">
    <w:name w:val="Document Map"/>
    <w:basedOn w:val="Normal"/>
    <w:link w:val="DocumentMapChar"/>
    <w:unhideWhenUsed/>
    <w:rsid w:val="00171EB8"/>
    <w:pPr>
      <w:shd w:val="clear" w:color="auto" w:fill="000080"/>
      <w:spacing w:after="0" w:line="240" w:lineRule="auto"/>
    </w:pPr>
    <w:rPr>
      <w:rFonts w:ascii="Tahoma" w:eastAsia="Times New Roman" w:hAnsi="Tahoma" w:cs="Times New Roman"/>
      <w:kern w:val="0"/>
      <w:sz w:val="20"/>
      <w:szCs w:val="20"/>
      <w:lang w:val="x-none" w:eastAsia="x-none"/>
    </w:rPr>
  </w:style>
  <w:style w:type="character" w:customStyle="1" w:styleId="DocumentMapChar">
    <w:name w:val="Document Map Char"/>
    <w:basedOn w:val="DefaultParagraphFont"/>
    <w:link w:val="DocumentMap"/>
    <w:rsid w:val="00171EB8"/>
    <w:rPr>
      <w:rFonts w:ascii="Tahoma" w:eastAsia="Times New Roman" w:hAnsi="Tahoma" w:cs="Times New Roman"/>
      <w:kern w:val="0"/>
      <w:sz w:val="20"/>
      <w:szCs w:val="20"/>
      <w:shd w:val="clear" w:color="auto" w:fill="000080"/>
      <w:lang w:val="x-none" w:eastAsia="x-none"/>
    </w:rPr>
  </w:style>
  <w:style w:type="paragraph" w:styleId="PlainText">
    <w:name w:val="Plain Text"/>
    <w:basedOn w:val="Normal"/>
    <w:link w:val="PlainTextChar"/>
    <w:uiPriority w:val="99"/>
    <w:unhideWhenUsed/>
    <w:rsid w:val="00171EB8"/>
    <w:pPr>
      <w:spacing w:after="0" w:line="240" w:lineRule="auto"/>
    </w:pPr>
    <w:rPr>
      <w:rFonts w:ascii="Consolas" w:eastAsia="Calibri" w:hAnsi="Consolas" w:cs="Times New Roman"/>
      <w:kern w:val="0"/>
      <w:sz w:val="21"/>
      <w:szCs w:val="21"/>
      <w:lang w:val="en-US" w:eastAsia="x-none"/>
    </w:rPr>
  </w:style>
  <w:style w:type="character" w:customStyle="1" w:styleId="PlainTextChar">
    <w:name w:val="Plain Text Char"/>
    <w:basedOn w:val="DefaultParagraphFont"/>
    <w:link w:val="PlainText"/>
    <w:uiPriority w:val="99"/>
    <w:rsid w:val="00171EB8"/>
    <w:rPr>
      <w:rFonts w:ascii="Consolas" w:eastAsia="Calibri" w:hAnsi="Consolas" w:cs="Times New Roman"/>
      <w:kern w:val="0"/>
      <w:sz w:val="21"/>
      <w:szCs w:val="21"/>
      <w:lang w:val="en-US" w:eastAsia="x-none"/>
    </w:rPr>
  </w:style>
  <w:style w:type="paragraph" w:styleId="NoSpacing">
    <w:name w:val="No Spacing"/>
    <w:link w:val="NoSpacingChar"/>
    <w:uiPriority w:val="1"/>
    <w:qFormat/>
    <w:rsid w:val="00171EB8"/>
    <w:pPr>
      <w:spacing w:after="0" w:line="240" w:lineRule="auto"/>
    </w:pPr>
    <w:rPr>
      <w:rFonts w:ascii="Arial" w:eastAsia="Times New Roman" w:hAnsi="Arial" w:cs="Times New Roman"/>
      <w:kern w:val="0"/>
      <w:sz w:val="28"/>
      <w:szCs w:val="28"/>
      <w:lang w:val="en-US"/>
    </w:rPr>
  </w:style>
  <w:style w:type="paragraph" w:styleId="TOCHeading">
    <w:name w:val="TOC Heading"/>
    <w:basedOn w:val="Heading1"/>
    <w:next w:val="Normal"/>
    <w:uiPriority w:val="39"/>
    <w:unhideWhenUsed/>
    <w:qFormat/>
    <w:rsid w:val="00171EB8"/>
    <w:pPr>
      <w:spacing w:before="0" w:after="0" w:line="276" w:lineRule="auto"/>
      <w:outlineLvl w:val="9"/>
    </w:pPr>
    <w:rPr>
      <w:rFonts w:ascii="Calibri" w:eastAsia="MS Gothic" w:hAnsi="Calibri" w:cs="Times New Roman"/>
      <w:b/>
      <w:bCs/>
      <w:color w:val="auto"/>
      <w:kern w:val="0"/>
      <w:sz w:val="28"/>
      <w:szCs w:val="28"/>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171EB8"/>
    <w:pPr>
      <w:spacing w:after="0" w:line="240" w:lineRule="auto"/>
    </w:pPr>
    <w:rPr>
      <w:rFonts w:ascii="Times New Roman" w:eastAsia="Times New Roman" w:hAnsi="Times New Roman" w:cs="Times New Roman"/>
      <w:kern w:val="0"/>
      <w:sz w:val="24"/>
      <w:szCs w:val="24"/>
      <w:lang w:val="pl-PL" w:eastAsia="pl-PL"/>
    </w:rPr>
  </w:style>
  <w:style w:type="paragraph" w:customStyle="1" w:styleId="xl61">
    <w:name w:val="xl61"/>
    <w:basedOn w:val="Normal"/>
    <w:qFormat/>
    <w:rsid w:val="00171EB8"/>
    <w:pPr>
      <w:pBdr>
        <w:left w:val="single" w:sz="8" w:space="0" w:color="auto"/>
      </w:pBdr>
      <w:spacing w:before="100" w:beforeAutospacing="1" w:after="100" w:afterAutospacing="1" w:line="240" w:lineRule="auto"/>
      <w:jc w:val="both"/>
    </w:pPr>
    <w:rPr>
      <w:rFonts w:ascii="Arial" w:eastAsia="Times New Roman" w:hAnsi="Arial" w:cs="Arial"/>
      <w:kern w:val="0"/>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171EB8"/>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CharCharCaracterCaracterCharChar">
    <w:name w:val="Caracter Caracter Char Char Caracter Caracter Char Char"/>
    <w:basedOn w:val="Normal"/>
    <w:rsid w:val="00171EB8"/>
    <w:pPr>
      <w:spacing w:after="0" w:line="240" w:lineRule="auto"/>
    </w:pPr>
    <w:rPr>
      <w:rFonts w:ascii="Times New Roman" w:eastAsia="Times New Roman" w:hAnsi="Times New Roman" w:cs="Times New Roman"/>
      <w:kern w:val="0"/>
      <w:sz w:val="24"/>
      <w:szCs w:val="24"/>
      <w:lang w:val="pl-PL" w:eastAsia="pl-PL"/>
    </w:rPr>
  </w:style>
  <w:style w:type="character" w:customStyle="1" w:styleId="Text1Char">
    <w:name w:val="Text 1 Char"/>
    <w:link w:val="Text1"/>
    <w:locked/>
    <w:rsid w:val="00171EB8"/>
    <w:rPr>
      <w:sz w:val="24"/>
      <w:lang w:val="en-GB" w:eastAsia="en-GB"/>
    </w:rPr>
  </w:style>
  <w:style w:type="paragraph" w:customStyle="1" w:styleId="Text1">
    <w:name w:val="Text 1"/>
    <w:basedOn w:val="Normal"/>
    <w:link w:val="Text1Char"/>
    <w:qFormat/>
    <w:rsid w:val="00171EB8"/>
    <w:pPr>
      <w:spacing w:after="240" w:line="240" w:lineRule="auto"/>
      <w:ind w:left="482"/>
      <w:jc w:val="both"/>
    </w:pPr>
    <w:rPr>
      <w:sz w:val="24"/>
      <w:lang w:val="en-GB" w:eastAsia="en-GB"/>
    </w:rPr>
  </w:style>
  <w:style w:type="paragraph" w:customStyle="1" w:styleId="ZchnZchnCharCharChar">
    <w:name w:val="Zchn Zchn Char Char Char"/>
    <w:basedOn w:val="Normal"/>
    <w:qFormat/>
    <w:rsid w:val="00171EB8"/>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ZchnZchnCharCharCharCaracterCaracter">
    <w:name w:val="Zchn Zchn Char Char Char Caracter Caracter"/>
    <w:basedOn w:val="Normal"/>
    <w:qFormat/>
    <w:rsid w:val="00171EB8"/>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harChar1CaracterCaracter">
    <w:name w:val="Char Char1 Caracter Caracter"/>
    <w:basedOn w:val="Normal"/>
    <w:rsid w:val="00171EB8"/>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ZchnZchnCharCharChar1">
    <w:name w:val="Zchn Zchn Char Char Char1"/>
    <w:basedOn w:val="Normal"/>
    <w:rsid w:val="00171EB8"/>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171EB8"/>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harCharCharCharChar">
    <w:name w:val="Char Char Char Char Char Char Char"/>
    <w:basedOn w:val="Normal"/>
    <w:qFormat/>
    <w:rsid w:val="00171EB8"/>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aracterCharCharChar">
    <w:name w:val="Char Char Caracter Char Char Char"/>
    <w:basedOn w:val="Normal"/>
    <w:qFormat/>
    <w:rsid w:val="00171EB8"/>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171EB8"/>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
    <w:name w:val="Caracter Caracter"/>
    <w:basedOn w:val="Normal"/>
    <w:rsid w:val="00171EB8"/>
    <w:pPr>
      <w:spacing w:after="0" w:line="240" w:lineRule="auto"/>
    </w:pPr>
    <w:rPr>
      <w:rFonts w:ascii="Arial" w:eastAsia="Times New Roman" w:hAnsi="Arial" w:cs="Times New Roman"/>
      <w:kern w:val="0"/>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171EB8"/>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harCharCharCharCharCharChar1">
    <w:name w:val="Char Char Char Char Char Char Char1"/>
    <w:basedOn w:val="Normal"/>
    <w:rsid w:val="00171EB8"/>
    <w:pPr>
      <w:spacing w:after="0" w:line="240" w:lineRule="auto"/>
    </w:pPr>
    <w:rPr>
      <w:rFonts w:ascii="Times New Roman" w:eastAsia="Times New Roman" w:hAnsi="Times New Roman" w:cs="Times New Roman"/>
      <w:kern w:val="0"/>
      <w:sz w:val="24"/>
      <w:szCs w:val="24"/>
      <w:lang w:val="pl-PL" w:eastAsia="pl-PL"/>
    </w:rPr>
  </w:style>
  <w:style w:type="paragraph" w:customStyle="1" w:styleId="BodyText21">
    <w:name w:val="Body Text 21"/>
    <w:basedOn w:val="Normal"/>
    <w:qFormat/>
    <w:rsid w:val="00171EB8"/>
    <w:pPr>
      <w:overflowPunct w:val="0"/>
      <w:autoSpaceDE w:val="0"/>
      <w:autoSpaceDN w:val="0"/>
      <w:adjustRightInd w:val="0"/>
      <w:spacing w:after="120" w:line="240" w:lineRule="auto"/>
      <w:ind w:left="360"/>
    </w:pPr>
    <w:rPr>
      <w:rFonts w:ascii="Ro Times New Roman" w:eastAsia="Times New Roman" w:hAnsi="Ro Times New Roman" w:cs="Times New Roman"/>
      <w:kern w:val="0"/>
      <w:sz w:val="24"/>
      <w:szCs w:val="20"/>
      <w:lang w:val="en-GB" w:eastAsia="ro-RO"/>
    </w:rPr>
  </w:style>
  <w:style w:type="paragraph" w:customStyle="1" w:styleId="CaracterCaracterCharChar">
    <w:name w:val="Caracter Caracter Char Char"/>
    <w:basedOn w:val="Normal"/>
    <w:rsid w:val="00171EB8"/>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1CharChar">
    <w:name w:val="Caracter Caracter1 Char Char"/>
    <w:basedOn w:val="Normal"/>
    <w:rsid w:val="00171EB8"/>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5CharCharCaracterCaracterCharChar">
    <w:name w:val="Caracter Caracter5 Char Char Caracter Caracter Char Char"/>
    <w:basedOn w:val="Normal"/>
    <w:rsid w:val="00171EB8"/>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har">
    <w:name w:val="Char"/>
    <w:basedOn w:val="Normal"/>
    <w:qFormat/>
    <w:rsid w:val="00171EB8"/>
    <w:pPr>
      <w:spacing w:after="0" w:line="240" w:lineRule="auto"/>
    </w:pPr>
    <w:rPr>
      <w:rFonts w:ascii="Times New Roman" w:eastAsia="Times New Roman" w:hAnsi="Times New Roman" w:cs="Times New Roman"/>
      <w:kern w:val="0"/>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171EB8"/>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ListDash1">
    <w:name w:val="List Dash 1"/>
    <w:basedOn w:val="Text1"/>
    <w:rsid w:val="00171EB8"/>
    <w:pPr>
      <w:numPr>
        <w:numId w:val="1"/>
      </w:numPr>
      <w:tabs>
        <w:tab w:val="clear" w:pos="765"/>
      </w:tabs>
      <w:ind w:left="0" w:firstLine="0"/>
    </w:pPr>
  </w:style>
  <w:style w:type="paragraph" w:customStyle="1" w:styleId="CaracterCaracterCaracter">
    <w:name w:val="Caracter Caracter Caracter"/>
    <w:basedOn w:val="Normal"/>
    <w:rsid w:val="00171EB8"/>
    <w:pPr>
      <w:spacing w:after="0" w:line="240" w:lineRule="auto"/>
    </w:pPr>
    <w:rPr>
      <w:rFonts w:ascii="Times New Roman" w:eastAsia="Times New Roman" w:hAnsi="Times New Roman" w:cs="Times New Roman"/>
      <w:kern w:val="0"/>
      <w:sz w:val="20"/>
      <w:szCs w:val="20"/>
      <w:lang w:val="pl-PL" w:eastAsia="pl-PL"/>
    </w:rPr>
  </w:style>
  <w:style w:type="paragraph" w:customStyle="1" w:styleId="CharChar4">
    <w:name w:val="Char Char4"/>
    <w:basedOn w:val="Normal"/>
    <w:rsid w:val="00171EB8"/>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171EB8"/>
    <w:pPr>
      <w:spacing w:after="0" w:line="240" w:lineRule="auto"/>
    </w:pPr>
    <w:rPr>
      <w:rFonts w:ascii="Times New Roman" w:eastAsia="Times New Roman" w:hAnsi="Times New Roman" w:cs="Times New Roman"/>
      <w:kern w:val="0"/>
      <w:sz w:val="24"/>
      <w:szCs w:val="24"/>
      <w:lang w:val="pl-PL" w:eastAsia="pl-PL"/>
    </w:rPr>
  </w:style>
  <w:style w:type="paragraph" w:customStyle="1" w:styleId="xl55">
    <w:name w:val="xl55"/>
    <w:basedOn w:val="Normal"/>
    <w:qFormat/>
    <w:rsid w:val="00171EB8"/>
    <w:pPr>
      <w:spacing w:before="100" w:beforeAutospacing="1" w:after="100" w:afterAutospacing="1" w:line="240" w:lineRule="auto"/>
    </w:pPr>
    <w:rPr>
      <w:rFonts w:ascii="Times New Roman" w:eastAsia="Arial Unicode MS" w:hAnsi="Times New Roman" w:cs="Times New Roman"/>
      <w:b/>
      <w:bCs/>
      <w:kern w:val="0"/>
      <w:sz w:val="24"/>
      <w:szCs w:val="24"/>
      <w:lang w:eastAsia="ro-RO"/>
    </w:rPr>
  </w:style>
  <w:style w:type="paragraph" w:customStyle="1" w:styleId="NoSpacing1">
    <w:name w:val="No Spacing1"/>
    <w:qFormat/>
    <w:rsid w:val="00171EB8"/>
    <w:pPr>
      <w:spacing w:after="0" w:line="240" w:lineRule="auto"/>
    </w:pPr>
    <w:rPr>
      <w:rFonts w:ascii="Arial" w:eastAsia="Times New Roman" w:hAnsi="Arial" w:cs="Times New Roman"/>
      <w:kern w:val="0"/>
      <w:sz w:val="28"/>
      <w:szCs w:val="28"/>
    </w:rPr>
  </w:style>
  <w:style w:type="paragraph" w:customStyle="1" w:styleId="xl34">
    <w:name w:val="xl34"/>
    <w:basedOn w:val="Normal"/>
    <w:qFormat/>
    <w:rsid w:val="00171EB8"/>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kern w:val="0"/>
      <w:sz w:val="24"/>
      <w:szCs w:val="24"/>
      <w:lang w:eastAsia="fr-FR"/>
    </w:rPr>
  </w:style>
  <w:style w:type="character" w:styleId="EndnoteReference">
    <w:name w:val="endnote reference"/>
    <w:uiPriority w:val="99"/>
    <w:semiHidden/>
    <w:unhideWhenUsed/>
    <w:rsid w:val="00171EB8"/>
    <w:rPr>
      <w:vertAlign w:val="superscript"/>
    </w:rPr>
  </w:style>
  <w:style w:type="character" w:styleId="BookTitle">
    <w:name w:val="Book Title"/>
    <w:qFormat/>
    <w:rsid w:val="00171EB8"/>
    <w:rPr>
      <w:b/>
      <w:bCs/>
      <w:smallCaps/>
      <w:spacing w:val="5"/>
    </w:rPr>
  </w:style>
  <w:style w:type="character" w:customStyle="1" w:styleId="tpa1">
    <w:name w:val="tpa1"/>
    <w:basedOn w:val="DefaultParagraphFont"/>
    <w:rsid w:val="00171EB8"/>
  </w:style>
  <w:style w:type="character" w:customStyle="1" w:styleId="tli1">
    <w:name w:val="tli1"/>
    <w:basedOn w:val="DefaultParagraphFont"/>
    <w:rsid w:val="00171EB8"/>
  </w:style>
  <w:style w:type="character" w:customStyle="1" w:styleId="text10">
    <w:name w:val="text1"/>
    <w:basedOn w:val="DefaultParagraphFont"/>
    <w:rsid w:val="00171EB8"/>
  </w:style>
  <w:style w:type="character" w:customStyle="1" w:styleId="pt1">
    <w:name w:val="pt1"/>
    <w:rsid w:val="00171EB8"/>
    <w:rPr>
      <w:b/>
      <w:bCs/>
      <w:color w:val="8F0000"/>
    </w:rPr>
  </w:style>
  <w:style w:type="character" w:customStyle="1" w:styleId="tpt1">
    <w:name w:val="tpt1"/>
    <w:basedOn w:val="DefaultParagraphFont"/>
    <w:rsid w:val="00171EB8"/>
  </w:style>
  <w:style w:type="character" w:customStyle="1" w:styleId="al1">
    <w:name w:val="al1"/>
    <w:rsid w:val="00171EB8"/>
    <w:rPr>
      <w:b/>
      <w:bCs/>
      <w:color w:val="008F00"/>
    </w:rPr>
  </w:style>
  <w:style w:type="character" w:customStyle="1" w:styleId="tal1">
    <w:name w:val="tal1"/>
    <w:basedOn w:val="DefaultParagraphFont"/>
    <w:rsid w:val="00171EB8"/>
  </w:style>
  <w:style w:type="character" w:customStyle="1" w:styleId="do1">
    <w:name w:val="do1"/>
    <w:rsid w:val="00171EB8"/>
    <w:rPr>
      <w:b/>
      <w:bCs/>
      <w:sz w:val="26"/>
      <w:szCs w:val="26"/>
    </w:rPr>
  </w:style>
  <w:style w:type="character" w:customStyle="1" w:styleId="def">
    <w:name w:val="def"/>
    <w:basedOn w:val="DefaultParagraphFont"/>
    <w:rsid w:val="00171EB8"/>
  </w:style>
  <w:style w:type="character" w:customStyle="1" w:styleId="titlupag">
    <w:name w:val="titlu_pag"/>
    <w:basedOn w:val="DefaultParagraphFont"/>
    <w:rsid w:val="00171EB8"/>
  </w:style>
  <w:style w:type="character" w:customStyle="1" w:styleId="ar1">
    <w:name w:val="ar1"/>
    <w:rsid w:val="00171EB8"/>
    <w:rPr>
      <w:b/>
      <w:bCs/>
      <w:color w:val="0000AF"/>
      <w:sz w:val="22"/>
      <w:szCs w:val="22"/>
    </w:rPr>
  </w:style>
  <w:style w:type="paragraph" w:styleId="z-TopofForm">
    <w:name w:val="HTML Top of Form"/>
    <w:basedOn w:val="Normal"/>
    <w:next w:val="Normal"/>
    <w:link w:val="z-TopofFormChar"/>
    <w:hidden/>
    <w:uiPriority w:val="99"/>
    <w:unhideWhenUsed/>
    <w:rsid w:val="00171EB8"/>
    <w:pPr>
      <w:pBdr>
        <w:bottom w:val="single" w:sz="6" w:space="1" w:color="auto"/>
      </w:pBdr>
      <w:spacing w:after="0" w:line="276" w:lineRule="auto"/>
      <w:jc w:val="center"/>
    </w:pPr>
    <w:rPr>
      <w:rFonts w:ascii="Arial" w:eastAsia="Times New Roman" w:hAnsi="Arial" w:cs="Times New Roman"/>
      <w:vanish/>
      <w:kern w:val="0"/>
      <w:sz w:val="16"/>
      <w:szCs w:val="16"/>
      <w:lang w:val="en-US" w:eastAsia="x-none"/>
    </w:rPr>
  </w:style>
  <w:style w:type="character" w:customStyle="1" w:styleId="z-TopofFormChar">
    <w:name w:val="z-Top of Form Char"/>
    <w:basedOn w:val="DefaultParagraphFont"/>
    <w:link w:val="z-TopofForm"/>
    <w:uiPriority w:val="99"/>
    <w:rsid w:val="00171EB8"/>
    <w:rPr>
      <w:rFonts w:ascii="Arial" w:eastAsia="Times New Roman" w:hAnsi="Arial" w:cs="Times New Roman"/>
      <w:vanish/>
      <w:kern w:val="0"/>
      <w:sz w:val="16"/>
      <w:szCs w:val="16"/>
      <w:lang w:val="en-US" w:eastAsia="x-none"/>
    </w:rPr>
  </w:style>
  <w:style w:type="paragraph" w:styleId="z-BottomofForm">
    <w:name w:val="HTML Bottom of Form"/>
    <w:basedOn w:val="Normal"/>
    <w:next w:val="Normal"/>
    <w:link w:val="z-BottomofFormChar"/>
    <w:hidden/>
    <w:uiPriority w:val="99"/>
    <w:unhideWhenUsed/>
    <w:rsid w:val="00171EB8"/>
    <w:pPr>
      <w:pBdr>
        <w:top w:val="single" w:sz="6" w:space="1" w:color="auto"/>
      </w:pBdr>
      <w:spacing w:after="0" w:line="276" w:lineRule="auto"/>
      <w:jc w:val="center"/>
    </w:pPr>
    <w:rPr>
      <w:rFonts w:ascii="Arial" w:eastAsia="Times New Roman" w:hAnsi="Arial" w:cs="Times New Roman"/>
      <w:vanish/>
      <w:kern w:val="0"/>
      <w:sz w:val="16"/>
      <w:szCs w:val="16"/>
      <w:lang w:val="en-US" w:eastAsia="x-none"/>
    </w:rPr>
  </w:style>
  <w:style w:type="character" w:customStyle="1" w:styleId="z-BottomofFormChar">
    <w:name w:val="z-Bottom of Form Char"/>
    <w:basedOn w:val="DefaultParagraphFont"/>
    <w:link w:val="z-BottomofForm"/>
    <w:uiPriority w:val="99"/>
    <w:rsid w:val="00171EB8"/>
    <w:rPr>
      <w:rFonts w:ascii="Arial" w:eastAsia="Times New Roman" w:hAnsi="Arial" w:cs="Times New Roman"/>
      <w:vanish/>
      <w:kern w:val="0"/>
      <w:sz w:val="16"/>
      <w:szCs w:val="16"/>
      <w:lang w:val="en-US" w:eastAsia="x-none"/>
    </w:rPr>
  </w:style>
  <w:style w:type="table" w:customStyle="1" w:styleId="TableGrid1">
    <w:name w:val="Table Grid1"/>
    <w:basedOn w:val="TableNormal"/>
    <w:next w:val="TableGrid"/>
    <w:uiPriority w:val="39"/>
    <w:rsid w:val="00171EB8"/>
    <w:pPr>
      <w:spacing w:after="0" w:line="240" w:lineRule="auto"/>
    </w:pPr>
    <w:rPr>
      <w:rFonts w:ascii="Times New Roman" w:eastAsia="Times New Roman" w:hAnsi="Times New Roman" w:cs="Times New Roman"/>
      <w:kern w:val="0"/>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171EB8"/>
  </w:style>
  <w:style w:type="table" w:customStyle="1" w:styleId="TableGrid2">
    <w:name w:val="Table Grid2"/>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171EB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171E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kern w:val="0"/>
      <w:sz w:val="16"/>
      <w:szCs w:val="16"/>
      <w:lang w:eastAsia="ro-RO"/>
    </w:rPr>
  </w:style>
  <w:style w:type="paragraph" w:customStyle="1" w:styleId="Address">
    <w:name w:val="Address"/>
    <w:basedOn w:val="Normal"/>
    <w:qFormat/>
    <w:rsid w:val="00171EB8"/>
    <w:pPr>
      <w:spacing w:after="0" w:line="240" w:lineRule="auto"/>
    </w:pPr>
    <w:rPr>
      <w:rFonts w:ascii="Times New Roman" w:eastAsia="Times New Roman" w:hAnsi="Times New Roman" w:cs="Times New Roman"/>
      <w:kern w:val="0"/>
      <w:sz w:val="24"/>
      <w:szCs w:val="20"/>
      <w:lang w:eastAsia="fr-FR"/>
    </w:rPr>
  </w:style>
  <w:style w:type="paragraph" w:customStyle="1" w:styleId="Considrant">
    <w:name w:val="Considérant"/>
    <w:basedOn w:val="Normal"/>
    <w:rsid w:val="00171EB8"/>
    <w:pPr>
      <w:tabs>
        <w:tab w:val="num" w:pos="709"/>
      </w:tabs>
      <w:spacing w:before="120" w:after="120" w:line="240" w:lineRule="auto"/>
      <w:ind w:left="709" w:hanging="709"/>
      <w:jc w:val="both"/>
    </w:pPr>
    <w:rPr>
      <w:rFonts w:ascii="Times New Roman" w:eastAsia="Times New Roman" w:hAnsi="Times New Roman" w:cs="Times New Roman"/>
      <w:kern w:val="0"/>
      <w:sz w:val="24"/>
      <w:szCs w:val="20"/>
      <w:lang w:val="en-GB" w:eastAsia="en-GB"/>
    </w:rPr>
  </w:style>
  <w:style w:type="paragraph" w:customStyle="1" w:styleId="Stil1">
    <w:name w:val="Stil1"/>
    <w:basedOn w:val="Normal"/>
    <w:qFormat/>
    <w:rsid w:val="00171EB8"/>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kern w:val="0"/>
    </w:rPr>
  </w:style>
  <w:style w:type="paragraph" w:customStyle="1" w:styleId="Corpodeltesto">
    <w:name w:val="Corpo del testo"/>
    <w:basedOn w:val="Normal"/>
    <w:rsid w:val="00171EB8"/>
    <w:pPr>
      <w:widowControl w:val="0"/>
      <w:spacing w:after="0" w:line="240" w:lineRule="auto"/>
      <w:jc w:val="both"/>
    </w:pPr>
    <w:rPr>
      <w:rFonts w:ascii="Arial" w:eastAsia="Times New Roman" w:hAnsi="Arial" w:cs="Times New Roman"/>
      <w:kern w:val="0"/>
      <w:sz w:val="20"/>
      <w:szCs w:val="20"/>
      <w:lang w:val="it-IT" w:eastAsia="ro-RO"/>
    </w:rPr>
  </w:style>
  <w:style w:type="paragraph" w:styleId="Index1">
    <w:name w:val="index 1"/>
    <w:basedOn w:val="Normal"/>
    <w:next w:val="Normal"/>
    <w:autoRedefine/>
    <w:rsid w:val="00171EB8"/>
    <w:pPr>
      <w:spacing w:after="0" w:line="240" w:lineRule="auto"/>
      <w:jc w:val="both"/>
    </w:pPr>
    <w:rPr>
      <w:rFonts w:ascii="Times New Roman" w:eastAsia="Times New Roman" w:hAnsi="Times New Roman" w:cs="Times New Roman"/>
      <w:kern w:val="0"/>
      <w:sz w:val="24"/>
      <w:szCs w:val="24"/>
    </w:rPr>
  </w:style>
  <w:style w:type="paragraph" w:customStyle="1" w:styleId="titlefront">
    <w:name w:val="title_front"/>
    <w:basedOn w:val="Normal"/>
    <w:qFormat/>
    <w:rsid w:val="00171EB8"/>
    <w:pPr>
      <w:spacing w:before="240" w:after="0" w:line="240" w:lineRule="auto"/>
      <w:ind w:left="1701"/>
      <w:jc w:val="right"/>
    </w:pPr>
    <w:rPr>
      <w:rFonts w:ascii="Optima" w:eastAsia="Times New Roman" w:hAnsi="Optima" w:cs="Times New Roman"/>
      <w:b/>
      <w:bCs/>
      <w:kern w:val="0"/>
      <w:sz w:val="28"/>
      <w:szCs w:val="20"/>
      <w:lang w:val="en-GB"/>
    </w:rPr>
  </w:style>
  <w:style w:type="paragraph" w:customStyle="1" w:styleId="DefaultText1">
    <w:name w:val="Default Text:1"/>
    <w:basedOn w:val="Normal"/>
    <w:rsid w:val="00171EB8"/>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0"/>
      <w:lang w:val="en-US"/>
    </w:rPr>
  </w:style>
  <w:style w:type="paragraph" w:customStyle="1" w:styleId="classification">
    <w:name w:val="classification"/>
    <w:basedOn w:val="Normal"/>
    <w:rsid w:val="00171EB8"/>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kern w:val="0"/>
      <w:szCs w:val="20"/>
      <w:lang w:val="en-GB" w:eastAsia="ro-RO"/>
    </w:rPr>
  </w:style>
  <w:style w:type="paragraph" w:customStyle="1" w:styleId="FR1">
    <w:name w:val="FR1"/>
    <w:qFormat/>
    <w:rsid w:val="00171EB8"/>
    <w:pPr>
      <w:widowControl w:val="0"/>
      <w:spacing w:after="0" w:line="240" w:lineRule="auto"/>
    </w:pPr>
    <w:rPr>
      <w:rFonts w:ascii="Arial" w:eastAsia="Times New Roman" w:hAnsi="Arial" w:cs="Times New Roman"/>
      <w:b/>
      <w:kern w:val="0"/>
      <w:sz w:val="36"/>
      <w:szCs w:val="20"/>
      <w:lang w:val="en-US"/>
    </w:rPr>
  </w:style>
  <w:style w:type="paragraph" w:customStyle="1" w:styleId="DefaultText">
    <w:name w:val="Default Text"/>
    <w:basedOn w:val="Normal"/>
    <w:qFormat/>
    <w:rsid w:val="00171EB8"/>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4"/>
      <w:lang w:val="en-US"/>
    </w:rPr>
  </w:style>
  <w:style w:type="paragraph" w:customStyle="1" w:styleId="TableText">
    <w:name w:val="Table Text"/>
    <w:basedOn w:val="Normal"/>
    <w:rsid w:val="00171EB8"/>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4"/>
      <w:lang w:val="en-US"/>
    </w:rPr>
  </w:style>
  <w:style w:type="paragraph" w:customStyle="1" w:styleId="DefaultText2">
    <w:name w:val="Default Text:2"/>
    <w:basedOn w:val="Normal"/>
    <w:rsid w:val="00171EB8"/>
    <w:pPr>
      <w:spacing w:after="0" w:line="240" w:lineRule="auto"/>
    </w:pPr>
    <w:rPr>
      <w:rFonts w:ascii="Times New Roman" w:eastAsia="Times New Roman" w:hAnsi="Times New Roman" w:cs="Times New Roman"/>
      <w:noProof/>
      <w:kern w:val="0"/>
      <w:sz w:val="24"/>
      <w:szCs w:val="20"/>
      <w:lang w:val="en-US"/>
    </w:rPr>
  </w:style>
  <w:style w:type="paragraph" w:customStyle="1" w:styleId="OutlineNotIndented">
    <w:name w:val="Outline (Not Indented)"/>
    <w:basedOn w:val="Normal"/>
    <w:rsid w:val="00171EB8"/>
    <w:pPr>
      <w:spacing w:after="0" w:line="240" w:lineRule="auto"/>
    </w:pPr>
    <w:rPr>
      <w:rFonts w:ascii="Times New Roman" w:eastAsia="Times New Roman" w:hAnsi="Times New Roman" w:cs="Times New Roman"/>
      <w:noProof/>
      <w:kern w:val="0"/>
      <w:sz w:val="24"/>
      <w:szCs w:val="20"/>
      <w:lang w:val="en-US"/>
    </w:rPr>
  </w:style>
  <w:style w:type="paragraph" w:customStyle="1" w:styleId="OutlineIndented">
    <w:name w:val="Outline (Indented)"/>
    <w:basedOn w:val="Normal"/>
    <w:rsid w:val="00171EB8"/>
    <w:pPr>
      <w:spacing w:after="0" w:line="240" w:lineRule="auto"/>
    </w:pPr>
    <w:rPr>
      <w:rFonts w:ascii="Times New Roman" w:eastAsia="Times New Roman" w:hAnsi="Times New Roman" w:cs="Times New Roman"/>
      <w:noProof/>
      <w:kern w:val="0"/>
      <w:sz w:val="24"/>
      <w:szCs w:val="20"/>
      <w:lang w:val="en-US"/>
    </w:rPr>
  </w:style>
  <w:style w:type="paragraph" w:customStyle="1" w:styleId="NumberList">
    <w:name w:val="Number List"/>
    <w:basedOn w:val="Normal"/>
    <w:rsid w:val="00171EB8"/>
    <w:pPr>
      <w:spacing w:after="0" w:line="240" w:lineRule="auto"/>
    </w:pPr>
    <w:rPr>
      <w:rFonts w:ascii="Times New Roman" w:eastAsia="Times New Roman" w:hAnsi="Times New Roman" w:cs="Times New Roman"/>
      <w:noProof/>
      <w:kern w:val="0"/>
      <w:sz w:val="24"/>
      <w:szCs w:val="20"/>
      <w:lang w:val="en-US"/>
    </w:rPr>
  </w:style>
  <w:style w:type="paragraph" w:customStyle="1" w:styleId="FirstLineIndent">
    <w:name w:val="First Line Indent"/>
    <w:basedOn w:val="Normal"/>
    <w:rsid w:val="00171EB8"/>
    <w:pPr>
      <w:spacing w:after="0" w:line="240" w:lineRule="auto"/>
      <w:ind w:firstLine="720"/>
    </w:pPr>
    <w:rPr>
      <w:rFonts w:ascii="Times New Roman" w:eastAsia="Times New Roman" w:hAnsi="Times New Roman" w:cs="Times New Roman"/>
      <w:noProof/>
      <w:kern w:val="0"/>
      <w:sz w:val="24"/>
      <w:szCs w:val="20"/>
      <w:lang w:val="en-US"/>
    </w:rPr>
  </w:style>
  <w:style w:type="paragraph" w:customStyle="1" w:styleId="Bullet2">
    <w:name w:val="Bullet 2"/>
    <w:basedOn w:val="Normal"/>
    <w:rsid w:val="00171EB8"/>
    <w:pPr>
      <w:spacing w:after="0" w:line="240" w:lineRule="auto"/>
    </w:pPr>
    <w:rPr>
      <w:rFonts w:ascii="Times New Roman" w:eastAsia="Times New Roman" w:hAnsi="Times New Roman" w:cs="Times New Roman"/>
      <w:noProof/>
      <w:kern w:val="0"/>
      <w:sz w:val="24"/>
      <w:szCs w:val="20"/>
      <w:lang w:val="en-US"/>
    </w:rPr>
  </w:style>
  <w:style w:type="paragraph" w:customStyle="1" w:styleId="Bullet1">
    <w:name w:val="Bullet 1"/>
    <w:basedOn w:val="Normal"/>
    <w:rsid w:val="00171EB8"/>
    <w:pPr>
      <w:spacing w:after="0" w:line="240" w:lineRule="auto"/>
    </w:pPr>
    <w:rPr>
      <w:rFonts w:ascii="Times New Roman" w:eastAsia="Times New Roman" w:hAnsi="Times New Roman" w:cs="Times New Roman"/>
      <w:noProof/>
      <w:kern w:val="0"/>
      <w:sz w:val="24"/>
      <w:szCs w:val="20"/>
      <w:lang w:val="en-US"/>
    </w:rPr>
  </w:style>
  <w:style w:type="paragraph" w:customStyle="1" w:styleId="BodySingle">
    <w:name w:val="Body Single"/>
    <w:basedOn w:val="Normal"/>
    <w:rsid w:val="00171EB8"/>
    <w:pPr>
      <w:spacing w:after="0" w:line="240" w:lineRule="auto"/>
    </w:pPr>
    <w:rPr>
      <w:rFonts w:ascii="Times New Roman" w:eastAsia="Times New Roman" w:hAnsi="Times New Roman" w:cs="Times New Roman"/>
      <w:noProof/>
      <w:kern w:val="0"/>
      <w:sz w:val="24"/>
      <w:szCs w:val="20"/>
      <w:lang w:val="en-US"/>
    </w:rPr>
  </w:style>
  <w:style w:type="paragraph" w:customStyle="1" w:styleId="Annexetitle">
    <w:name w:val="Annexe_title"/>
    <w:basedOn w:val="Heading1"/>
    <w:next w:val="Normal"/>
    <w:autoRedefine/>
    <w:rsid w:val="00171EB8"/>
    <w:pPr>
      <w:keepNext w:val="0"/>
      <w:keepLines w:val="0"/>
      <w:spacing w:before="0" w:after="0" w:line="240" w:lineRule="auto"/>
      <w:jc w:val="center"/>
      <w:outlineLvl w:val="9"/>
    </w:pPr>
    <w:rPr>
      <w:rFonts w:ascii="Arial" w:eastAsia="Times New Roman" w:hAnsi="Arial" w:cs="Arial"/>
      <w:b/>
      <w:bCs/>
      <w:caps/>
      <w:smallCaps/>
      <w:color w:val="auto"/>
      <w:kern w:val="0"/>
      <w:sz w:val="24"/>
      <w:szCs w:val="24"/>
      <w:lang w:val="fr-FR" w:eastAsia="x-none"/>
    </w:rPr>
  </w:style>
  <w:style w:type="paragraph" w:customStyle="1" w:styleId="normaltableau">
    <w:name w:val="normal_tableau"/>
    <w:basedOn w:val="Normal"/>
    <w:rsid w:val="00171EB8"/>
    <w:pPr>
      <w:spacing w:before="120" w:after="120" w:line="240" w:lineRule="auto"/>
      <w:jc w:val="both"/>
    </w:pPr>
    <w:rPr>
      <w:rFonts w:ascii="Optima" w:eastAsia="Times New Roman" w:hAnsi="Optima" w:cs="Times New Roman"/>
      <w:kern w:val="0"/>
      <w:szCs w:val="20"/>
      <w:lang w:val="en-GB"/>
    </w:rPr>
  </w:style>
  <w:style w:type="paragraph" w:customStyle="1" w:styleId="oddl-nadpis">
    <w:name w:val="oddíl-nadpis"/>
    <w:basedOn w:val="Normal"/>
    <w:rsid w:val="00171EB8"/>
    <w:pPr>
      <w:keepNext/>
      <w:widowControl w:val="0"/>
      <w:tabs>
        <w:tab w:val="left" w:pos="567"/>
      </w:tabs>
      <w:spacing w:before="240" w:after="0" w:line="240" w:lineRule="atLeast"/>
    </w:pPr>
    <w:rPr>
      <w:rFonts w:ascii="Arial" w:eastAsia="Times New Roman" w:hAnsi="Arial" w:cs="Times New Roman"/>
      <w:b/>
      <w:kern w:val="0"/>
      <w:sz w:val="20"/>
      <w:szCs w:val="20"/>
      <w:lang w:val="cs-CZ" w:eastAsia="fr-FR"/>
    </w:rPr>
  </w:style>
  <w:style w:type="character" w:customStyle="1" w:styleId="li1">
    <w:name w:val="li1"/>
    <w:rsid w:val="00171EB8"/>
    <w:rPr>
      <w:b/>
      <w:bCs/>
      <w:color w:val="8F0000"/>
    </w:rPr>
  </w:style>
  <w:style w:type="character" w:customStyle="1" w:styleId="tsp1">
    <w:name w:val="tsp1"/>
    <w:basedOn w:val="DefaultParagraphFont"/>
    <w:rsid w:val="00171EB8"/>
  </w:style>
  <w:style w:type="character" w:styleId="Strong">
    <w:name w:val="Strong"/>
    <w:uiPriority w:val="22"/>
    <w:qFormat/>
    <w:rsid w:val="00171EB8"/>
    <w:rPr>
      <w:b/>
      <w:bCs/>
    </w:rPr>
  </w:style>
  <w:style w:type="character" w:customStyle="1" w:styleId="tax1">
    <w:name w:val="tax1"/>
    <w:rsid w:val="00171EB8"/>
    <w:rPr>
      <w:b/>
      <w:bCs/>
      <w:sz w:val="26"/>
      <w:szCs w:val="26"/>
    </w:rPr>
  </w:style>
  <w:style w:type="character" w:customStyle="1" w:styleId="tca1">
    <w:name w:val="tca1"/>
    <w:rsid w:val="00171EB8"/>
    <w:rPr>
      <w:b/>
      <w:bCs/>
      <w:sz w:val="24"/>
      <w:szCs w:val="24"/>
    </w:rPr>
  </w:style>
  <w:style w:type="character" w:customStyle="1" w:styleId="BodyTextIndentChar1">
    <w:name w:val="Body Text Indent Char1"/>
    <w:uiPriority w:val="99"/>
    <w:rsid w:val="00171EB8"/>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171EB8"/>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2">
    <w:name w:val="Caracter Caracter2"/>
    <w:basedOn w:val="Normal"/>
    <w:rsid w:val="00171EB8"/>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orptext31">
    <w:name w:val="Corp text 31"/>
    <w:basedOn w:val="Normal"/>
    <w:rsid w:val="00171EB8"/>
    <w:pPr>
      <w:tabs>
        <w:tab w:val="left" w:pos="5460"/>
      </w:tabs>
      <w:spacing w:after="0" w:line="240" w:lineRule="auto"/>
    </w:pPr>
    <w:rPr>
      <w:rFonts w:ascii="Times New Roman" w:eastAsia="Times New Roman" w:hAnsi="Times New Roman" w:cs="Times New Roman"/>
      <w:kern w:val="0"/>
      <w:szCs w:val="24"/>
      <w:lang w:val="en-GB"/>
    </w:rPr>
  </w:style>
  <w:style w:type="paragraph" w:customStyle="1" w:styleId="NoteHead">
    <w:name w:val="NoteHead"/>
    <w:basedOn w:val="Normal"/>
    <w:next w:val="Normal"/>
    <w:rsid w:val="00171EB8"/>
    <w:pPr>
      <w:spacing w:before="720" w:after="720" w:line="240" w:lineRule="auto"/>
      <w:jc w:val="center"/>
    </w:pPr>
    <w:rPr>
      <w:rFonts w:ascii="Times New Roman" w:eastAsia="Times New Roman" w:hAnsi="Times New Roman" w:cs="Times New Roman"/>
      <w:b/>
      <w:smallCaps/>
      <w:kern w:val="0"/>
      <w:sz w:val="24"/>
      <w:szCs w:val="20"/>
      <w:lang w:val="en-GB" w:eastAsia="ro-RO"/>
    </w:rPr>
  </w:style>
  <w:style w:type="paragraph" w:styleId="BodyTextIndent2">
    <w:name w:val="Body Text Indent 2"/>
    <w:basedOn w:val="Normal"/>
    <w:link w:val="BodyTextIndent2Char"/>
    <w:unhideWhenUsed/>
    <w:rsid w:val="00171EB8"/>
    <w:pPr>
      <w:spacing w:after="120" w:line="480" w:lineRule="auto"/>
      <w:ind w:left="360"/>
    </w:pPr>
    <w:rPr>
      <w:rFonts w:ascii="Calibri" w:eastAsia="Times New Roman" w:hAnsi="Calibri" w:cs="Times New Roman"/>
      <w:kern w:val="0"/>
      <w:sz w:val="20"/>
      <w:szCs w:val="20"/>
      <w:lang w:val="x-none" w:eastAsia="x-none"/>
    </w:rPr>
  </w:style>
  <w:style w:type="character" w:customStyle="1" w:styleId="BodyTextIndent2Char">
    <w:name w:val="Body Text Indent 2 Char"/>
    <w:basedOn w:val="DefaultParagraphFont"/>
    <w:link w:val="BodyTextIndent2"/>
    <w:rsid w:val="00171EB8"/>
    <w:rPr>
      <w:rFonts w:ascii="Calibri" w:eastAsia="Times New Roman" w:hAnsi="Calibri" w:cs="Times New Roman"/>
      <w:kern w:val="0"/>
      <w:sz w:val="20"/>
      <w:szCs w:val="20"/>
      <w:lang w:val="x-none" w:eastAsia="x-none"/>
    </w:rPr>
  </w:style>
  <w:style w:type="paragraph" w:styleId="TOC4">
    <w:name w:val="toc 4"/>
    <w:basedOn w:val="Normal"/>
    <w:next w:val="Normal"/>
    <w:autoRedefine/>
    <w:uiPriority w:val="39"/>
    <w:unhideWhenUsed/>
    <w:rsid w:val="00171EB8"/>
    <w:pPr>
      <w:spacing w:after="100" w:line="276" w:lineRule="auto"/>
      <w:ind w:left="660"/>
    </w:pPr>
    <w:rPr>
      <w:rFonts w:ascii="Calibri" w:eastAsia="Times New Roman" w:hAnsi="Calibri" w:cs="Times New Roman"/>
      <w:kern w:val="0"/>
      <w:lang w:val="en-US"/>
    </w:rPr>
  </w:style>
  <w:style w:type="paragraph" w:styleId="TOC5">
    <w:name w:val="toc 5"/>
    <w:basedOn w:val="Normal"/>
    <w:next w:val="Normal"/>
    <w:autoRedefine/>
    <w:uiPriority w:val="39"/>
    <w:unhideWhenUsed/>
    <w:rsid w:val="00171EB8"/>
    <w:pPr>
      <w:spacing w:after="100" w:line="276" w:lineRule="auto"/>
      <w:ind w:left="880"/>
    </w:pPr>
    <w:rPr>
      <w:rFonts w:ascii="Calibri" w:eastAsia="Times New Roman" w:hAnsi="Calibri" w:cs="Times New Roman"/>
      <w:kern w:val="0"/>
      <w:lang w:val="en-US"/>
    </w:rPr>
  </w:style>
  <w:style w:type="paragraph" w:styleId="TOC6">
    <w:name w:val="toc 6"/>
    <w:basedOn w:val="Normal"/>
    <w:next w:val="Normal"/>
    <w:autoRedefine/>
    <w:uiPriority w:val="39"/>
    <w:unhideWhenUsed/>
    <w:rsid w:val="00171EB8"/>
    <w:pPr>
      <w:spacing w:after="100" w:line="276" w:lineRule="auto"/>
      <w:ind w:left="1100"/>
    </w:pPr>
    <w:rPr>
      <w:rFonts w:ascii="Calibri" w:eastAsia="Times New Roman" w:hAnsi="Calibri" w:cs="Times New Roman"/>
      <w:kern w:val="0"/>
      <w:lang w:val="en-US"/>
    </w:rPr>
  </w:style>
  <w:style w:type="paragraph" w:styleId="TOC7">
    <w:name w:val="toc 7"/>
    <w:basedOn w:val="Normal"/>
    <w:next w:val="Normal"/>
    <w:autoRedefine/>
    <w:uiPriority w:val="39"/>
    <w:unhideWhenUsed/>
    <w:rsid w:val="00171EB8"/>
    <w:pPr>
      <w:spacing w:after="100" w:line="276" w:lineRule="auto"/>
      <w:ind w:left="1320"/>
    </w:pPr>
    <w:rPr>
      <w:rFonts w:ascii="Calibri" w:eastAsia="Times New Roman" w:hAnsi="Calibri" w:cs="Times New Roman"/>
      <w:kern w:val="0"/>
      <w:lang w:val="en-US"/>
    </w:rPr>
  </w:style>
  <w:style w:type="paragraph" w:styleId="TOC8">
    <w:name w:val="toc 8"/>
    <w:basedOn w:val="Normal"/>
    <w:next w:val="Normal"/>
    <w:autoRedefine/>
    <w:uiPriority w:val="39"/>
    <w:unhideWhenUsed/>
    <w:rsid w:val="00171EB8"/>
    <w:pPr>
      <w:spacing w:after="100" w:line="276" w:lineRule="auto"/>
      <w:ind w:left="1540"/>
    </w:pPr>
    <w:rPr>
      <w:rFonts w:ascii="Calibri" w:eastAsia="Times New Roman" w:hAnsi="Calibri" w:cs="Times New Roman"/>
      <w:kern w:val="0"/>
      <w:lang w:val="en-US"/>
    </w:rPr>
  </w:style>
  <w:style w:type="paragraph" w:styleId="TOC9">
    <w:name w:val="toc 9"/>
    <w:basedOn w:val="Normal"/>
    <w:next w:val="Normal"/>
    <w:autoRedefine/>
    <w:uiPriority w:val="39"/>
    <w:unhideWhenUsed/>
    <w:rsid w:val="00171EB8"/>
    <w:pPr>
      <w:spacing w:after="100" w:line="276" w:lineRule="auto"/>
      <w:ind w:left="1760"/>
    </w:pPr>
    <w:rPr>
      <w:rFonts w:ascii="Calibri" w:eastAsia="Times New Roman" w:hAnsi="Calibri" w:cs="Times New Roman"/>
      <w:kern w:val="0"/>
      <w:lang w:val="en-US"/>
    </w:rPr>
  </w:style>
  <w:style w:type="table" w:customStyle="1" w:styleId="TableGrid11">
    <w:name w:val="Table Grid1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71EB8"/>
  </w:style>
  <w:style w:type="paragraph" w:customStyle="1" w:styleId="text">
    <w:name w:val="text"/>
    <w:basedOn w:val="Normal"/>
    <w:rsid w:val="00171EB8"/>
    <w:pPr>
      <w:spacing w:after="0" w:line="240" w:lineRule="auto"/>
    </w:pPr>
    <w:rPr>
      <w:rFonts w:ascii="Times New Roman" w:eastAsia="Times New Roman" w:hAnsi="Times New Roman" w:cs="Times New Roman"/>
      <w:noProof/>
      <w:kern w:val="0"/>
      <w:sz w:val="24"/>
      <w:szCs w:val="24"/>
      <w:lang w:eastAsia="ro-RO"/>
    </w:rPr>
  </w:style>
  <w:style w:type="numbering" w:customStyle="1" w:styleId="NoList2">
    <w:name w:val="No List2"/>
    <w:next w:val="NoList"/>
    <w:uiPriority w:val="99"/>
    <w:semiHidden/>
    <w:unhideWhenUsed/>
    <w:rsid w:val="00171EB8"/>
  </w:style>
  <w:style w:type="numbering" w:customStyle="1" w:styleId="NoList1111">
    <w:name w:val="No List1111"/>
    <w:next w:val="NoList"/>
    <w:uiPriority w:val="99"/>
    <w:semiHidden/>
    <w:unhideWhenUsed/>
    <w:rsid w:val="00171EB8"/>
  </w:style>
  <w:style w:type="table" w:customStyle="1" w:styleId="TableGrid21">
    <w:name w:val="Table Grid2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71EB8"/>
  </w:style>
  <w:style w:type="numbering" w:customStyle="1" w:styleId="NoList3">
    <w:name w:val="No List3"/>
    <w:next w:val="NoList"/>
    <w:uiPriority w:val="99"/>
    <w:semiHidden/>
    <w:unhideWhenUsed/>
    <w:rsid w:val="00171EB8"/>
  </w:style>
  <w:style w:type="paragraph" w:customStyle="1" w:styleId="Stil2">
    <w:name w:val="Stil2"/>
    <w:basedOn w:val="Heading1"/>
    <w:autoRedefine/>
    <w:rsid w:val="00171EB8"/>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kern w:val="0"/>
      <w:sz w:val="24"/>
      <w:szCs w:val="24"/>
      <w:lang w:val="x-none" w:eastAsia="fr-FR"/>
    </w:rPr>
  </w:style>
  <w:style w:type="paragraph" w:customStyle="1" w:styleId="NormalWeb2">
    <w:name w:val="Normal (Web)2"/>
    <w:basedOn w:val="Normal"/>
    <w:link w:val="NormalWeb2Char"/>
    <w:qFormat/>
    <w:rsid w:val="00171EB8"/>
    <w:pPr>
      <w:spacing w:before="105" w:after="105" w:line="240" w:lineRule="auto"/>
      <w:ind w:left="105" w:right="105"/>
    </w:pPr>
    <w:rPr>
      <w:rFonts w:ascii="Times New Roman" w:eastAsia="Times New Roman" w:hAnsi="Times New Roman" w:cs="Times New Roman"/>
      <w:kern w:val="0"/>
      <w:sz w:val="24"/>
      <w:szCs w:val="24"/>
      <w:lang w:val="x-none" w:eastAsia="x-none"/>
    </w:rPr>
  </w:style>
  <w:style w:type="paragraph" w:customStyle="1" w:styleId="xl33">
    <w:name w:val="xl33"/>
    <w:basedOn w:val="Normal"/>
    <w:rsid w:val="00171EB8"/>
    <w:pPr>
      <w:spacing w:before="100" w:beforeAutospacing="1" w:after="100" w:afterAutospacing="1" w:line="240" w:lineRule="auto"/>
    </w:pPr>
    <w:rPr>
      <w:rFonts w:ascii="Arial" w:eastAsia="Arial Unicode MS" w:hAnsi="Arial" w:cs="Times New Roman"/>
      <w:kern w:val="0"/>
      <w:sz w:val="18"/>
      <w:szCs w:val="18"/>
    </w:rPr>
  </w:style>
  <w:style w:type="paragraph" w:customStyle="1" w:styleId="Guidelines5">
    <w:name w:val="Guidelines 5"/>
    <w:basedOn w:val="Normal"/>
    <w:rsid w:val="00171EB8"/>
    <w:pPr>
      <w:spacing w:before="240" w:after="240" w:line="240" w:lineRule="auto"/>
      <w:jc w:val="both"/>
    </w:pPr>
    <w:rPr>
      <w:rFonts w:ascii="Times New Roman" w:eastAsia="Times New Roman" w:hAnsi="Times New Roman" w:cs="Times New Roman"/>
      <w:b/>
      <w:bCs/>
      <w:kern w:val="0"/>
      <w:sz w:val="24"/>
      <w:szCs w:val="24"/>
      <w:lang w:eastAsia="fr-FR"/>
    </w:rPr>
  </w:style>
  <w:style w:type="paragraph" w:customStyle="1" w:styleId="xl27">
    <w:name w:val="xl27"/>
    <w:basedOn w:val="Normal"/>
    <w:rsid w:val="00171EB8"/>
    <w:pPr>
      <w:spacing w:before="100" w:beforeAutospacing="1" w:after="100" w:afterAutospacing="1" w:line="240" w:lineRule="auto"/>
      <w:jc w:val="center"/>
      <w:textAlignment w:val="center"/>
    </w:pPr>
    <w:rPr>
      <w:rFonts w:ascii="Arial Unicode MS" w:eastAsia="Arial Unicode MS" w:hAnsi="Arial Unicode MS" w:cs="Times New Roman"/>
      <w:kern w:val="0"/>
      <w:sz w:val="24"/>
      <w:szCs w:val="24"/>
    </w:rPr>
  </w:style>
  <w:style w:type="paragraph" w:customStyle="1" w:styleId="Stil3">
    <w:name w:val="Stil3"/>
    <w:basedOn w:val="Heading1"/>
    <w:rsid w:val="00171EB8"/>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kern w:val="0"/>
      <w:sz w:val="24"/>
      <w:szCs w:val="24"/>
      <w:lang w:val="x-none" w:eastAsia="fr-FR"/>
    </w:rPr>
  </w:style>
  <w:style w:type="paragraph" w:styleId="NormalIndent">
    <w:name w:val="Normal Indent"/>
    <w:basedOn w:val="Normal"/>
    <w:rsid w:val="00171EB8"/>
    <w:pPr>
      <w:spacing w:after="0" w:line="240" w:lineRule="auto"/>
      <w:ind w:left="720"/>
    </w:pPr>
    <w:rPr>
      <w:rFonts w:ascii="Times New Roman" w:eastAsia="Times New Roman" w:hAnsi="Times New Roman" w:cs="Times New Roman"/>
      <w:kern w:val="0"/>
      <w:sz w:val="24"/>
      <w:szCs w:val="24"/>
    </w:rPr>
  </w:style>
  <w:style w:type="paragraph" w:customStyle="1" w:styleId="xl31">
    <w:name w:val="xl31"/>
    <w:basedOn w:val="Normal"/>
    <w:rsid w:val="00171EB8"/>
    <w:pPr>
      <w:spacing w:before="100" w:beforeAutospacing="1" w:after="100" w:afterAutospacing="1" w:line="240" w:lineRule="auto"/>
      <w:jc w:val="center"/>
    </w:pPr>
    <w:rPr>
      <w:rFonts w:ascii="Arial" w:eastAsia="Arial Unicode MS" w:hAnsi="Arial" w:cs="Times New Roman"/>
      <w:kern w:val="0"/>
      <w:sz w:val="18"/>
      <w:szCs w:val="18"/>
    </w:rPr>
  </w:style>
  <w:style w:type="paragraph" w:customStyle="1" w:styleId="font0">
    <w:name w:val="font0"/>
    <w:basedOn w:val="Normal"/>
    <w:rsid w:val="00171EB8"/>
    <w:pPr>
      <w:spacing w:before="100" w:beforeAutospacing="1" w:after="100" w:afterAutospacing="1" w:line="240" w:lineRule="auto"/>
    </w:pPr>
    <w:rPr>
      <w:rFonts w:ascii="Arial" w:eastAsia="Arial Unicode MS" w:hAnsi="Arial" w:cs="Times New Roman"/>
      <w:kern w:val="0"/>
      <w:sz w:val="20"/>
      <w:szCs w:val="20"/>
      <w:lang w:eastAsia="ro-RO"/>
    </w:rPr>
  </w:style>
  <w:style w:type="paragraph" w:customStyle="1" w:styleId="NormalIndent2">
    <w:name w:val="Normal Indent 2"/>
    <w:basedOn w:val="Normal"/>
    <w:rsid w:val="00171EB8"/>
    <w:pPr>
      <w:spacing w:after="0" w:line="240" w:lineRule="auto"/>
      <w:jc w:val="both"/>
    </w:pPr>
    <w:rPr>
      <w:rFonts w:ascii="Arial" w:eastAsia="Times New Roman" w:hAnsi="Arial" w:cs="Times New Roman"/>
      <w:kern w:val="0"/>
      <w:szCs w:val="20"/>
      <w:lang w:val="en-GB"/>
    </w:rPr>
  </w:style>
  <w:style w:type="character" w:customStyle="1" w:styleId="Titlu1Caracter">
    <w:name w:val="Titlu 1 Caracter"/>
    <w:rsid w:val="00171EB8"/>
    <w:rPr>
      <w:rFonts w:ascii="Calibri" w:hAnsi="Calibri"/>
      <w:b/>
      <w:bCs/>
      <w:noProof/>
      <w:sz w:val="24"/>
      <w:szCs w:val="24"/>
      <w:lang w:val="ro-RO" w:eastAsia="fr-FR" w:bidi="ar-SA"/>
    </w:rPr>
  </w:style>
  <w:style w:type="paragraph" w:customStyle="1" w:styleId="Application3">
    <w:name w:val="Application3"/>
    <w:basedOn w:val="Normal"/>
    <w:rsid w:val="00171EB8"/>
    <w:pPr>
      <w:widowControl w:val="0"/>
      <w:tabs>
        <w:tab w:val="num" w:pos="360"/>
        <w:tab w:val="right" w:pos="8789"/>
      </w:tabs>
      <w:suppressAutoHyphens/>
      <w:spacing w:after="0" w:line="240" w:lineRule="auto"/>
      <w:ind w:left="360" w:hanging="360"/>
      <w:jc w:val="both"/>
    </w:pPr>
    <w:rPr>
      <w:rFonts w:ascii="Arial" w:eastAsia="Times New Roman" w:hAnsi="Arial" w:cs="Times New Roman"/>
      <w:b/>
      <w:spacing w:val="-2"/>
      <w:kern w:val="0"/>
      <w:szCs w:val="20"/>
      <w:lang w:val="en-GB" w:eastAsia="ro-RO"/>
    </w:rPr>
  </w:style>
  <w:style w:type="paragraph" w:customStyle="1" w:styleId="xl24">
    <w:name w:val="xl24"/>
    <w:basedOn w:val="Normal"/>
    <w:rsid w:val="00171EB8"/>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kern w:val="0"/>
      <w:sz w:val="24"/>
      <w:szCs w:val="20"/>
      <w:lang w:val="en-GB" w:eastAsia="ro-RO"/>
    </w:rPr>
  </w:style>
  <w:style w:type="table" w:customStyle="1" w:styleId="TableGrid5">
    <w:name w:val="Table Grid5"/>
    <w:basedOn w:val="TableNormal"/>
    <w:next w:val="TableGrid"/>
    <w:uiPriority w:val="59"/>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171EB8"/>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4"/>
      <w:szCs w:val="20"/>
      <w:lang w:val="en-GB" w:eastAsia="fr-FR"/>
    </w:rPr>
  </w:style>
  <w:style w:type="paragraph" w:customStyle="1" w:styleId="BodyText22">
    <w:name w:val="Body Text 22"/>
    <w:basedOn w:val="Normal"/>
    <w:rsid w:val="00171EB8"/>
    <w:pPr>
      <w:widowControl w:val="0"/>
      <w:spacing w:after="0" w:line="240" w:lineRule="auto"/>
      <w:jc w:val="both"/>
    </w:pPr>
    <w:rPr>
      <w:rFonts w:ascii="Times New Roman" w:eastAsia="Times New Roman" w:hAnsi="Times New Roman" w:cs="Times New Roman"/>
      <w:noProof/>
      <w:kern w:val="0"/>
      <w:sz w:val="24"/>
      <w:szCs w:val="20"/>
      <w:lang w:val="en-US" w:eastAsia="ro-RO"/>
    </w:rPr>
  </w:style>
  <w:style w:type="paragraph" w:customStyle="1" w:styleId="AATXT">
    <w:name w:val="AATXT"/>
    <w:basedOn w:val="Normal"/>
    <w:rsid w:val="00171EB8"/>
    <w:pPr>
      <w:overflowPunct w:val="0"/>
      <w:autoSpaceDE w:val="0"/>
      <w:autoSpaceDN w:val="0"/>
      <w:adjustRightInd w:val="0"/>
      <w:spacing w:after="0" w:line="240" w:lineRule="auto"/>
      <w:ind w:left="567" w:right="2410"/>
      <w:textAlignment w:val="baseline"/>
    </w:pPr>
    <w:rPr>
      <w:rFonts w:ascii="Eurostile" w:eastAsia="Times New Roman" w:hAnsi="Eurostile" w:cs="Times New Roman"/>
      <w:kern w:val="0"/>
      <w:sz w:val="20"/>
      <w:szCs w:val="20"/>
      <w:lang w:val="fr-FR"/>
    </w:rPr>
  </w:style>
  <w:style w:type="paragraph" w:customStyle="1" w:styleId="PEMET">
    <w:name w:val="PEMET"/>
    <w:basedOn w:val="AATXT"/>
    <w:rsid w:val="00171EB8"/>
    <w:rPr>
      <w:b/>
    </w:rPr>
  </w:style>
  <w:style w:type="paragraph" w:customStyle="1" w:styleId="Titreobjet">
    <w:name w:val="Titre objet"/>
    <w:basedOn w:val="Normal"/>
    <w:next w:val="Normal"/>
    <w:qFormat/>
    <w:rsid w:val="00171EB8"/>
    <w:pPr>
      <w:spacing w:before="360" w:after="360" w:line="240" w:lineRule="auto"/>
      <w:ind w:left="1080"/>
      <w:jc w:val="center"/>
    </w:pPr>
    <w:rPr>
      <w:rFonts w:ascii="Times New Roman" w:eastAsia="Times New Roman" w:hAnsi="Times New Roman" w:cs="Times New Roman"/>
      <w:b/>
      <w:noProof/>
      <w:spacing w:val="-5"/>
      <w:kern w:val="0"/>
      <w:sz w:val="24"/>
      <w:szCs w:val="20"/>
      <w:lang w:val="en-GB"/>
    </w:rPr>
  </w:style>
  <w:style w:type="paragraph" w:customStyle="1" w:styleId="BULLET">
    <w:name w:val="BULLET"/>
    <w:basedOn w:val="Normal"/>
    <w:rsid w:val="00171EB8"/>
    <w:pPr>
      <w:tabs>
        <w:tab w:val="num" w:pos="720"/>
      </w:tabs>
      <w:spacing w:after="0" w:line="240" w:lineRule="auto"/>
      <w:ind w:left="720" w:hanging="360"/>
    </w:pPr>
    <w:rPr>
      <w:rFonts w:ascii="Times New Roman" w:eastAsia="Times New Roman" w:hAnsi="Times New Roman" w:cs="Times New Roman"/>
      <w:noProof/>
      <w:kern w:val="0"/>
      <w:sz w:val="24"/>
      <w:szCs w:val="24"/>
      <w:lang w:val="en-GB"/>
    </w:rPr>
  </w:style>
  <w:style w:type="paragraph" w:styleId="ListNumber5">
    <w:name w:val="List Number 5"/>
    <w:basedOn w:val="Normal"/>
    <w:rsid w:val="00171EB8"/>
    <w:pPr>
      <w:tabs>
        <w:tab w:val="num" w:pos="720"/>
      </w:tabs>
      <w:spacing w:after="240" w:line="240" w:lineRule="auto"/>
      <w:ind w:left="360" w:hanging="360"/>
      <w:jc w:val="both"/>
    </w:pPr>
    <w:rPr>
      <w:rFonts w:ascii="Times New Roman" w:eastAsia="Times New Roman" w:hAnsi="Times New Roman" w:cs="Times New Roman"/>
      <w:noProof/>
      <w:kern w:val="0"/>
      <w:sz w:val="24"/>
      <w:szCs w:val="20"/>
      <w:lang w:val="en-GB" w:eastAsia="ro-RO"/>
    </w:rPr>
  </w:style>
  <w:style w:type="paragraph" w:customStyle="1" w:styleId="ChapterSubtitle">
    <w:name w:val="Chapter Subtitle"/>
    <w:basedOn w:val="Subtitle"/>
    <w:rsid w:val="00171EB8"/>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171EB8"/>
    <w:pPr>
      <w:spacing w:before="100" w:beforeAutospacing="1" w:after="100" w:afterAutospacing="1" w:line="240" w:lineRule="auto"/>
    </w:pPr>
    <w:rPr>
      <w:rFonts w:ascii="Times New Roman" w:eastAsia="Arial Unicode MS" w:hAnsi="Times New Roman" w:cs="Times New Roman"/>
      <w:b/>
      <w:bCs/>
      <w:kern w:val="0"/>
      <w:sz w:val="20"/>
      <w:szCs w:val="20"/>
      <w:lang w:eastAsia="ro-RO"/>
    </w:rPr>
  </w:style>
  <w:style w:type="paragraph" w:styleId="IndexHeading">
    <w:name w:val="index heading"/>
    <w:basedOn w:val="Normal"/>
    <w:next w:val="Index1"/>
    <w:semiHidden/>
    <w:rsid w:val="00171EB8"/>
    <w:pPr>
      <w:keepNext/>
      <w:spacing w:after="0" w:line="480" w:lineRule="atLeast"/>
    </w:pPr>
    <w:rPr>
      <w:rFonts w:ascii="Arial Black" w:eastAsia="Times New Roman" w:hAnsi="Arial Black" w:cs="Times New Roman"/>
      <w:spacing w:val="-5"/>
      <w:kern w:val="0"/>
      <w:sz w:val="24"/>
      <w:szCs w:val="20"/>
      <w:lang w:eastAsia="ro-RO"/>
    </w:rPr>
  </w:style>
  <w:style w:type="paragraph" w:styleId="BlockText">
    <w:name w:val="Block Text"/>
    <w:basedOn w:val="Normal"/>
    <w:rsid w:val="00171EB8"/>
    <w:pPr>
      <w:tabs>
        <w:tab w:val="left" w:pos="0"/>
      </w:tabs>
      <w:spacing w:after="0" w:line="240" w:lineRule="auto"/>
      <w:ind w:left="708" w:right="360"/>
      <w:jc w:val="both"/>
    </w:pPr>
    <w:rPr>
      <w:rFonts w:ascii="Arial" w:eastAsia="Times New Roman" w:hAnsi="Arial" w:cs="Times New Roman"/>
      <w:b/>
      <w:kern w:val="0"/>
      <w:sz w:val="24"/>
      <w:szCs w:val="20"/>
      <w:lang w:eastAsia="ro-RO"/>
    </w:rPr>
  </w:style>
  <w:style w:type="paragraph" w:customStyle="1" w:styleId="BodyTextIndent31">
    <w:name w:val="Body Text Indent 31"/>
    <w:basedOn w:val="Normal"/>
    <w:rsid w:val="00171EB8"/>
    <w:pPr>
      <w:widowControl w:val="0"/>
      <w:spacing w:after="0" w:line="240" w:lineRule="auto"/>
      <w:ind w:left="1080" w:firstLine="720"/>
      <w:jc w:val="both"/>
    </w:pPr>
    <w:rPr>
      <w:rFonts w:ascii="Times New Roman" w:eastAsia="Times New Roman" w:hAnsi="Times New Roman" w:cs="Times New Roman"/>
      <w:snapToGrid w:val="0"/>
      <w:kern w:val="0"/>
      <w:sz w:val="32"/>
      <w:szCs w:val="20"/>
      <w:lang w:val="en-GB"/>
    </w:rPr>
  </w:style>
  <w:style w:type="paragraph" w:customStyle="1" w:styleId="xl26">
    <w:name w:val="xl26"/>
    <w:basedOn w:val="Normal"/>
    <w:rsid w:val="00171EB8"/>
    <w:pPr>
      <w:pBdr>
        <w:left w:val="single" w:sz="4" w:space="0" w:color="auto"/>
        <w:right w:val="single" w:sz="4" w:space="0" w:color="auto"/>
      </w:pBdr>
      <w:spacing w:before="100" w:after="100" w:line="240" w:lineRule="auto"/>
      <w:jc w:val="center"/>
    </w:pPr>
    <w:rPr>
      <w:rFonts w:ascii="Arial" w:eastAsia="Times New Roman" w:hAnsi="Arial" w:cs="Times New Roman"/>
      <w:kern w:val="0"/>
      <w:sz w:val="16"/>
      <w:szCs w:val="20"/>
      <w:lang w:val="fr-FR" w:eastAsia="ro-RO"/>
    </w:rPr>
  </w:style>
  <w:style w:type="paragraph" w:customStyle="1" w:styleId="PREF">
    <w:name w:val="PREF"/>
    <w:basedOn w:val="AATXT"/>
    <w:rsid w:val="00171EB8"/>
    <w:pPr>
      <w:ind w:left="680" w:hanging="113"/>
    </w:pPr>
  </w:style>
  <w:style w:type="paragraph" w:customStyle="1" w:styleId="CharCharCharCharCharCharCharCharCharChar">
    <w:name w:val="Char Char Char Char Char Char Char Char Char Char"/>
    <w:basedOn w:val="Normal"/>
    <w:rsid w:val="00171EB8"/>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harCharCharCharCaracter">
    <w:name w:val="Caracter Char Char Char Char Caracter"/>
    <w:basedOn w:val="Normal"/>
    <w:qFormat/>
    <w:rsid w:val="00171EB8"/>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harChar">
    <w:name w:val="Char Char Char Char"/>
    <w:basedOn w:val="Normal"/>
    <w:qFormat/>
    <w:rsid w:val="00171EB8"/>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171EB8"/>
    <w:pPr>
      <w:spacing w:after="0" w:line="240" w:lineRule="auto"/>
    </w:pPr>
    <w:rPr>
      <w:rFonts w:ascii="Times New Roman" w:eastAsia="Times New Roman" w:hAnsi="Times New Roman" w:cs="Times New Roman"/>
      <w:kern w:val="0"/>
      <w:sz w:val="24"/>
      <w:szCs w:val="24"/>
      <w:lang w:val="pl-PL" w:eastAsia="pl-PL"/>
    </w:rPr>
  </w:style>
  <w:style w:type="character" w:customStyle="1" w:styleId="Char11">
    <w:name w:val="Char11"/>
    <w:rsid w:val="00171EB8"/>
    <w:rPr>
      <w:sz w:val="24"/>
      <w:szCs w:val="24"/>
      <w:lang w:val="ro-RO"/>
    </w:rPr>
  </w:style>
  <w:style w:type="paragraph" w:customStyle="1" w:styleId="xl22">
    <w:name w:val="xl22"/>
    <w:basedOn w:val="Normal"/>
    <w:rsid w:val="00171EB8"/>
    <w:pPr>
      <w:spacing w:before="100" w:beforeAutospacing="1" w:after="100" w:afterAutospacing="1" w:line="240" w:lineRule="auto"/>
    </w:pPr>
    <w:rPr>
      <w:rFonts w:ascii="Arial" w:eastAsia="Arial Unicode MS" w:hAnsi="Arial" w:cs="Arial"/>
      <w:b/>
      <w:bCs/>
      <w:kern w:val="0"/>
      <w:sz w:val="24"/>
      <w:szCs w:val="24"/>
      <w:lang w:eastAsia="ro-RO"/>
    </w:rPr>
  </w:style>
  <w:style w:type="paragraph" w:customStyle="1" w:styleId="Style156">
    <w:name w:val="Style156"/>
    <w:basedOn w:val="Normal"/>
    <w:rsid w:val="00171EB8"/>
    <w:pPr>
      <w:widowControl w:val="0"/>
      <w:autoSpaceDE w:val="0"/>
      <w:autoSpaceDN w:val="0"/>
      <w:adjustRightInd w:val="0"/>
      <w:spacing w:after="0" w:line="230" w:lineRule="exact"/>
    </w:pPr>
    <w:rPr>
      <w:rFonts w:ascii="Times New Roman" w:eastAsia="Times New Roman" w:hAnsi="Times New Roman" w:cs="Times New Roman"/>
      <w:kern w:val="0"/>
      <w:sz w:val="24"/>
      <w:szCs w:val="24"/>
      <w:lang w:val="en-US"/>
    </w:rPr>
  </w:style>
  <w:style w:type="character" w:customStyle="1" w:styleId="FontStyle505">
    <w:name w:val="Font Style505"/>
    <w:rsid w:val="00171EB8"/>
    <w:rPr>
      <w:rFonts w:ascii="Times New Roman" w:hAnsi="Times New Roman" w:cs="Times New Roman"/>
      <w:sz w:val="20"/>
      <w:szCs w:val="20"/>
    </w:rPr>
  </w:style>
  <w:style w:type="character" w:customStyle="1" w:styleId="FontStyle509">
    <w:name w:val="Font Style509"/>
    <w:rsid w:val="00171EB8"/>
    <w:rPr>
      <w:rFonts w:ascii="Times New Roman" w:hAnsi="Times New Roman" w:cs="Times New Roman"/>
      <w:b/>
      <w:bCs/>
      <w:sz w:val="20"/>
      <w:szCs w:val="20"/>
    </w:rPr>
  </w:style>
  <w:style w:type="paragraph" w:customStyle="1" w:styleId="Style164">
    <w:name w:val="Style164"/>
    <w:basedOn w:val="Normal"/>
    <w:rsid w:val="00171EB8"/>
    <w:pPr>
      <w:widowControl w:val="0"/>
      <w:autoSpaceDE w:val="0"/>
      <w:autoSpaceDN w:val="0"/>
      <w:adjustRightInd w:val="0"/>
      <w:spacing w:after="0" w:line="230" w:lineRule="exact"/>
      <w:jc w:val="both"/>
    </w:pPr>
    <w:rPr>
      <w:rFonts w:ascii="Times New Roman" w:eastAsia="Times New Roman" w:hAnsi="Times New Roman" w:cs="Times New Roman"/>
      <w:kern w:val="0"/>
      <w:sz w:val="24"/>
      <w:szCs w:val="24"/>
      <w:lang w:val="en-US"/>
    </w:rPr>
  </w:style>
  <w:style w:type="character" w:styleId="Emphasis">
    <w:name w:val="Emphasis"/>
    <w:qFormat/>
    <w:rsid w:val="00171EB8"/>
    <w:rPr>
      <w:i/>
      <w:iCs/>
    </w:rPr>
  </w:style>
  <w:style w:type="numbering" w:customStyle="1" w:styleId="NoList4">
    <w:name w:val="No List4"/>
    <w:next w:val="NoList"/>
    <w:uiPriority w:val="99"/>
    <w:semiHidden/>
    <w:unhideWhenUsed/>
    <w:rsid w:val="00171EB8"/>
  </w:style>
  <w:style w:type="paragraph" w:styleId="Caption">
    <w:name w:val="caption"/>
    <w:basedOn w:val="Normal"/>
    <w:next w:val="Normal"/>
    <w:qFormat/>
    <w:rsid w:val="00171EB8"/>
    <w:pPr>
      <w:spacing w:after="0" w:line="240" w:lineRule="auto"/>
      <w:jc w:val="right"/>
    </w:pPr>
    <w:rPr>
      <w:rFonts w:ascii="Times New Roman" w:eastAsia="Times New Roman" w:hAnsi="Times New Roman" w:cs="Times New Roman"/>
      <w:b/>
      <w:bCs/>
      <w:kern w:val="0"/>
      <w:sz w:val="24"/>
      <w:szCs w:val="24"/>
    </w:rPr>
  </w:style>
  <w:style w:type="paragraph" w:customStyle="1" w:styleId="Blockquote">
    <w:name w:val="Blockquote"/>
    <w:basedOn w:val="Normal"/>
    <w:qFormat/>
    <w:rsid w:val="00171EB8"/>
    <w:pPr>
      <w:widowControl w:val="0"/>
      <w:spacing w:before="100" w:after="100" w:line="240" w:lineRule="auto"/>
      <w:ind w:left="360" w:right="360"/>
    </w:pPr>
    <w:rPr>
      <w:rFonts w:ascii="Arial" w:eastAsia="Times New Roman" w:hAnsi="Arial" w:cs="Times New Roman"/>
      <w:snapToGrid w:val="0"/>
      <w:kern w:val="0"/>
      <w:sz w:val="18"/>
      <w:szCs w:val="20"/>
      <w:lang w:val="en-US"/>
    </w:rPr>
  </w:style>
  <w:style w:type="paragraph" w:customStyle="1" w:styleId="SubTitle1">
    <w:name w:val="SubTitle 1"/>
    <w:basedOn w:val="Normal"/>
    <w:next w:val="Normal"/>
    <w:qFormat/>
    <w:rsid w:val="00171EB8"/>
    <w:pPr>
      <w:spacing w:after="240" w:line="240" w:lineRule="auto"/>
      <w:jc w:val="center"/>
    </w:pPr>
    <w:rPr>
      <w:rFonts w:ascii="Arial" w:eastAsia="Times New Roman" w:hAnsi="Arial" w:cs="Times New Roman"/>
      <w:b/>
      <w:kern w:val="0"/>
      <w:sz w:val="40"/>
      <w:szCs w:val="20"/>
      <w:lang w:val="en-GB" w:eastAsia="ro-RO"/>
    </w:rPr>
  </w:style>
  <w:style w:type="paragraph" w:customStyle="1" w:styleId="Text3">
    <w:name w:val="Text 3"/>
    <w:basedOn w:val="Normal"/>
    <w:rsid w:val="00171EB8"/>
    <w:pPr>
      <w:tabs>
        <w:tab w:val="left" w:pos="2302"/>
      </w:tabs>
      <w:spacing w:after="240" w:line="240" w:lineRule="auto"/>
      <w:ind w:left="1202"/>
      <w:jc w:val="both"/>
    </w:pPr>
    <w:rPr>
      <w:rFonts w:ascii="Arial" w:eastAsia="Times New Roman" w:hAnsi="Arial" w:cs="Times New Roman"/>
      <w:kern w:val="0"/>
      <w:sz w:val="20"/>
      <w:szCs w:val="20"/>
      <w:lang w:val="en-GB"/>
    </w:rPr>
  </w:style>
  <w:style w:type="paragraph" w:customStyle="1" w:styleId="List1">
    <w:name w:val="List1"/>
    <w:basedOn w:val="Normal"/>
    <w:rsid w:val="00171EB8"/>
    <w:pPr>
      <w:spacing w:before="240" w:after="0" w:line="240" w:lineRule="auto"/>
      <w:ind w:left="2268" w:hanging="567"/>
      <w:jc w:val="both"/>
    </w:pPr>
    <w:rPr>
      <w:rFonts w:ascii="Optima" w:eastAsia="Times New Roman" w:hAnsi="Optima" w:cs="Times New Roman"/>
      <w:kern w:val="0"/>
      <w:szCs w:val="20"/>
      <w:lang w:val="en-GB" w:eastAsia="ro-RO"/>
    </w:rPr>
  </w:style>
  <w:style w:type="paragraph" w:customStyle="1" w:styleId="bulletbol">
    <w:name w:val="bullet_bol"/>
    <w:basedOn w:val="Normal"/>
    <w:rsid w:val="00171EB8"/>
    <w:pPr>
      <w:tabs>
        <w:tab w:val="left" w:pos="2260"/>
      </w:tabs>
      <w:spacing w:before="120" w:after="0" w:line="240" w:lineRule="auto"/>
      <w:ind w:left="2061" w:hanging="360"/>
      <w:jc w:val="both"/>
    </w:pPr>
    <w:rPr>
      <w:rFonts w:ascii="Optima" w:eastAsia="Times New Roman" w:hAnsi="Optima" w:cs="Times New Roman"/>
      <w:kern w:val="0"/>
      <w:szCs w:val="20"/>
      <w:lang w:val="en-GB" w:eastAsia="ro-RO"/>
    </w:rPr>
  </w:style>
  <w:style w:type="paragraph" w:customStyle="1" w:styleId="internormal">
    <w:name w:val="internormal"/>
    <w:basedOn w:val="Normal"/>
    <w:rsid w:val="00171EB8"/>
    <w:pPr>
      <w:spacing w:after="0" w:line="240" w:lineRule="auto"/>
      <w:ind w:left="1701"/>
      <w:jc w:val="both"/>
    </w:pPr>
    <w:rPr>
      <w:rFonts w:ascii="Optima" w:eastAsia="Times New Roman" w:hAnsi="Optima" w:cs="Times New Roman"/>
      <w:kern w:val="0"/>
      <w:szCs w:val="20"/>
      <w:lang w:val="en-GB" w:eastAsia="ro-RO"/>
    </w:rPr>
  </w:style>
  <w:style w:type="paragraph" w:customStyle="1" w:styleId="n">
    <w:name w:val="n"/>
    <w:basedOn w:val="Normal"/>
    <w:rsid w:val="00171EB8"/>
    <w:pPr>
      <w:spacing w:before="240" w:after="0" w:line="240" w:lineRule="auto"/>
      <w:ind w:left="1701"/>
      <w:jc w:val="both"/>
    </w:pPr>
    <w:rPr>
      <w:rFonts w:ascii="Helvetica" w:eastAsia="Times New Roman" w:hAnsi="Helvetica" w:cs="Times New Roman"/>
      <w:kern w:val="0"/>
      <w:szCs w:val="20"/>
      <w:lang w:val="en-GB"/>
    </w:rPr>
  </w:style>
  <w:style w:type="paragraph" w:customStyle="1" w:styleId="SectionTitle">
    <w:name w:val="SectionTitle"/>
    <w:basedOn w:val="Normal"/>
    <w:next w:val="Heading1"/>
    <w:rsid w:val="00171EB8"/>
    <w:pPr>
      <w:keepNext/>
      <w:spacing w:after="480" w:line="240" w:lineRule="auto"/>
      <w:jc w:val="center"/>
    </w:pPr>
    <w:rPr>
      <w:rFonts w:ascii="Arial" w:eastAsia="Times New Roman" w:hAnsi="Arial" w:cs="Times New Roman"/>
      <w:b/>
      <w:smallCaps/>
      <w:kern w:val="0"/>
      <w:sz w:val="28"/>
      <w:szCs w:val="20"/>
      <w:lang w:val="en-GB"/>
    </w:rPr>
  </w:style>
  <w:style w:type="paragraph" w:customStyle="1" w:styleId="text-3mezera">
    <w:name w:val="text - 3 mezera"/>
    <w:basedOn w:val="Normal"/>
    <w:rsid w:val="00171EB8"/>
    <w:pPr>
      <w:widowControl w:val="0"/>
      <w:spacing w:before="60" w:after="0" w:line="240" w:lineRule="atLeast"/>
      <w:jc w:val="both"/>
    </w:pPr>
    <w:rPr>
      <w:rFonts w:ascii="Arial" w:eastAsia="Times New Roman" w:hAnsi="Arial" w:cs="Times New Roman"/>
      <w:kern w:val="0"/>
      <w:sz w:val="24"/>
      <w:szCs w:val="20"/>
      <w:lang w:val="cs-CZ" w:eastAsia="fr-FR"/>
    </w:rPr>
  </w:style>
  <w:style w:type="paragraph" w:customStyle="1" w:styleId="tabulka">
    <w:name w:val="tabulka"/>
    <w:basedOn w:val="text-3mezera"/>
    <w:rsid w:val="00171EB8"/>
    <w:pPr>
      <w:spacing w:before="120"/>
      <w:jc w:val="center"/>
    </w:pPr>
    <w:rPr>
      <w:sz w:val="20"/>
    </w:rPr>
  </w:style>
  <w:style w:type="paragraph" w:customStyle="1" w:styleId="textcslovan">
    <w:name w:val="text císlovaný"/>
    <w:basedOn w:val="text"/>
    <w:rsid w:val="00171EB8"/>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171EB8"/>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171EB8"/>
    <w:pPr>
      <w:pageBreakBefore w:val="0"/>
      <w:spacing w:before="0"/>
    </w:pPr>
    <w:rPr>
      <w:sz w:val="32"/>
    </w:rPr>
  </w:style>
  <w:style w:type="table" w:customStyle="1" w:styleId="TableGrid6">
    <w:name w:val="Table Grid6"/>
    <w:basedOn w:val="TableNormal"/>
    <w:next w:val="TableGrid"/>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171EB8"/>
    <w:rPr>
      <w:b/>
      <w:bCs/>
      <w:sz w:val="24"/>
      <w:szCs w:val="24"/>
    </w:rPr>
  </w:style>
  <w:style w:type="character" w:customStyle="1" w:styleId="NormalWeb2Char">
    <w:name w:val="Normal (Web)2 Char"/>
    <w:link w:val="NormalWeb2"/>
    <w:rsid w:val="00171EB8"/>
    <w:rPr>
      <w:rFonts w:ascii="Times New Roman" w:eastAsia="Times New Roman" w:hAnsi="Times New Roman" w:cs="Times New Roman"/>
      <w:kern w:val="0"/>
      <w:sz w:val="24"/>
      <w:szCs w:val="24"/>
      <w:lang w:val="x-none" w:eastAsia="x-none"/>
    </w:rPr>
  </w:style>
  <w:style w:type="paragraph" w:customStyle="1" w:styleId="Default">
    <w:name w:val="Default"/>
    <w:qFormat/>
    <w:rsid w:val="00171EB8"/>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rPr>
  </w:style>
  <w:style w:type="numbering" w:customStyle="1" w:styleId="NoList5">
    <w:name w:val="No List5"/>
    <w:next w:val="NoList"/>
    <w:uiPriority w:val="99"/>
    <w:semiHidden/>
    <w:unhideWhenUsed/>
    <w:rsid w:val="00171EB8"/>
  </w:style>
  <w:style w:type="table" w:customStyle="1" w:styleId="TableGrid7">
    <w:name w:val="Table Grid7"/>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1EB8"/>
  </w:style>
  <w:style w:type="table" w:customStyle="1" w:styleId="TableGrid10">
    <w:name w:val="Table Grid10"/>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171EB8"/>
    <w:rPr>
      <w:rFonts w:ascii="Times New Roman" w:eastAsia="Times New Roman" w:hAnsi="Times New Roman"/>
      <w:b/>
      <w:sz w:val="24"/>
      <w:szCs w:val="24"/>
      <w:lang w:eastAsia="fr-FR"/>
    </w:rPr>
  </w:style>
  <w:style w:type="paragraph" w:customStyle="1" w:styleId="msolistparagraph0">
    <w:name w:val="msolistparagraph"/>
    <w:basedOn w:val="Normal"/>
    <w:qFormat/>
    <w:rsid w:val="00171EB8"/>
    <w:pPr>
      <w:spacing w:after="0" w:line="240" w:lineRule="auto"/>
      <w:ind w:left="720"/>
    </w:pPr>
    <w:rPr>
      <w:rFonts w:ascii="Calibri" w:eastAsia="Times New Roman" w:hAnsi="Calibri" w:cs="Times New Roman"/>
      <w:kern w:val="0"/>
      <w:lang w:eastAsia="ro-RO"/>
    </w:rPr>
  </w:style>
  <w:style w:type="table" w:customStyle="1" w:styleId="TableGrid12">
    <w:name w:val="Table Grid12"/>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171EB8"/>
  </w:style>
  <w:style w:type="numbering" w:customStyle="1" w:styleId="NoList31">
    <w:name w:val="No List31"/>
    <w:next w:val="NoList"/>
    <w:uiPriority w:val="99"/>
    <w:semiHidden/>
    <w:unhideWhenUsed/>
    <w:rsid w:val="00171EB8"/>
  </w:style>
  <w:style w:type="character" w:customStyle="1" w:styleId="NoSpacingChar">
    <w:name w:val="No Spacing Char"/>
    <w:link w:val="NoSpacing"/>
    <w:uiPriority w:val="1"/>
    <w:rsid w:val="00171EB8"/>
    <w:rPr>
      <w:rFonts w:ascii="Arial" w:eastAsia="Times New Roman" w:hAnsi="Arial" w:cs="Times New Roman"/>
      <w:kern w:val="0"/>
      <w:sz w:val="28"/>
      <w:szCs w:val="28"/>
      <w:lang w:val="en-US"/>
    </w:rPr>
  </w:style>
  <w:style w:type="table" w:customStyle="1" w:styleId="TableGrid71">
    <w:name w:val="Table Grid71"/>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EB8"/>
  </w:style>
  <w:style w:type="numbering" w:customStyle="1" w:styleId="NoList22">
    <w:name w:val="No List22"/>
    <w:next w:val="NoList"/>
    <w:uiPriority w:val="99"/>
    <w:semiHidden/>
    <w:unhideWhenUsed/>
    <w:rsid w:val="00171EB8"/>
  </w:style>
  <w:style w:type="numbering" w:customStyle="1" w:styleId="NoList112">
    <w:name w:val="No List112"/>
    <w:next w:val="NoList"/>
    <w:uiPriority w:val="99"/>
    <w:semiHidden/>
    <w:unhideWhenUsed/>
    <w:rsid w:val="00171EB8"/>
  </w:style>
  <w:style w:type="table" w:customStyle="1" w:styleId="TableGrid41">
    <w:name w:val="Table Grid41"/>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171EB8"/>
  </w:style>
  <w:style w:type="numbering" w:customStyle="1" w:styleId="NoList32">
    <w:name w:val="No List32"/>
    <w:next w:val="NoList"/>
    <w:uiPriority w:val="99"/>
    <w:semiHidden/>
    <w:unhideWhenUsed/>
    <w:rsid w:val="00171EB8"/>
  </w:style>
  <w:style w:type="table" w:customStyle="1" w:styleId="TableGrid51">
    <w:name w:val="Table Grid51"/>
    <w:basedOn w:val="TableNormal"/>
    <w:next w:val="TableGrid"/>
    <w:uiPriority w:val="59"/>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171EB8"/>
  </w:style>
  <w:style w:type="paragraph" w:customStyle="1" w:styleId="List2">
    <w:name w:val="List2"/>
    <w:basedOn w:val="Normal"/>
    <w:rsid w:val="00171EB8"/>
    <w:pPr>
      <w:spacing w:before="240" w:after="0" w:line="240" w:lineRule="auto"/>
      <w:ind w:left="2268" w:hanging="567"/>
      <w:jc w:val="both"/>
    </w:pPr>
    <w:rPr>
      <w:rFonts w:ascii="Optima" w:eastAsia="Times New Roman" w:hAnsi="Optima" w:cs="Times New Roman"/>
      <w:kern w:val="0"/>
      <w:szCs w:val="20"/>
      <w:lang w:val="en-GB" w:eastAsia="ro-RO"/>
    </w:rPr>
  </w:style>
  <w:style w:type="table" w:customStyle="1" w:styleId="TableGrid61">
    <w:name w:val="Table Grid61"/>
    <w:basedOn w:val="TableNormal"/>
    <w:next w:val="TableGrid"/>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171EB8"/>
  </w:style>
  <w:style w:type="table" w:customStyle="1" w:styleId="TableGrid15">
    <w:name w:val="Table Grid15"/>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171EB8"/>
  </w:style>
  <w:style w:type="table" w:customStyle="1" w:styleId="TableGrid17">
    <w:name w:val="Table Grid17"/>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171EB8"/>
  </w:style>
  <w:style w:type="numbering" w:customStyle="1" w:styleId="NoList111111">
    <w:name w:val="No List111111"/>
    <w:next w:val="NoList"/>
    <w:uiPriority w:val="99"/>
    <w:semiHidden/>
    <w:unhideWhenUsed/>
    <w:rsid w:val="00171EB8"/>
  </w:style>
  <w:style w:type="table" w:customStyle="1" w:styleId="TableGrid191">
    <w:name w:val="Table Grid191"/>
    <w:basedOn w:val="TableNormal"/>
    <w:next w:val="TableGrid"/>
    <w:uiPriority w:val="59"/>
    <w:rsid w:val="00171EB8"/>
    <w:pPr>
      <w:spacing w:after="0" w:line="240" w:lineRule="auto"/>
    </w:pPr>
    <w:rPr>
      <w:rFonts w:ascii="Calibri" w:eastAsia="Calibri" w:hAnsi="Calibri"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171EB8"/>
    <w:pPr>
      <w:spacing w:after="240" w:line="240" w:lineRule="auto"/>
      <w:jc w:val="center"/>
    </w:pPr>
    <w:rPr>
      <w:rFonts w:ascii="Times New Roman" w:eastAsia="Times New Roman" w:hAnsi="Times New Roman" w:cs="Times New Roman"/>
      <w:b/>
      <w:kern w:val="0"/>
      <w:sz w:val="32"/>
      <w:szCs w:val="20"/>
      <w:lang w:eastAsia="fr-FR"/>
    </w:rPr>
  </w:style>
  <w:style w:type="paragraph" w:customStyle="1" w:styleId="xl65">
    <w:name w:val="xl65"/>
    <w:basedOn w:val="Normal"/>
    <w:qFormat/>
    <w:rsid w:val="00171EB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kern w:val="0"/>
      <w:sz w:val="16"/>
      <w:szCs w:val="16"/>
      <w:lang w:eastAsia="ro-RO"/>
    </w:rPr>
  </w:style>
  <w:style w:type="paragraph" w:customStyle="1" w:styleId="Style1">
    <w:name w:val="Style1"/>
    <w:basedOn w:val="Normal"/>
    <w:qFormat/>
    <w:rsid w:val="00171EB8"/>
    <w:pPr>
      <w:spacing w:after="0" w:line="240" w:lineRule="auto"/>
      <w:jc w:val="center"/>
    </w:pPr>
    <w:rPr>
      <w:rFonts w:ascii="Times New Roman" w:eastAsia="Times New Roman" w:hAnsi="Times New Roman" w:cs="Times New Roman"/>
      <w:b/>
      <w:bCs/>
      <w:kern w:val="0"/>
      <w:sz w:val="24"/>
      <w:szCs w:val="24"/>
      <w:lang w:eastAsia="ro-RO"/>
    </w:rPr>
  </w:style>
  <w:style w:type="paragraph" w:customStyle="1" w:styleId="Guidelines3">
    <w:name w:val="Guidelines 3"/>
    <w:basedOn w:val="Text2"/>
    <w:qFormat/>
    <w:rsid w:val="00171EB8"/>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171EB8"/>
    <w:pPr>
      <w:tabs>
        <w:tab w:val="left" w:pos="2161"/>
      </w:tabs>
      <w:spacing w:after="240" w:line="240" w:lineRule="auto"/>
      <w:ind w:left="1202"/>
      <w:jc w:val="both"/>
    </w:pPr>
    <w:rPr>
      <w:rFonts w:ascii="Times New Roman" w:eastAsia="Times New Roman" w:hAnsi="Times New Roman" w:cs="Times New Roman"/>
      <w:kern w:val="0"/>
      <w:sz w:val="24"/>
      <w:szCs w:val="20"/>
      <w:lang w:eastAsia="fr-FR"/>
    </w:rPr>
  </w:style>
  <w:style w:type="paragraph" w:customStyle="1" w:styleId="xl40">
    <w:name w:val="xl40"/>
    <w:basedOn w:val="Normal"/>
    <w:qFormat/>
    <w:rsid w:val="00171EB8"/>
    <w:pPr>
      <w:pBdr>
        <w:left w:val="single" w:sz="8" w:space="0" w:color="auto"/>
      </w:pBdr>
      <w:spacing w:before="100" w:beforeAutospacing="1" w:after="100" w:afterAutospacing="1" w:line="240" w:lineRule="auto"/>
    </w:pPr>
    <w:rPr>
      <w:rFonts w:ascii="Times New Roman" w:eastAsia="Arial Unicode MS" w:hAnsi="Times New Roman" w:cs="Times New Roman"/>
      <w:kern w:val="0"/>
      <w:sz w:val="16"/>
      <w:szCs w:val="16"/>
      <w:lang w:eastAsia="ro-RO"/>
    </w:rPr>
  </w:style>
  <w:style w:type="character" w:customStyle="1" w:styleId="titre1">
    <w:name w:val="titre1"/>
    <w:basedOn w:val="DefaultParagraphFont"/>
    <w:rsid w:val="00171EB8"/>
  </w:style>
  <w:style w:type="paragraph" w:customStyle="1" w:styleId="StilStil1Stnga">
    <w:name w:val="Stil Stil1 + Stânga"/>
    <w:basedOn w:val="Normal"/>
    <w:qFormat/>
    <w:rsid w:val="00171EB8"/>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cs="Times New Roman"/>
      <w:b/>
      <w:bCs/>
      <w:color w:val="000080"/>
      <w:kern w:val="0"/>
      <w:szCs w:val="20"/>
    </w:rPr>
  </w:style>
  <w:style w:type="paragraph" w:customStyle="1" w:styleId="CaracterCharCharCharCharCaracter1">
    <w:name w:val="Caracter Char Char Char Char Caracter1"/>
    <w:basedOn w:val="Normal"/>
    <w:qFormat/>
    <w:rsid w:val="00171EB8"/>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1">
    <w:name w:val="Caracter Caracter1"/>
    <w:basedOn w:val="Normal"/>
    <w:qFormat/>
    <w:rsid w:val="00171EB8"/>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171EB8"/>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character" w:customStyle="1" w:styleId="CharChar12">
    <w:name w:val="Char Char12"/>
    <w:rsid w:val="00171EB8"/>
    <w:rPr>
      <w:rFonts w:ascii="Times New Roman" w:eastAsia="Times New Roman" w:hAnsi="Times New Roman" w:cs="Times New Roman"/>
      <w:b/>
      <w:sz w:val="20"/>
      <w:szCs w:val="20"/>
      <w:u w:val="single"/>
      <w:lang w:val="fr-FR" w:eastAsia="fr-FR"/>
    </w:rPr>
  </w:style>
  <w:style w:type="character" w:customStyle="1" w:styleId="CharChar14">
    <w:name w:val="Char Char14"/>
    <w:rsid w:val="00171EB8"/>
    <w:rPr>
      <w:rFonts w:ascii="Times New Roman" w:eastAsia="Times New Roman" w:hAnsi="Times New Roman" w:cs="Times New Roman"/>
      <w:sz w:val="24"/>
      <w:szCs w:val="24"/>
      <w:lang w:val="fr-FR" w:eastAsia="fr-FR"/>
    </w:rPr>
  </w:style>
  <w:style w:type="character" w:customStyle="1" w:styleId="CharChar141">
    <w:name w:val="Char Char141"/>
    <w:locked/>
    <w:rsid w:val="00171EB8"/>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171EB8"/>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character" w:customStyle="1" w:styleId="arbore1">
    <w:name w:val="arbore1"/>
    <w:rsid w:val="00171EB8"/>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171EB8"/>
    <w:pPr>
      <w:autoSpaceDE w:val="0"/>
      <w:autoSpaceDN w:val="0"/>
      <w:adjustRightInd w:val="0"/>
      <w:spacing w:after="0" w:line="240" w:lineRule="auto"/>
    </w:pPr>
    <w:rPr>
      <w:rFonts w:ascii="EUAlbertina" w:eastAsia="Calibri" w:hAnsi="EUAlbertina" w:cs="Times New Roman"/>
      <w:kern w:val="0"/>
      <w:sz w:val="24"/>
      <w:szCs w:val="24"/>
    </w:rPr>
  </w:style>
  <w:style w:type="character" w:customStyle="1" w:styleId="Heading3Char1">
    <w:name w:val="Heading 3 Char1"/>
    <w:aliases w:val="Caracter Char1"/>
    <w:semiHidden/>
    <w:rsid w:val="00171EB8"/>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171EB8"/>
    <w:rPr>
      <w:rFonts w:ascii="Calibri" w:eastAsia="Calibri" w:hAnsi="Calibri" w:cs="Times New Roman"/>
      <w:lang w:val="ro-RO"/>
    </w:rPr>
  </w:style>
  <w:style w:type="character" w:customStyle="1" w:styleId="BodyTextChar1">
    <w:name w:val="Body Text Char1"/>
    <w:semiHidden/>
    <w:rsid w:val="00171EB8"/>
    <w:rPr>
      <w:rFonts w:ascii="Calibri" w:eastAsia="Calibri" w:hAnsi="Calibri" w:cs="Times New Roman"/>
      <w:lang w:val="ro-RO"/>
    </w:rPr>
  </w:style>
  <w:style w:type="character" w:customStyle="1" w:styleId="CommentTextChar1">
    <w:name w:val="Comment Text Char1"/>
    <w:uiPriority w:val="99"/>
    <w:semiHidden/>
    <w:rsid w:val="00171EB8"/>
    <w:rPr>
      <w:rFonts w:ascii="Calibri" w:eastAsia="Calibri" w:hAnsi="Calibri" w:cs="Times New Roman"/>
      <w:sz w:val="20"/>
      <w:szCs w:val="20"/>
      <w:lang w:val="ro-RO"/>
    </w:rPr>
  </w:style>
  <w:style w:type="character" w:customStyle="1" w:styleId="SubtitleChar1">
    <w:name w:val="Subtitle Char1"/>
    <w:rsid w:val="00171EB8"/>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171EB8"/>
    <w:rPr>
      <w:rFonts w:ascii="Cambria" w:eastAsia="Times New Roman" w:hAnsi="Cambria" w:cs="Times New Roman"/>
      <w:i/>
      <w:iCs/>
      <w:color w:val="404040"/>
      <w:sz w:val="22"/>
      <w:szCs w:val="22"/>
      <w:lang w:val="ro-RO"/>
    </w:rPr>
  </w:style>
  <w:style w:type="character" w:customStyle="1" w:styleId="Heading8Char1">
    <w:name w:val="Heading 8 Char1"/>
    <w:semiHidden/>
    <w:rsid w:val="00171EB8"/>
    <w:rPr>
      <w:rFonts w:ascii="Cambria" w:eastAsia="Times New Roman" w:hAnsi="Cambria" w:cs="Times New Roman"/>
      <w:color w:val="404040"/>
      <w:lang w:val="ro-RO"/>
    </w:rPr>
  </w:style>
  <w:style w:type="character" w:customStyle="1" w:styleId="Heading9Char1">
    <w:name w:val="Heading 9 Char1"/>
    <w:semiHidden/>
    <w:rsid w:val="00171EB8"/>
    <w:rPr>
      <w:rFonts w:ascii="Cambria" w:eastAsia="Times New Roman" w:hAnsi="Cambria" w:cs="Times New Roman"/>
      <w:i/>
      <w:iCs/>
      <w:color w:val="404040"/>
      <w:lang w:val="ro-RO"/>
    </w:rPr>
  </w:style>
  <w:style w:type="character" w:customStyle="1" w:styleId="BalloonTextChar1">
    <w:name w:val="Balloon Text Char1"/>
    <w:uiPriority w:val="99"/>
    <w:semiHidden/>
    <w:rsid w:val="00171EB8"/>
    <w:rPr>
      <w:rFonts w:ascii="Tahoma" w:eastAsia="Calibri" w:hAnsi="Tahoma" w:cs="Tahoma"/>
      <w:sz w:val="16"/>
      <w:szCs w:val="16"/>
      <w:lang w:val="ro-RO"/>
    </w:rPr>
  </w:style>
  <w:style w:type="character" w:customStyle="1" w:styleId="CommentSubjectChar1">
    <w:name w:val="Comment Subject Char1"/>
    <w:uiPriority w:val="99"/>
    <w:semiHidden/>
    <w:rsid w:val="00171EB8"/>
    <w:rPr>
      <w:rFonts w:ascii="Calibri" w:eastAsia="Calibri" w:hAnsi="Calibri" w:cs="Times New Roman"/>
      <w:b/>
      <w:bCs/>
      <w:sz w:val="20"/>
      <w:szCs w:val="20"/>
      <w:lang w:val="ro-RO"/>
    </w:rPr>
  </w:style>
  <w:style w:type="character" w:customStyle="1" w:styleId="EndnoteTextChar1">
    <w:name w:val="Endnote Text Char1"/>
    <w:uiPriority w:val="99"/>
    <w:semiHidden/>
    <w:rsid w:val="00171EB8"/>
    <w:rPr>
      <w:rFonts w:ascii="Calibri" w:eastAsia="Calibri" w:hAnsi="Calibri" w:cs="Times New Roman"/>
      <w:sz w:val="20"/>
      <w:szCs w:val="20"/>
      <w:lang w:val="ro-RO"/>
    </w:rPr>
  </w:style>
  <w:style w:type="character" w:customStyle="1" w:styleId="TitleChar1">
    <w:name w:val="Title Char1"/>
    <w:rsid w:val="00171EB8"/>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171EB8"/>
    <w:rPr>
      <w:rFonts w:ascii="Calibri" w:eastAsia="Calibri" w:hAnsi="Calibri" w:cs="Times New Roman"/>
      <w:lang w:val="ro-RO"/>
    </w:rPr>
  </w:style>
  <w:style w:type="character" w:customStyle="1" w:styleId="NoteHeadingChar1">
    <w:name w:val="Note Heading Char1"/>
    <w:semiHidden/>
    <w:rsid w:val="00171EB8"/>
    <w:rPr>
      <w:rFonts w:ascii="Calibri" w:eastAsia="Calibri" w:hAnsi="Calibri" w:cs="Times New Roman"/>
      <w:lang w:val="ro-RO"/>
    </w:rPr>
  </w:style>
  <w:style w:type="character" w:customStyle="1" w:styleId="BodyText2Char1">
    <w:name w:val="Body Text 2 Char1"/>
    <w:semiHidden/>
    <w:rsid w:val="00171EB8"/>
    <w:rPr>
      <w:rFonts w:ascii="Calibri" w:eastAsia="Calibri" w:hAnsi="Calibri" w:cs="Times New Roman"/>
      <w:lang w:val="ro-RO"/>
    </w:rPr>
  </w:style>
  <w:style w:type="character" w:customStyle="1" w:styleId="BodyText3Char1">
    <w:name w:val="Body Text 3 Char1"/>
    <w:semiHidden/>
    <w:rsid w:val="00171EB8"/>
    <w:rPr>
      <w:rFonts w:ascii="Calibri" w:eastAsia="Calibri" w:hAnsi="Calibri" w:cs="Times New Roman"/>
      <w:sz w:val="16"/>
      <w:szCs w:val="16"/>
      <w:lang w:val="ro-RO"/>
    </w:rPr>
  </w:style>
  <w:style w:type="character" w:customStyle="1" w:styleId="BodyTextIndent3Char1">
    <w:name w:val="Body Text Indent 3 Char1"/>
    <w:uiPriority w:val="99"/>
    <w:semiHidden/>
    <w:rsid w:val="00171EB8"/>
    <w:rPr>
      <w:rFonts w:ascii="Calibri" w:eastAsia="Calibri" w:hAnsi="Calibri" w:cs="Times New Roman"/>
      <w:sz w:val="16"/>
      <w:szCs w:val="16"/>
      <w:lang w:val="ro-RO"/>
    </w:rPr>
  </w:style>
  <w:style w:type="character" w:customStyle="1" w:styleId="DocumentMapChar1">
    <w:name w:val="Document Map Char1"/>
    <w:semiHidden/>
    <w:rsid w:val="00171EB8"/>
    <w:rPr>
      <w:rFonts w:ascii="Tahoma" w:eastAsia="Calibri" w:hAnsi="Tahoma" w:cs="Tahoma"/>
      <w:sz w:val="16"/>
      <w:szCs w:val="16"/>
      <w:lang w:val="ro-RO"/>
    </w:rPr>
  </w:style>
  <w:style w:type="character" w:customStyle="1" w:styleId="PlainTextChar1">
    <w:name w:val="Plain Text Char1"/>
    <w:uiPriority w:val="99"/>
    <w:semiHidden/>
    <w:rsid w:val="00171EB8"/>
    <w:rPr>
      <w:rFonts w:ascii="Consolas" w:eastAsia="Calibri" w:hAnsi="Consolas" w:cs="Consolas"/>
      <w:sz w:val="21"/>
      <w:szCs w:val="21"/>
      <w:lang w:val="ro-RO"/>
    </w:rPr>
  </w:style>
  <w:style w:type="character" w:customStyle="1" w:styleId="BodyTextIndent2Char1">
    <w:name w:val="Body Text Indent 2 Char1"/>
    <w:uiPriority w:val="99"/>
    <w:semiHidden/>
    <w:rsid w:val="00171EB8"/>
    <w:rPr>
      <w:rFonts w:ascii="Calibri" w:eastAsia="Calibri" w:hAnsi="Calibri" w:cs="Times New Roman"/>
      <w:lang w:val="ro-RO"/>
    </w:rPr>
  </w:style>
  <w:style w:type="character" w:customStyle="1" w:styleId="label1">
    <w:name w:val="label1"/>
    <w:rsid w:val="00171EB8"/>
    <w:rPr>
      <w:b/>
      <w:bCs/>
      <w:vanish/>
      <w:webHidden w:val="0"/>
      <w:color w:val="FFFFFF"/>
      <w:sz w:val="18"/>
      <w:szCs w:val="18"/>
      <w:vertAlign w:val="baseline"/>
      <w:specVanish/>
    </w:rPr>
  </w:style>
  <w:style w:type="paragraph" w:customStyle="1" w:styleId="instruct">
    <w:name w:val="instruct"/>
    <w:basedOn w:val="Normal"/>
    <w:rsid w:val="00171EB8"/>
    <w:pPr>
      <w:widowControl w:val="0"/>
      <w:autoSpaceDE w:val="0"/>
      <w:autoSpaceDN w:val="0"/>
      <w:adjustRightInd w:val="0"/>
      <w:spacing w:before="40" w:after="40" w:line="240" w:lineRule="auto"/>
    </w:pPr>
    <w:rPr>
      <w:rFonts w:ascii="Trebuchet MS" w:eastAsia="Times New Roman" w:hAnsi="Trebuchet MS" w:cs="Arial"/>
      <w:i/>
      <w:iCs/>
      <w:kern w:val="0"/>
      <w:sz w:val="20"/>
      <w:szCs w:val="21"/>
      <w:lang w:eastAsia="sk-SK"/>
    </w:rPr>
  </w:style>
  <w:style w:type="character" w:customStyle="1" w:styleId="InternetLink">
    <w:name w:val="Internet Link"/>
    <w:rsid w:val="00171EB8"/>
    <w:rPr>
      <w:color w:val="0000FF"/>
      <w:u w:val="single"/>
    </w:rPr>
  </w:style>
  <w:style w:type="character" w:customStyle="1" w:styleId="Fontdeparagrafimplicit2">
    <w:name w:val="Font de paragraf implicit2"/>
    <w:rsid w:val="00171EB8"/>
  </w:style>
  <w:style w:type="character" w:customStyle="1" w:styleId="sp1">
    <w:name w:val="sp1"/>
    <w:rsid w:val="00171EB8"/>
    <w:rPr>
      <w:b/>
      <w:bCs/>
      <w:color w:val="8F0000"/>
    </w:rPr>
  </w:style>
  <w:style w:type="character" w:customStyle="1" w:styleId="Fontdeparagrafimplicit1">
    <w:name w:val="Font de paragraf implicit1"/>
    <w:rsid w:val="00171EB8"/>
  </w:style>
  <w:style w:type="table" w:customStyle="1" w:styleId="GridTable1Light-Accent511">
    <w:name w:val="Grid Table 1 Light - Accent 511"/>
    <w:basedOn w:val="TableNormal"/>
    <w:uiPriority w:val="46"/>
    <w:rsid w:val="00171EB8"/>
    <w:pPr>
      <w:spacing w:after="0" w:line="240" w:lineRule="auto"/>
    </w:pPr>
    <w:rPr>
      <w:rFonts w:ascii="Calibri" w:eastAsia="Calibri" w:hAnsi="Calibri" w:cs="Times New Roman"/>
      <w:kern w:val="0"/>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171EB8"/>
  </w:style>
  <w:style w:type="numbering" w:customStyle="1" w:styleId="NoList13">
    <w:name w:val="No List13"/>
    <w:next w:val="NoList"/>
    <w:semiHidden/>
    <w:unhideWhenUsed/>
    <w:rsid w:val="00171EB8"/>
  </w:style>
  <w:style w:type="table" w:customStyle="1" w:styleId="TableGrid25">
    <w:name w:val="Table Grid25"/>
    <w:basedOn w:val="TableNormal"/>
    <w:next w:val="TableGrid"/>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171EB8"/>
  </w:style>
  <w:style w:type="character" w:customStyle="1" w:styleId="MeniuneNerezolvat">
    <w:name w:val="Mențiune Nerezolvat"/>
    <w:uiPriority w:val="99"/>
    <w:semiHidden/>
    <w:unhideWhenUsed/>
    <w:rsid w:val="00171EB8"/>
    <w:rPr>
      <w:color w:val="605E5C"/>
      <w:shd w:val="clear" w:color="auto" w:fill="E1DFDD"/>
    </w:rPr>
  </w:style>
  <w:style w:type="character" w:customStyle="1" w:styleId="Fontdeparagrafimplicit">
    <w:name w:val="Font de paragraf implicit"/>
    <w:rsid w:val="00171EB8"/>
  </w:style>
  <w:style w:type="table" w:customStyle="1" w:styleId="TableGrid26">
    <w:name w:val="Table Grid26"/>
    <w:basedOn w:val="TableNormal"/>
    <w:next w:val="TableGrid"/>
    <w:uiPriority w:val="39"/>
    <w:rsid w:val="00171EB8"/>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71EB8"/>
  </w:style>
  <w:style w:type="character" w:customStyle="1" w:styleId="eop">
    <w:name w:val="eop"/>
    <w:basedOn w:val="DefaultParagraphFont"/>
    <w:rsid w:val="00171EB8"/>
  </w:style>
  <w:style w:type="paragraph" w:customStyle="1" w:styleId="paragraph">
    <w:name w:val="paragraph"/>
    <w:basedOn w:val="Normal"/>
    <w:rsid w:val="00171EB8"/>
    <w:pPr>
      <w:spacing w:before="100" w:beforeAutospacing="1" w:after="100" w:afterAutospacing="1" w:line="240" w:lineRule="auto"/>
    </w:pPr>
    <w:rPr>
      <w:rFonts w:ascii="Times New Roman" w:eastAsia="Times New Roman" w:hAnsi="Times New Roman" w:cs="Times New Roman"/>
      <w:kern w:val="0"/>
      <w:sz w:val="24"/>
      <w:szCs w:val="24"/>
      <w:lang w:val="en-GB" w:eastAsia="en-GB"/>
    </w:rPr>
  </w:style>
  <w:style w:type="character" w:customStyle="1" w:styleId="UnresolvedMention1">
    <w:name w:val="Unresolved Mention1"/>
    <w:basedOn w:val="DefaultParagraphFont"/>
    <w:uiPriority w:val="99"/>
    <w:semiHidden/>
    <w:unhideWhenUsed/>
    <w:rsid w:val="00171EB8"/>
    <w:rPr>
      <w:color w:val="605E5C"/>
      <w:shd w:val="clear" w:color="auto" w:fill="E1DFDD"/>
    </w:rPr>
  </w:style>
  <w:style w:type="numbering" w:customStyle="1" w:styleId="NoList9">
    <w:name w:val="No List9"/>
    <w:next w:val="NoList"/>
    <w:uiPriority w:val="99"/>
    <w:semiHidden/>
    <w:unhideWhenUsed/>
    <w:rsid w:val="00171EB8"/>
  </w:style>
  <w:style w:type="table" w:customStyle="1" w:styleId="TableGrid27">
    <w:name w:val="Table Grid27"/>
    <w:basedOn w:val="TableNormal"/>
    <w:next w:val="TableGrid"/>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71EB8"/>
  </w:style>
  <w:style w:type="table" w:customStyle="1" w:styleId="TableGrid113">
    <w:name w:val="Table Grid113"/>
    <w:basedOn w:val="TableNormal"/>
    <w:next w:val="TableGrid"/>
    <w:rsid w:val="00171EB8"/>
    <w:pPr>
      <w:spacing w:after="0" w:line="240" w:lineRule="auto"/>
    </w:pPr>
    <w:rPr>
      <w:rFonts w:ascii="Times New Roman" w:eastAsia="Times New Roman" w:hAnsi="Times New Roman" w:cs="Times New Roman"/>
      <w:kern w:val="0"/>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171EB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171EB8"/>
  </w:style>
  <w:style w:type="numbering" w:customStyle="1" w:styleId="NoList23">
    <w:name w:val="No List23"/>
    <w:next w:val="NoList"/>
    <w:uiPriority w:val="99"/>
    <w:semiHidden/>
    <w:unhideWhenUsed/>
    <w:rsid w:val="00171EB8"/>
  </w:style>
  <w:style w:type="numbering" w:customStyle="1" w:styleId="NoList1113">
    <w:name w:val="No List1113"/>
    <w:next w:val="NoList"/>
    <w:uiPriority w:val="99"/>
    <w:semiHidden/>
    <w:unhideWhenUsed/>
    <w:rsid w:val="00171EB8"/>
  </w:style>
  <w:style w:type="table" w:customStyle="1" w:styleId="TableGrid212">
    <w:name w:val="Table Grid212"/>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171EB8"/>
  </w:style>
  <w:style w:type="numbering" w:customStyle="1" w:styleId="NoList33">
    <w:name w:val="No List33"/>
    <w:next w:val="NoList"/>
    <w:uiPriority w:val="99"/>
    <w:semiHidden/>
    <w:unhideWhenUsed/>
    <w:rsid w:val="00171EB8"/>
  </w:style>
  <w:style w:type="table" w:customStyle="1" w:styleId="TableGrid52">
    <w:name w:val="Table Grid52"/>
    <w:basedOn w:val="TableNormal"/>
    <w:next w:val="TableGrid"/>
    <w:uiPriority w:val="59"/>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171EB8"/>
  </w:style>
  <w:style w:type="table" w:customStyle="1" w:styleId="TableGrid62">
    <w:name w:val="Table Grid62"/>
    <w:basedOn w:val="TableNormal"/>
    <w:next w:val="TableGrid"/>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1EB8"/>
  </w:style>
  <w:style w:type="table" w:customStyle="1" w:styleId="TableGrid72">
    <w:name w:val="Table Grid72"/>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171EB8"/>
  </w:style>
  <w:style w:type="table" w:customStyle="1" w:styleId="TableGrid101">
    <w:name w:val="Table Grid10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171EB8"/>
  </w:style>
  <w:style w:type="numbering" w:customStyle="1" w:styleId="NoList311">
    <w:name w:val="No List311"/>
    <w:next w:val="NoList"/>
    <w:uiPriority w:val="99"/>
    <w:semiHidden/>
    <w:unhideWhenUsed/>
    <w:rsid w:val="00171EB8"/>
  </w:style>
  <w:style w:type="table" w:customStyle="1" w:styleId="TableGrid711">
    <w:name w:val="Table Grid711"/>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1EB8"/>
  </w:style>
  <w:style w:type="numbering" w:customStyle="1" w:styleId="NoList221">
    <w:name w:val="No List221"/>
    <w:next w:val="NoList"/>
    <w:uiPriority w:val="99"/>
    <w:semiHidden/>
    <w:unhideWhenUsed/>
    <w:rsid w:val="00171EB8"/>
  </w:style>
  <w:style w:type="numbering" w:customStyle="1" w:styleId="NoList1121">
    <w:name w:val="No List1121"/>
    <w:next w:val="NoList"/>
    <w:uiPriority w:val="99"/>
    <w:semiHidden/>
    <w:unhideWhenUsed/>
    <w:rsid w:val="00171EB8"/>
  </w:style>
  <w:style w:type="table" w:customStyle="1" w:styleId="TableGrid411">
    <w:name w:val="Table Grid411"/>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171EB8"/>
  </w:style>
  <w:style w:type="numbering" w:customStyle="1" w:styleId="NoList321">
    <w:name w:val="No List321"/>
    <w:next w:val="NoList"/>
    <w:uiPriority w:val="99"/>
    <w:semiHidden/>
    <w:unhideWhenUsed/>
    <w:rsid w:val="00171EB8"/>
  </w:style>
  <w:style w:type="table" w:customStyle="1" w:styleId="TableGrid511">
    <w:name w:val="Table Grid511"/>
    <w:basedOn w:val="TableNormal"/>
    <w:next w:val="TableGrid"/>
    <w:uiPriority w:val="59"/>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171EB8"/>
  </w:style>
  <w:style w:type="table" w:customStyle="1" w:styleId="TableGrid611">
    <w:name w:val="Table Grid611"/>
    <w:basedOn w:val="TableNormal"/>
    <w:next w:val="TableGrid"/>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171EB8"/>
  </w:style>
  <w:style w:type="table" w:customStyle="1" w:styleId="TableGrid151">
    <w:name w:val="Table Grid15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171EB8"/>
  </w:style>
  <w:style w:type="table" w:customStyle="1" w:styleId="TableGrid171">
    <w:name w:val="Table Grid17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uiPriority w:val="99"/>
    <w:semiHidden/>
    <w:unhideWhenUsed/>
    <w:rsid w:val="00171EB8"/>
  </w:style>
  <w:style w:type="table" w:customStyle="1" w:styleId="TableGrid1911">
    <w:name w:val="Table Grid1911"/>
    <w:basedOn w:val="TableNormal"/>
    <w:next w:val="TableGrid"/>
    <w:uiPriority w:val="59"/>
    <w:rsid w:val="00171EB8"/>
    <w:pPr>
      <w:spacing w:after="0" w:line="240" w:lineRule="auto"/>
    </w:pPr>
    <w:rPr>
      <w:rFonts w:ascii="Calibri" w:eastAsia="Calibri" w:hAnsi="Calibri"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171EB8"/>
    <w:pPr>
      <w:spacing w:after="0" w:line="240" w:lineRule="auto"/>
    </w:pPr>
    <w:rPr>
      <w:rFonts w:ascii="Calibri" w:eastAsia="Calibri" w:hAnsi="Calibri" w:cs="Times New Roman"/>
      <w:kern w:val="0"/>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171EB8"/>
  </w:style>
  <w:style w:type="numbering" w:customStyle="1" w:styleId="NoList131">
    <w:name w:val="No List131"/>
    <w:next w:val="NoList"/>
    <w:semiHidden/>
    <w:unhideWhenUsed/>
    <w:rsid w:val="00171EB8"/>
  </w:style>
  <w:style w:type="table" w:customStyle="1" w:styleId="TableGrid251">
    <w:name w:val="Table Grid251"/>
    <w:basedOn w:val="TableNormal"/>
    <w:next w:val="TableGrid"/>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171EB8"/>
  </w:style>
  <w:style w:type="table" w:customStyle="1" w:styleId="TableGrid29">
    <w:name w:val="Table Grid29"/>
    <w:basedOn w:val="TableNormal"/>
    <w:next w:val="TableGrid"/>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1EB8"/>
  </w:style>
  <w:style w:type="table" w:customStyle="1" w:styleId="TableGrid115">
    <w:name w:val="Table Grid115"/>
    <w:basedOn w:val="TableNormal"/>
    <w:next w:val="TableGrid"/>
    <w:rsid w:val="00171EB8"/>
    <w:pPr>
      <w:spacing w:after="0" w:line="240" w:lineRule="auto"/>
    </w:pPr>
    <w:rPr>
      <w:rFonts w:ascii="Times New Roman" w:eastAsia="Times New Roman" w:hAnsi="Times New Roman" w:cs="Times New Roman"/>
      <w:kern w:val="0"/>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171EB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171EB8"/>
  </w:style>
  <w:style w:type="numbering" w:customStyle="1" w:styleId="NoList24">
    <w:name w:val="No List24"/>
    <w:next w:val="NoList"/>
    <w:uiPriority w:val="99"/>
    <w:semiHidden/>
    <w:unhideWhenUsed/>
    <w:rsid w:val="00171EB8"/>
  </w:style>
  <w:style w:type="numbering" w:customStyle="1" w:styleId="NoList1114">
    <w:name w:val="No List1114"/>
    <w:next w:val="NoList"/>
    <w:uiPriority w:val="99"/>
    <w:semiHidden/>
    <w:unhideWhenUsed/>
    <w:rsid w:val="00171EB8"/>
  </w:style>
  <w:style w:type="table" w:customStyle="1" w:styleId="TableGrid213">
    <w:name w:val="Table Grid213"/>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171EB8"/>
  </w:style>
  <w:style w:type="numbering" w:customStyle="1" w:styleId="NoList34">
    <w:name w:val="No List34"/>
    <w:next w:val="NoList"/>
    <w:uiPriority w:val="99"/>
    <w:semiHidden/>
    <w:unhideWhenUsed/>
    <w:rsid w:val="00171EB8"/>
  </w:style>
  <w:style w:type="table" w:customStyle="1" w:styleId="TableGrid53">
    <w:name w:val="Table Grid53"/>
    <w:basedOn w:val="TableNormal"/>
    <w:next w:val="TableGrid"/>
    <w:uiPriority w:val="59"/>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171EB8"/>
  </w:style>
  <w:style w:type="table" w:customStyle="1" w:styleId="TableGrid63">
    <w:name w:val="Table Grid63"/>
    <w:basedOn w:val="TableNormal"/>
    <w:next w:val="TableGrid"/>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1EB8"/>
  </w:style>
  <w:style w:type="table" w:customStyle="1" w:styleId="TableGrid73">
    <w:name w:val="Table Grid73"/>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171EB8"/>
  </w:style>
  <w:style w:type="table" w:customStyle="1" w:styleId="TableGrid102">
    <w:name w:val="Table Grid102"/>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171EB8"/>
  </w:style>
  <w:style w:type="numbering" w:customStyle="1" w:styleId="NoList312">
    <w:name w:val="No List312"/>
    <w:next w:val="NoList"/>
    <w:uiPriority w:val="99"/>
    <w:semiHidden/>
    <w:unhideWhenUsed/>
    <w:rsid w:val="00171EB8"/>
  </w:style>
  <w:style w:type="table" w:customStyle="1" w:styleId="TableGrid712">
    <w:name w:val="Table Grid712"/>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171EB8"/>
  </w:style>
  <w:style w:type="numbering" w:customStyle="1" w:styleId="NoList222">
    <w:name w:val="No List222"/>
    <w:next w:val="NoList"/>
    <w:uiPriority w:val="99"/>
    <w:semiHidden/>
    <w:unhideWhenUsed/>
    <w:rsid w:val="00171EB8"/>
  </w:style>
  <w:style w:type="numbering" w:customStyle="1" w:styleId="NoList1122">
    <w:name w:val="No List1122"/>
    <w:next w:val="NoList"/>
    <w:uiPriority w:val="99"/>
    <w:semiHidden/>
    <w:unhideWhenUsed/>
    <w:rsid w:val="00171EB8"/>
  </w:style>
  <w:style w:type="table" w:customStyle="1" w:styleId="TableGrid412">
    <w:name w:val="Table Grid412"/>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171EB8"/>
  </w:style>
  <w:style w:type="numbering" w:customStyle="1" w:styleId="NoList322">
    <w:name w:val="No List322"/>
    <w:next w:val="NoList"/>
    <w:uiPriority w:val="99"/>
    <w:semiHidden/>
    <w:unhideWhenUsed/>
    <w:rsid w:val="00171EB8"/>
  </w:style>
  <w:style w:type="table" w:customStyle="1" w:styleId="TableGrid512">
    <w:name w:val="Table Grid512"/>
    <w:basedOn w:val="TableNormal"/>
    <w:next w:val="TableGrid"/>
    <w:uiPriority w:val="59"/>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171EB8"/>
  </w:style>
  <w:style w:type="table" w:customStyle="1" w:styleId="TableGrid612">
    <w:name w:val="Table Grid612"/>
    <w:basedOn w:val="TableNormal"/>
    <w:next w:val="TableGrid"/>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171EB8"/>
  </w:style>
  <w:style w:type="table" w:customStyle="1" w:styleId="TableGrid152">
    <w:name w:val="Table Grid152"/>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171EB8"/>
  </w:style>
  <w:style w:type="table" w:customStyle="1" w:styleId="TableGrid172">
    <w:name w:val="Table Grid172"/>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71EB8"/>
  </w:style>
  <w:style w:type="table" w:customStyle="1" w:styleId="TableGrid1912">
    <w:name w:val="Table Grid1912"/>
    <w:basedOn w:val="TableNormal"/>
    <w:next w:val="TableGrid"/>
    <w:uiPriority w:val="59"/>
    <w:rsid w:val="00171EB8"/>
    <w:pPr>
      <w:spacing w:after="0" w:line="240" w:lineRule="auto"/>
    </w:pPr>
    <w:rPr>
      <w:rFonts w:ascii="Calibri" w:eastAsia="Calibri" w:hAnsi="Calibri"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171EB8"/>
    <w:pPr>
      <w:spacing w:after="0" w:line="240" w:lineRule="auto"/>
    </w:pPr>
    <w:rPr>
      <w:rFonts w:ascii="Calibri" w:eastAsia="Calibri" w:hAnsi="Calibri" w:cs="Times New Roman"/>
      <w:kern w:val="0"/>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171EB8"/>
  </w:style>
  <w:style w:type="numbering" w:customStyle="1" w:styleId="NoList132">
    <w:name w:val="No List132"/>
    <w:next w:val="NoList"/>
    <w:semiHidden/>
    <w:unhideWhenUsed/>
    <w:rsid w:val="00171EB8"/>
  </w:style>
  <w:style w:type="table" w:customStyle="1" w:styleId="TableGrid252">
    <w:name w:val="Table Grid252"/>
    <w:basedOn w:val="TableNormal"/>
    <w:next w:val="TableGrid"/>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171EB8"/>
  </w:style>
  <w:style w:type="numbering" w:customStyle="1" w:styleId="NoList17">
    <w:name w:val="No List17"/>
    <w:next w:val="NoList"/>
    <w:uiPriority w:val="99"/>
    <w:semiHidden/>
    <w:unhideWhenUsed/>
    <w:rsid w:val="00171EB8"/>
  </w:style>
  <w:style w:type="paragraph" w:customStyle="1" w:styleId="TableParagraph">
    <w:name w:val="Table Paragraph"/>
    <w:basedOn w:val="Normal"/>
    <w:uiPriority w:val="1"/>
    <w:qFormat/>
    <w:rsid w:val="00171EB8"/>
    <w:pPr>
      <w:widowControl w:val="0"/>
      <w:autoSpaceDE w:val="0"/>
      <w:autoSpaceDN w:val="0"/>
      <w:spacing w:after="0" w:line="240" w:lineRule="auto"/>
    </w:pPr>
    <w:rPr>
      <w:rFonts w:ascii="Arial" w:eastAsia="Arial" w:hAnsi="Arial" w:cs="Arial"/>
      <w:kern w:val="0"/>
    </w:rPr>
  </w:style>
  <w:style w:type="paragraph" w:customStyle="1" w:styleId="NumPar1">
    <w:name w:val="NumPar 1"/>
    <w:basedOn w:val="Heading1"/>
    <w:next w:val="Text1"/>
    <w:rsid w:val="00171EB8"/>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rPr>
  </w:style>
  <w:style w:type="paragraph" w:customStyle="1" w:styleId="CaracterCharCaracterCharCaracter">
    <w:name w:val="Caracter Char Caracter Char Caracter"/>
    <w:basedOn w:val="Normal"/>
    <w:rsid w:val="00171EB8"/>
    <w:pPr>
      <w:spacing w:after="0" w:line="240" w:lineRule="auto"/>
    </w:pPr>
    <w:rPr>
      <w:rFonts w:ascii="Times New Roman" w:eastAsia="Times New Roman" w:hAnsi="Times New Roman" w:cs="Times New Roman"/>
      <w:kern w:val="0"/>
      <w:sz w:val="24"/>
      <w:szCs w:val="24"/>
      <w:lang w:val="pl-PL" w:eastAsia="pl-PL"/>
    </w:rPr>
  </w:style>
  <w:style w:type="paragraph" w:customStyle="1" w:styleId="SubiectComentariu1">
    <w:name w:val="Subiect Comentariu1"/>
    <w:basedOn w:val="CommentText"/>
    <w:next w:val="CommentText"/>
    <w:semiHidden/>
    <w:rsid w:val="00171EB8"/>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171EB8"/>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171EB8"/>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2CharCharCaracterCaracter">
    <w:name w:val="Caracter Caracter2 Char Char Caracter Caracter"/>
    <w:basedOn w:val="Normal"/>
    <w:rsid w:val="00171EB8"/>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2CharChar">
    <w:name w:val="Caracter Caracter2 Char Char"/>
    <w:basedOn w:val="Normal"/>
    <w:rsid w:val="00171EB8"/>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171EB8"/>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Normaltableau0">
    <w:name w:val="Normal tableau"/>
    <w:basedOn w:val="Normal"/>
    <w:rsid w:val="00171EB8"/>
    <w:pPr>
      <w:widowControl w:val="0"/>
      <w:adjustRightInd w:val="0"/>
      <w:spacing w:after="0" w:line="240" w:lineRule="auto"/>
      <w:jc w:val="both"/>
      <w:textAlignment w:val="baseline"/>
    </w:pPr>
    <w:rPr>
      <w:rFonts w:ascii="Arial" w:eastAsia="Times New Roman" w:hAnsi="Arial" w:cs="Arial"/>
      <w:kern w:val="0"/>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171EB8"/>
    <w:rPr>
      <w:rFonts w:ascii="Times New Roman" w:eastAsia="Times New Roman" w:hAnsi="Times New Roman" w:cs="Times New Roman"/>
      <w:sz w:val="20"/>
      <w:szCs w:val="20"/>
      <w:lang w:val="en-US"/>
    </w:rPr>
  </w:style>
  <w:style w:type="paragraph" w:customStyle="1" w:styleId="ZCom">
    <w:name w:val="Z_Com"/>
    <w:basedOn w:val="Normal"/>
    <w:next w:val="ZDGName"/>
    <w:rsid w:val="00171EB8"/>
    <w:pPr>
      <w:widowControl w:val="0"/>
      <w:autoSpaceDE w:val="0"/>
      <w:autoSpaceDN w:val="0"/>
      <w:spacing w:after="0" w:line="240" w:lineRule="auto"/>
      <w:ind w:right="85"/>
      <w:jc w:val="both"/>
    </w:pPr>
    <w:rPr>
      <w:rFonts w:ascii="Arial" w:eastAsia="Times New Roman" w:hAnsi="Arial" w:cs="Arial"/>
      <w:kern w:val="0"/>
      <w:sz w:val="24"/>
      <w:szCs w:val="24"/>
      <w:lang w:val="en-GB" w:eastAsia="en-GB"/>
    </w:rPr>
  </w:style>
  <w:style w:type="paragraph" w:customStyle="1" w:styleId="ZDGName">
    <w:name w:val="Z_DGName"/>
    <w:basedOn w:val="Normal"/>
    <w:rsid w:val="00171EB8"/>
    <w:pPr>
      <w:widowControl w:val="0"/>
      <w:autoSpaceDE w:val="0"/>
      <w:autoSpaceDN w:val="0"/>
      <w:spacing w:after="0" w:line="240" w:lineRule="auto"/>
      <w:ind w:right="85"/>
    </w:pPr>
    <w:rPr>
      <w:rFonts w:ascii="Arial" w:eastAsia="Times New Roman" w:hAnsi="Arial" w:cs="Arial"/>
      <w:kern w:val="0"/>
      <w:sz w:val="16"/>
      <w:szCs w:val="16"/>
      <w:lang w:val="en-GB" w:eastAsia="en-GB"/>
    </w:rPr>
  </w:style>
  <w:style w:type="paragraph" w:styleId="Date">
    <w:name w:val="Date"/>
    <w:basedOn w:val="Normal"/>
    <w:next w:val="References"/>
    <w:link w:val="DateChar"/>
    <w:rsid w:val="00171EB8"/>
    <w:pPr>
      <w:spacing w:after="0" w:line="240" w:lineRule="auto"/>
      <w:ind w:left="5103" w:right="-567"/>
    </w:pPr>
    <w:rPr>
      <w:rFonts w:ascii="Times New Roman" w:eastAsia="Times New Roman" w:hAnsi="Times New Roman" w:cs="Times New Roman"/>
      <w:kern w:val="0"/>
      <w:sz w:val="24"/>
      <w:szCs w:val="20"/>
      <w:lang w:val="en-GB"/>
    </w:rPr>
  </w:style>
  <w:style w:type="character" w:customStyle="1" w:styleId="DateChar">
    <w:name w:val="Date Char"/>
    <w:basedOn w:val="DefaultParagraphFont"/>
    <w:link w:val="Date"/>
    <w:rsid w:val="00171EB8"/>
    <w:rPr>
      <w:rFonts w:ascii="Times New Roman" w:eastAsia="Times New Roman" w:hAnsi="Times New Roman" w:cs="Times New Roman"/>
      <w:kern w:val="0"/>
      <w:sz w:val="24"/>
      <w:szCs w:val="20"/>
      <w:lang w:val="en-GB"/>
    </w:rPr>
  </w:style>
  <w:style w:type="paragraph" w:customStyle="1" w:styleId="References">
    <w:name w:val="References"/>
    <w:basedOn w:val="Normal"/>
    <w:next w:val="Normal"/>
    <w:rsid w:val="00171EB8"/>
    <w:pPr>
      <w:spacing w:after="240" w:line="240" w:lineRule="auto"/>
      <w:ind w:left="5103"/>
    </w:pPr>
    <w:rPr>
      <w:rFonts w:ascii="Times New Roman" w:eastAsia="Times New Roman" w:hAnsi="Times New Roman" w:cs="Times New Roman"/>
      <w:kern w:val="0"/>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171EB8"/>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5CharCharCaracterCaracter">
    <w:name w:val="Caracter Caracter5 Char Char Caracter Caracter"/>
    <w:basedOn w:val="Normal"/>
    <w:rsid w:val="00171EB8"/>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harCharCharChar1">
    <w:name w:val="Char Char Char Char1"/>
    <w:basedOn w:val="Normal"/>
    <w:rsid w:val="00171EB8"/>
    <w:pPr>
      <w:spacing w:after="0" w:line="240" w:lineRule="auto"/>
    </w:pPr>
    <w:rPr>
      <w:rFonts w:ascii="Times New Roman" w:eastAsia="Times New Roman" w:hAnsi="Times New Roman" w:cs="Times New Roman"/>
      <w:kern w:val="0"/>
      <w:sz w:val="24"/>
      <w:szCs w:val="24"/>
      <w:lang w:val="pl-PL" w:eastAsia="pl-PL"/>
    </w:rPr>
  </w:style>
  <w:style w:type="character" w:customStyle="1" w:styleId="tar1">
    <w:name w:val="tar1"/>
    <w:rsid w:val="00171EB8"/>
    <w:rPr>
      <w:b/>
      <w:bCs/>
      <w:sz w:val="22"/>
      <w:szCs w:val="22"/>
    </w:rPr>
  </w:style>
  <w:style w:type="paragraph" w:customStyle="1" w:styleId="Head2-Alin">
    <w:name w:val="Head2-Alin"/>
    <w:basedOn w:val="Normal"/>
    <w:rsid w:val="00171EB8"/>
    <w:pPr>
      <w:numPr>
        <w:ilvl w:val="1"/>
      </w:numPr>
      <w:tabs>
        <w:tab w:val="num" w:pos="502"/>
        <w:tab w:val="num" w:pos="2880"/>
      </w:tabs>
      <w:spacing w:before="120" w:after="120" w:line="240" w:lineRule="auto"/>
      <w:ind w:left="502" w:hanging="360"/>
      <w:jc w:val="both"/>
    </w:pPr>
    <w:rPr>
      <w:rFonts w:ascii="Trebuchet MS" w:eastAsia="Times New Roman" w:hAnsi="Trebuchet MS" w:cs="Times New Roman"/>
      <w:kern w:val="0"/>
      <w:sz w:val="20"/>
      <w:szCs w:val="24"/>
    </w:rPr>
  </w:style>
  <w:style w:type="paragraph" w:customStyle="1" w:styleId="titlu1">
    <w:name w:val="titlu1"/>
    <w:basedOn w:val="Normal"/>
    <w:link w:val="titlu1Char"/>
    <w:qFormat/>
    <w:rsid w:val="00171EB8"/>
    <w:pPr>
      <w:spacing w:after="200" w:line="276" w:lineRule="auto"/>
    </w:pPr>
    <w:rPr>
      <w:rFonts w:ascii="Calibri" w:eastAsia="Calibri" w:hAnsi="Calibri" w:cs="Times New Roman"/>
      <w:kern w:val="0"/>
    </w:rPr>
  </w:style>
  <w:style w:type="character" w:customStyle="1" w:styleId="titlu1Char">
    <w:name w:val="titlu1 Char"/>
    <w:basedOn w:val="DefaultParagraphFont"/>
    <w:link w:val="titlu1"/>
    <w:rsid w:val="00171EB8"/>
    <w:rPr>
      <w:rFonts w:ascii="Calibri" w:eastAsia="Calibri" w:hAnsi="Calibri" w:cs="Times New Roman"/>
      <w:kern w:val="0"/>
    </w:rPr>
  </w:style>
  <w:style w:type="character" w:customStyle="1" w:styleId="UnresolvedMention2">
    <w:name w:val="Unresolved Mention2"/>
    <w:basedOn w:val="DefaultParagraphFont"/>
    <w:uiPriority w:val="99"/>
    <w:semiHidden/>
    <w:unhideWhenUsed/>
    <w:rsid w:val="00171EB8"/>
    <w:rPr>
      <w:color w:val="605E5C"/>
      <w:shd w:val="clear" w:color="auto" w:fill="E1DFDD"/>
    </w:rPr>
  </w:style>
  <w:style w:type="character" w:customStyle="1" w:styleId="EmailStyle571">
    <w:name w:val="EmailStyle571"/>
    <w:semiHidden/>
    <w:rsid w:val="00171EB8"/>
    <w:rPr>
      <w:rFonts w:ascii="Arial" w:hAnsi="Arial" w:cs="Arial"/>
      <w:color w:val="auto"/>
      <w:sz w:val="20"/>
      <w:szCs w:val="20"/>
    </w:rPr>
  </w:style>
  <w:style w:type="paragraph" w:customStyle="1" w:styleId="CaracterCaracter5">
    <w:name w:val="Caracter Caracter5"/>
    <w:basedOn w:val="Normal"/>
    <w:rsid w:val="00171EB8"/>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xl101">
    <w:name w:val="xl101"/>
    <w:basedOn w:val="Normal"/>
    <w:rsid w:val="00171EB8"/>
    <w:pPr>
      <w:spacing w:before="100" w:beforeAutospacing="1" w:after="100" w:afterAutospacing="1" w:line="240" w:lineRule="auto"/>
      <w:jc w:val="center"/>
      <w:textAlignment w:val="center"/>
    </w:pPr>
    <w:rPr>
      <w:rFonts w:ascii="Arial" w:eastAsia="Times New Roman" w:hAnsi="Arial" w:cs="Arial"/>
      <w:b/>
      <w:bCs/>
      <w:color w:val="000000"/>
      <w:kern w:val="0"/>
      <w:sz w:val="16"/>
      <w:szCs w:val="16"/>
      <w:lang w:val="en-US"/>
    </w:rPr>
  </w:style>
  <w:style w:type="paragraph" w:customStyle="1" w:styleId="xl102">
    <w:name w:val="xl102"/>
    <w:basedOn w:val="Normal"/>
    <w:rsid w:val="00171EB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103">
    <w:name w:val="xl103"/>
    <w:basedOn w:val="Normal"/>
    <w:rsid w:val="00171EB8"/>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4"/>
      <w:szCs w:val="24"/>
      <w:lang w:val="en-US"/>
    </w:rPr>
  </w:style>
  <w:style w:type="paragraph" w:customStyle="1" w:styleId="xl104">
    <w:name w:val="xl104"/>
    <w:basedOn w:val="Normal"/>
    <w:rsid w:val="00171EB8"/>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05">
    <w:name w:val="xl105"/>
    <w:basedOn w:val="Normal"/>
    <w:rsid w:val="00171EB8"/>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06">
    <w:name w:val="xl106"/>
    <w:basedOn w:val="Normal"/>
    <w:rsid w:val="00171EB8"/>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07">
    <w:name w:val="xl107"/>
    <w:basedOn w:val="Normal"/>
    <w:rsid w:val="00171EB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08">
    <w:name w:val="xl108"/>
    <w:basedOn w:val="Normal"/>
    <w:rsid w:val="00171EB8"/>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09">
    <w:name w:val="xl109"/>
    <w:basedOn w:val="Normal"/>
    <w:rsid w:val="00171EB8"/>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10">
    <w:name w:val="xl110"/>
    <w:basedOn w:val="Normal"/>
    <w:rsid w:val="00171EB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1">
    <w:name w:val="xl111"/>
    <w:basedOn w:val="Normal"/>
    <w:rsid w:val="00171EB8"/>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12">
    <w:name w:val="xl112"/>
    <w:basedOn w:val="Normal"/>
    <w:rsid w:val="00171EB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3">
    <w:name w:val="xl113"/>
    <w:basedOn w:val="Normal"/>
    <w:rsid w:val="00171EB8"/>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14">
    <w:name w:val="xl114"/>
    <w:basedOn w:val="Normal"/>
    <w:rsid w:val="00171EB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5">
    <w:name w:val="xl115"/>
    <w:basedOn w:val="Normal"/>
    <w:rsid w:val="00171EB8"/>
    <w:pPr>
      <w:shd w:val="clear" w:color="000000" w:fill="FFFFFF"/>
      <w:spacing w:before="100" w:beforeAutospacing="1" w:after="100" w:afterAutospacing="1" w:line="240" w:lineRule="auto"/>
      <w:textAlignment w:val="center"/>
    </w:pPr>
    <w:rPr>
      <w:rFonts w:ascii="Arial" w:eastAsia="Times New Roman" w:hAnsi="Arial" w:cs="Arial"/>
      <w:b/>
      <w:bCs/>
      <w:i/>
      <w:iCs/>
      <w:kern w:val="0"/>
      <w:sz w:val="24"/>
      <w:szCs w:val="24"/>
      <w:lang w:val="en-US"/>
    </w:rPr>
  </w:style>
  <w:style w:type="paragraph" w:customStyle="1" w:styleId="xl116">
    <w:name w:val="xl116"/>
    <w:basedOn w:val="Normal"/>
    <w:rsid w:val="00171EB8"/>
    <w:pP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17">
    <w:name w:val="xl117"/>
    <w:basedOn w:val="Normal"/>
    <w:rsid w:val="00171EB8"/>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18">
    <w:name w:val="xl118"/>
    <w:basedOn w:val="Normal"/>
    <w:rsid w:val="00171E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9">
    <w:name w:val="xl119"/>
    <w:basedOn w:val="Normal"/>
    <w:rsid w:val="00171EB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0">
    <w:name w:val="xl120"/>
    <w:basedOn w:val="Normal"/>
    <w:rsid w:val="00171EB8"/>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1">
    <w:name w:val="xl121"/>
    <w:basedOn w:val="Normal"/>
    <w:rsid w:val="00171E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22">
    <w:name w:val="xl122"/>
    <w:basedOn w:val="Normal"/>
    <w:rsid w:val="00171EB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23">
    <w:name w:val="xl123"/>
    <w:basedOn w:val="Normal"/>
    <w:rsid w:val="00171EB8"/>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4">
    <w:name w:val="xl124"/>
    <w:basedOn w:val="Normal"/>
    <w:rsid w:val="00171EB8"/>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5">
    <w:name w:val="xl125"/>
    <w:basedOn w:val="Normal"/>
    <w:rsid w:val="00171EB8"/>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26">
    <w:name w:val="xl126"/>
    <w:basedOn w:val="Normal"/>
    <w:rsid w:val="00171EB8"/>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27">
    <w:name w:val="xl127"/>
    <w:basedOn w:val="Normal"/>
    <w:rsid w:val="00171EB8"/>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8">
    <w:name w:val="xl128"/>
    <w:basedOn w:val="Normal"/>
    <w:rsid w:val="00171EB8"/>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9">
    <w:name w:val="xl129"/>
    <w:basedOn w:val="Normal"/>
    <w:rsid w:val="00171EB8"/>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0">
    <w:name w:val="xl130"/>
    <w:basedOn w:val="Normal"/>
    <w:rsid w:val="00171EB8"/>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kern w:val="0"/>
      <w:sz w:val="16"/>
      <w:szCs w:val="16"/>
      <w:lang w:val="en-US"/>
    </w:rPr>
  </w:style>
  <w:style w:type="paragraph" w:customStyle="1" w:styleId="xl131">
    <w:name w:val="xl131"/>
    <w:basedOn w:val="Normal"/>
    <w:rsid w:val="00171EB8"/>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32">
    <w:name w:val="xl132"/>
    <w:basedOn w:val="Normal"/>
    <w:rsid w:val="00171EB8"/>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3">
    <w:name w:val="xl133"/>
    <w:basedOn w:val="Normal"/>
    <w:rsid w:val="00171EB8"/>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4">
    <w:name w:val="xl134"/>
    <w:basedOn w:val="Normal"/>
    <w:rsid w:val="00171EB8"/>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5">
    <w:name w:val="xl135"/>
    <w:basedOn w:val="Normal"/>
    <w:rsid w:val="00171EB8"/>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lang w:val="en-US"/>
    </w:rPr>
  </w:style>
  <w:style w:type="paragraph" w:customStyle="1" w:styleId="xl136">
    <w:name w:val="xl136"/>
    <w:basedOn w:val="Normal"/>
    <w:rsid w:val="00171EB8"/>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lang w:val="en-US"/>
    </w:rPr>
  </w:style>
  <w:style w:type="paragraph" w:customStyle="1" w:styleId="xl137">
    <w:name w:val="xl137"/>
    <w:basedOn w:val="Normal"/>
    <w:rsid w:val="00171EB8"/>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lang w:val="en-US"/>
    </w:rPr>
  </w:style>
  <w:style w:type="paragraph" w:customStyle="1" w:styleId="xl138">
    <w:name w:val="xl138"/>
    <w:basedOn w:val="Normal"/>
    <w:rsid w:val="00171EB8"/>
    <w:pPr>
      <w:spacing w:before="100" w:beforeAutospacing="1" w:after="100" w:afterAutospacing="1" w:line="240" w:lineRule="auto"/>
    </w:pPr>
    <w:rPr>
      <w:rFonts w:ascii="Times New Roman" w:eastAsia="Times New Roman" w:hAnsi="Times New Roman" w:cs="Times New Roman"/>
      <w:kern w:val="0"/>
      <w:sz w:val="18"/>
      <w:szCs w:val="18"/>
      <w:lang w:val="en-US"/>
    </w:rPr>
  </w:style>
  <w:style w:type="paragraph" w:customStyle="1" w:styleId="xl139">
    <w:name w:val="xl139"/>
    <w:basedOn w:val="Normal"/>
    <w:rsid w:val="00171EB8"/>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40">
    <w:name w:val="xl140"/>
    <w:basedOn w:val="Normal"/>
    <w:rsid w:val="00171EB8"/>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41">
    <w:name w:val="xl141"/>
    <w:basedOn w:val="Normal"/>
    <w:rsid w:val="00171EB8"/>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42">
    <w:name w:val="xl142"/>
    <w:basedOn w:val="Normal"/>
    <w:rsid w:val="00171EB8"/>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kern w:val="0"/>
      <w:sz w:val="24"/>
      <w:szCs w:val="24"/>
      <w:lang w:val="en-US"/>
    </w:rPr>
  </w:style>
  <w:style w:type="paragraph" w:customStyle="1" w:styleId="xl143">
    <w:name w:val="xl143"/>
    <w:basedOn w:val="Normal"/>
    <w:rsid w:val="00171EB8"/>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44">
    <w:name w:val="xl144"/>
    <w:basedOn w:val="Normal"/>
    <w:rsid w:val="00171EB8"/>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45">
    <w:name w:val="xl145"/>
    <w:basedOn w:val="Normal"/>
    <w:rsid w:val="00171EB8"/>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46">
    <w:name w:val="xl146"/>
    <w:basedOn w:val="Normal"/>
    <w:rsid w:val="00171EB8"/>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47">
    <w:name w:val="xl147"/>
    <w:basedOn w:val="Normal"/>
    <w:rsid w:val="00171EB8"/>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48">
    <w:name w:val="xl148"/>
    <w:basedOn w:val="Normal"/>
    <w:rsid w:val="00171EB8"/>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49">
    <w:name w:val="xl149"/>
    <w:basedOn w:val="Normal"/>
    <w:rsid w:val="00171EB8"/>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50">
    <w:name w:val="xl150"/>
    <w:basedOn w:val="Normal"/>
    <w:rsid w:val="00171EB8"/>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51">
    <w:name w:val="xl151"/>
    <w:basedOn w:val="Normal"/>
    <w:rsid w:val="00171EB8"/>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52">
    <w:name w:val="xl152"/>
    <w:basedOn w:val="Normal"/>
    <w:rsid w:val="00171EB8"/>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53">
    <w:name w:val="xl153"/>
    <w:basedOn w:val="Normal"/>
    <w:rsid w:val="00171EB8"/>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54">
    <w:name w:val="xl154"/>
    <w:basedOn w:val="Normal"/>
    <w:rsid w:val="00171EB8"/>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kern w:val="0"/>
      <w:sz w:val="24"/>
      <w:szCs w:val="24"/>
      <w:lang w:val="en-US"/>
    </w:rPr>
  </w:style>
  <w:style w:type="paragraph" w:customStyle="1" w:styleId="xl155">
    <w:name w:val="xl155"/>
    <w:basedOn w:val="Normal"/>
    <w:rsid w:val="00171EB8"/>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56">
    <w:name w:val="xl156"/>
    <w:basedOn w:val="Normal"/>
    <w:rsid w:val="00171EB8"/>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57">
    <w:name w:val="xl157"/>
    <w:basedOn w:val="Normal"/>
    <w:rsid w:val="00171EB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58">
    <w:name w:val="xl158"/>
    <w:basedOn w:val="Normal"/>
    <w:rsid w:val="00171EB8"/>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59">
    <w:name w:val="xl159"/>
    <w:basedOn w:val="Normal"/>
    <w:rsid w:val="00171EB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160">
    <w:name w:val="xl160"/>
    <w:basedOn w:val="Normal"/>
    <w:rsid w:val="00171EB8"/>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1">
    <w:name w:val="xl161"/>
    <w:basedOn w:val="Normal"/>
    <w:rsid w:val="00171EB8"/>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2">
    <w:name w:val="xl162"/>
    <w:basedOn w:val="Normal"/>
    <w:rsid w:val="00171EB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3">
    <w:name w:val="xl163"/>
    <w:basedOn w:val="Normal"/>
    <w:rsid w:val="00171EB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4">
    <w:name w:val="xl164"/>
    <w:basedOn w:val="Normal"/>
    <w:rsid w:val="00171EB8"/>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5">
    <w:name w:val="xl165"/>
    <w:basedOn w:val="Normal"/>
    <w:rsid w:val="00171EB8"/>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66">
    <w:name w:val="xl166"/>
    <w:basedOn w:val="Normal"/>
    <w:rsid w:val="00171EB8"/>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67">
    <w:name w:val="xl167"/>
    <w:basedOn w:val="Normal"/>
    <w:rsid w:val="00171EB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168">
    <w:name w:val="xl168"/>
    <w:basedOn w:val="Normal"/>
    <w:rsid w:val="00171E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169">
    <w:name w:val="xl169"/>
    <w:basedOn w:val="Normal"/>
    <w:rsid w:val="00171EB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70">
    <w:name w:val="xl170"/>
    <w:basedOn w:val="Normal"/>
    <w:rsid w:val="00171EB8"/>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71">
    <w:name w:val="xl171"/>
    <w:basedOn w:val="Normal"/>
    <w:rsid w:val="00171EB8"/>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2">
    <w:name w:val="xl172"/>
    <w:basedOn w:val="Normal"/>
    <w:rsid w:val="00171EB8"/>
    <w:pPr>
      <w:pBdr>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73">
    <w:name w:val="xl173"/>
    <w:basedOn w:val="Normal"/>
    <w:rsid w:val="00171EB8"/>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74">
    <w:name w:val="xl174"/>
    <w:basedOn w:val="Normal"/>
    <w:rsid w:val="00171E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175">
    <w:name w:val="xl175"/>
    <w:basedOn w:val="Normal"/>
    <w:rsid w:val="00171EB8"/>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6">
    <w:name w:val="xl176"/>
    <w:basedOn w:val="Normal"/>
    <w:rsid w:val="00171EB8"/>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7">
    <w:name w:val="xl177"/>
    <w:basedOn w:val="Normal"/>
    <w:rsid w:val="00171EB8"/>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8">
    <w:name w:val="xl178"/>
    <w:basedOn w:val="Normal"/>
    <w:rsid w:val="00171EB8"/>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9">
    <w:name w:val="xl179"/>
    <w:basedOn w:val="Normal"/>
    <w:rsid w:val="00171EB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0">
    <w:name w:val="xl180"/>
    <w:basedOn w:val="Normal"/>
    <w:rsid w:val="00171EB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1">
    <w:name w:val="xl181"/>
    <w:basedOn w:val="Normal"/>
    <w:rsid w:val="00171EB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2">
    <w:name w:val="xl182"/>
    <w:basedOn w:val="Normal"/>
    <w:rsid w:val="00171EB8"/>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3">
    <w:name w:val="xl183"/>
    <w:basedOn w:val="Normal"/>
    <w:rsid w:val="00171EB8"/>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4">
    <w:name w:val="xl184"/>
    <w:basedOn w:val="Normal"/>
    <w:rsid w:val="00171EB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85">
    <w:name w:val="xl185"/>
    <w:basedOn w:val="Normal"/>
    <w:rsid w:val="00171EB8"/>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6">
    <w:name w:val="xl186"/>
    <w:basedOn w:val="Normal"/>
    <w:rsid w:val="00171EB8"/>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7">
    <w:name w:val="xl187"/>
    <w:basedOn w:val="Normal"/>
    <w:rsid w:val="00171EB8"/>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8">
    <w:name w:val="xl188"/>
    <w:basedOn w:val="Normal"/>
    <w:rsid w:val="00171EB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9">
    <w:name w:val="xl189"/>
    <w:basedOn w:val="Normal"/>
    <w:rsid w:val="00171EB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0">
    <w:name w:val="xl190"/>
    <w:basedOn w:val="Normal"/>
    <w:rsid w:val="00171EB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1">
    <w:name w:val="xl191"/>
    <w:basedOn w:val="Normal"/>
    <w:rsid w:val="00171EB8"/>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2">
    <w:name w:val="xl192"/>
    <w:basedOn w:val="Normal"/>
    <w:rsid w:val="00171EB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3">
    <w:name w:val="xl193"/>
    <w:basedOn w:val="Normal"/>
    <w:rsid w:val="00171EB8"/>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94">
    <w:name w:val="xl194"/>
    <w:basedOn w:val="Normal"/>
    <w:rsid w:val="00171EB8"/>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95">
    <w:name w:val="xl195"/>
    <w:basedOn w:val="Normal"/>
    <w:rsid w:val="00171EB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6">
    <w:name w:val="xl196"/>
    <w:basedOn w:val="Normal"/>
    <w:rsid w:val="00171E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7">
    <w:name w:val="xl197"/>
    <w:basedOn w:val="Normal"/>
    <w:rsid w:val="00171EB8"/>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8">
    <w:name w:val="xl198"/>
    <w:basedOn w:val="Normal"/>
    <w:rsid w:val="00171EB8"/>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9">
    <w:name w:val="xl199"/>
    <w:basedOn w:val="Normal"/>
    <w:rsid w:val="00171EB8"/>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200">
    <w:name w:val="xl200"/>
    <w:basedOn w:val="Normal"/>
    <w:rsid w:val="00171EB8"/>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201">
    <w:name w:val="xl201"/>
    <w:basedOn w:val="Normal"/>
    <w:rsid w:val="00171EB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02">
    <w:name w:val="xl202"/>
    <w:basedOn w:val="Normal"/>
    <w:rsid w:val="00171EB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03">
    <w:name w:val="xl203"/>
    <w:basedOn w:val="Normal"/>
    <w:rsid w:val="00171EB8"/>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04">
    <w:name w:val="xl204"/>
    <w:basedOn w:val="Normal"/>
    <w:rsid w:val="00171EB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205">
    <w:name w:val="xl205"/>
    <w:basedOn w:val="Normal"/>
    <w:rsid w:val="00171EB8"/>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206">
    <w:name w:val="xl206"/>
    <w:basedOn w:val="Normal"/>
    <w:rsid w:val="00171EB8"/>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07">
    <w:name w:val="xl207"/>
    <w:basedOn w:val="Normal"/>
    <w:rsid w:val="00171EB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08">
    <w:name w:val="xl208"/>
    <w:basedOn w:val="Normal"/>
    <w:rsid w:val="00171EB8"/>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09">
    <w:name w:val="xl209"/>
    <w:basedOn w:val="Normal"/>
    <w:rsid w:val="00171EB8"/>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0">
    <w:name w:val="xl210"/>
    <w:basedOn w:val="Normal"/>
    <w:rsid w:val="00171EB8"/>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1">
    <w:name w:val="xl211"/>
    <w:basedOn w:val="Normal"/>
    <w:rsid w:val="00171EB8"/>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2">
    <w:name w:val="xl212"/>
    <w:basedOn w:val="Normal"/>
    <w:rsid w:val="00171EB8"/>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3">
    <w:name w:val="xl213"/>
    <w:basedOn w:val="Normal"/>
    <w:rsid w:val="00171EB8"/>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4">
    <w:name w:val="xl214"/>
    <w:basedOn w:val="Normal"/>
    <w:rsid w:val="00171EB8"/>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215">
    <w:name w:val="xl215"/>
    <w:basedOn w:val="Normal"/>
    <w:rsid w:val="00171EB8"/>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16">
    <w:name w:val="xl216"/>
    <w:basedOn w:val="Normal"/>
    <w:rsid w:val="00171EB8"/>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17">
    <w:name w:val="xl217"/>
    <w:basedOn w:val="Normal"/>
    <w:rsid w:val="00171EB8"/>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8">
    <w:name w:val="xl218"/>
    <w:basedOn w:val="Normal"/>
    <w:rsid w:val="00171EB8"/>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9">
    <w:name w:val="xl219"/>
    <w:basedOn w:val="Normal"/>
    <w:rsid w:val="00171EB8"/>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0">
    <w:name w:val="xl220"/>
    <w:basedOn w:val="Normal"/>
    <w:rsid w:val="00171EB8"/>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1">
    <w:name w:val="xl221"/>
    <w:basedOn w:val="Normal"/>
    <w:rsid w:val="00171EB8"/>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2">
    <w:name w:val="xl222"/>
    <w:basedOn w:val="Normal"/>
    <w:rsid w:val="00171EB8"/>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3">
    <w:name w:val="xl223"/>
    <w:basedOn w:val="Normal"/>
    <w:rsid w:val="00171EB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24">
    <w:name w:val="xl224"/>
    <w:basedOn w:val="Normal"/>
    <w:rsid w:val="00171EB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25">
    <w:name w:val="xl225"/>
    <w:basedOn w:val="Normal"/>
    <w:rsid w:val="00171EB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26">
    <w:name w:val="xl226"/>
    <w:basedOn w:val="Normal"/>
    <w:rsid w:val="00171EB8"/>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227">
    <w:name w:val="xl227"/>
    <w:basedOn w:val="Normal"/>
    <w:rsid w:val="00171EB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228">
    <w:name w:val="xl228"/>
    <w:basedOn w:val="Normal"/>
    <w:rsid w:val="00171EB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229">
    <w:name w:val="xl229"/>
    <w:basedOn w:val="Normal"/>
    <w:rsid w:val="00171EB8"/>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230">
    <w:name w:val="xl230"/>
    <w:basedOn w:val="Normal"/>
    <w:rsid w:val="00171EB8"/>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231">
    <w:name w:val="xl231"/>
    <w:basedOn w:val="Normal"/>
    <w:rsid w:val="00171EB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2">
    <w:name w:val="xl232"/>
    <w:basedOn w:val="Normal"/>
    <w:rsid w:val="00171EB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3">
    <w:name w:val="xl233"/>
    <w:basedOn w:val="Normal"/>
    <w:rsid w:val="00171EB8"/>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4">
    <w:name w:val="xl234"/>
    <w:basedOn w:val="Normal"/>
    <w:rsid w:val="00171EB8"/>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5">
    <w:name w:val="xl235"/>
    <w:basedOn w:val="Normal"/>
    <w:rsid w:val="00171EB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6">
    <w:name w:val="xl236"/>
    <w:basedOn w:val="Normal"/>
    <w:rsid w:val="00171EB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7">
    <w:name w:val="xl237"/>
    <w:basedOn w:val="Normal"/>
    <w:rsid w:val="00171EB8"/>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8">
    <w:name w:val="xl238"/>
    <w:basedOn w:val="Normal"/>
    <w:rsid w:val="00171EB8"/>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9">
    <w:name w:val="xl239"/>
    <w:basedOn w:val="Normal"/>
    <w:rsid w:val="00171EB8"/>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171EB8"/>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character" w:customStyle="1" w:styleId="hps">
    <w:name w:val="hps"/>
    <w:basedOn w:val="DefaultParagraphFont"/>
    <w:rsid w:val="00171EB8"/>
  </w:style>
  <w:style w:type="character" w:customStyle="1" w:styleId="ListLabel2">
    <w:name w:val="ListLabel 2"/>
    <w:rsid w:val="00171EB8"/>
    <w:rPr>
      <w:rFonts w:cs="Wingdings"/>
    </w:rPr>
  </w:style>
  <w:style w:type="character" w:customStyle="1" w:styleId="HeaderChar2">
    <w:name w:val="Header Char2"/>
    <w:uiPriority w:val="99"/>
    <w:rsid w:val="00171EB8"/>
    <w:rPr>
      <w:sz w:val="24"/>
      <w:szCs w:val="24"/>
      <w:lang w:val="fr-FR" w:eastAsia="fr-FR"/>
    </w:rPr>
  </w:style>
  <w:style w:type="numbering" w:customStyle="1" w:styleId="NoList18">
    <w:name w:val="No List18"/>
    <w:next w:val="NoList"/>
    <w:uiPriority w:val="99"/>
    <w:semiHidden/>
    <w:unhideWhenUsed/>
    <w:rsid w:val="00171EB8"/>
  </w:style>
  <w:style w:type="table" w:customStyle="1" w:styleId="TableGrid30">
    <w:name w:val="Table Grid30"/>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171EB8"/>
  </w:style>
  <w:style w:type="table" w:customStyle="1" w:styleId="TableGrid117">
    <w:name w:val="Table Grid117"/>
    <w:basedOn w:val="TableNormal"/>
    <w:next w:val="TableGrid"/>
    <w:uiPriority w:val="39"/>
    <w:rsid w:val="00171EB8"/>
    <w:pPr>
      <w:spacing w:after="0" w:line="240" w:lineRule="auto"/>
    </w:pPr>
    <w:rPr>
      <w:rFonts w:ascii="Times New Roman" w:eastAsia="Times New Roman" w:hAnsi="Times New Roman" w:cs="Times New Roman"/>
      <w:kern w:val="0"/>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uiPriority w:val="59"/>
    <w:rsid w:val="00171EB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4">
    <w:name w:val="Table Grid194"/>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71EB8"/>
  </w:style>
  <w:style w:type="numbering" w:customStyle="1" w:styleId="NoList25">
    <w:name w:val="No List25"/>
    <w:next w:val="NoList"/>
    <w:uiPriority w:val="99"/>
    <w:semiHidden/>
    <w:unhideWhenUsed/>
    <w:rsid w:val="00171EB8"/>
  </w:style>
  <w:style w:type="numbering" w:customStyle="1" w:styleId="NoList1115">
    <w:name w:val="No List1115"/>
    <w:next w:val="NoList"/>
    <w:uiPriority w:val="99"/>
    <w:semiHidden/>
    <w:unhideWhenUsed/>
    <w:rsid w:val="00171EB8"/>
  </w:style>
  <w:style w:type="table" w:customStyle="1" w:styleId="TableGrid215">
    <w:name w:val="Table Grid215"/>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4">
    <w:name w:val="No List11114"/>
    <w:next w:val="NoList"/>
    <w:uiPriority w:val="99"/>
    <w:semiHidden/>
    <w:unhideWhenUsed/>
    <w:rsid w:val="00171EB8"/>
  </w:style>
  <w:style w:type="numbering" w:customStyle="1" w:styleId="NoList35">
    <w:name w:val="No List35"/>
    <w:next w:val="NoList"/>
    <w:uiPriority w:val="99"/>
    <w:semiHidden/>
    <w:unhideWhenUsed/>
    <w:rsid w:val="00171EB8"/>
  </w:style>
  <w:style w:type="table" w:customStyle="1" w:styleId="TableGrid54">
    <w:name w:val="Table Grid54"/>
    <w:basedOn w:val="TableNormal"/>
    <w:next w:val="TableGrid"/>
    <w:uiPriority w:val="59"/>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1EB8"/>
  </w:style>
  <w:style w:type="table" w:customStyle="1" w:styleId="TableGrid64">
    <w:name w:val="Table Grid64"/>
    <w:basedOn w:val="TableNormal"/>
    <w:next w:val="TableGrid"/>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1EB8"/>
  </w:style>
  <w:style w:type="table" w:customStyle="1" w:styleId="TableGrid74">
    <w:name w:val="Table Grid74"/>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171EB8"/>
  </w:style>
  <w:style w:type="table" w:customStyle="1" w:styleId="TableGrid103">
    <w:name w:val="Table Grid103"/>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4">
    <w:name w:val="Table Grid124"/>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59"/>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171EB8"/>
  </w:style>
  <w:style w:type="numbering" w:customStyle="1" w:styleId="NoList313">
    <w:name w:val="No List313"/>
    <w:next w:val="NoList"/>
    <w:uiPriority w:val="99"/>
    <w:semiHidden/>
    <w:unhideWhenUsed/>
    <w:rsid w:val="00171EB8"/>
  </w:style>
  <w:style w:type="table" w:customStyle="1" w:styleId="TableGrid713">
    <w:name w:val="Table Grid713"/>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3">
    <w:name w:val="Table Grid143"/>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171EB8"/>
  </w:style>
  <w:style w:type="numbering" w:customStyle="1" w:styleId="NoList223">
    <w:name w:val="No List223"/>
    <w:next w:val="NoList"/>
    <w:uiPriority w:val="99"/>
    <w:semiHidden/>
    <w:unhideWhenUsed/>
    <w:rsid w:val="00171EB8"/>
  </w:style>
  <w:style w:type="numbering" w:customStyle="1" w:styleId="NoList1123">
    <w:name w:val="No List1123"/>
    <w:next w:val="NoList"/>
    <w:uiPriority w:val="99"/>
    <w:semiHidden/>
    <w:unhideWhenUsed/>
    <w:rsid w:val="00171EB8"/>
  </w:style>
  <w:style w:type="table" w:customStyle="1" w:styleId="TableGrid413">
    <w:name w:val="Table Grid413"/>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3">
    <w:name w:val="Table Grid1113"/>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
    <w:name w:val="No List11123"/>
    <w:next w:val="NoList"/>
    <w:uiPriority w:val="99"/>
    <w:semiHidden/>
    <w:unhideWhenUsed/>
    <w:rsid w:val="00171EB8"/>
  </w:style>
  <w:style w:type="numbering" w:customStyle="1" w:styleId="NoList323">
    <w:name w:val="No List323"/>
    <w:next w:val="NoList"/>
    <w:uiPriority w:val="99"/>
    <w:semiHidden/>
    <w:unhideWhenUsed/>
    <w:rsid w:val="00171EB8"/>
  </w:style>
  <w:style w:type="table" w:customStyle="1" w:styleId="TableGrid513">
    <w:name w:val="Table Grid513"/>
    <w:basedOn w:val="TableNormal"/>
    <w:next w:val="TableGrid"/>
    <w:uiPriority w:val="59"/>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semiHidden/>
    <w:unhideWhenUsed/>
    <w:rsid w:val="00171EB8"/>
  </w:style>
  <w:style w:type="table" w:customStyle="1" w:styleId="TableGrid613">
    <w:name w:val="Table Grid613"/>
    <w:basedOn w:val="TableNormal"/>
    <w:next w:val="TableGrid"/>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
    <w:name w:val="No List513"/>
    <w:next w:val="NoList"/>
    <w:uiPriority w:val="99"/>
    <w:semiHidden/>
    <w:unhideWhenUsed/>
    <w:rsid w:val="00171EB8"/>
  </w:style>
  <w:style w:type="table" w:customStyle="1" w:styleId="TableGrid153">
    <w:name w:val="Table Grid153"/>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
    <w:name w:val="No List73"/>
    <w:next w:val="NoList"/>
    <w:uiPriority w:val="99"/>
    <w:semiHidden/>
    <w:unhideWhenUsed/>
    <w:rsid w:val="00171EB8"/>
  </w:style>
  <w:style w:type="table" w:customStyle="1" w:styleId="TableGrid173">
    <w:name w:val="Table Grid173"/>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3">
    <w:name w:val="Table Grid1613"/>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3">
    <w:name w:val="Table Grid233"/>
    <w:basedOn w:val="TableNormal"/>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3">
    <w:name w:val="Table Grid1103"/>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3">
    <w:name w:val="Table Grid1123"/>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3">
    <w:name w:val="No List111113"/>
    <w:next w:val="NoList"/>
    <w:uiPriority w:val="99"/>
    <w:semiHidden/>
    <w:unhideWhenUsed/>
    <w:rsid w:val="00171EB8"/>
  </w:style>
  <w:style w:type="table" w:customStyle="1" w:styleId="TableGrid1913">
    <w:name w:val="Table Grid1913"/>
    <w:basedOn w:val="TableNormal"/>
    <w:next w:val="TableGrid"/>
    <w:uiPriority w:val="59"/>
    <w:rsid w:val="00171EB8"/>
    <w:pPr>
      <w:spacing w:after="0" w:line="240" w:lineRule="auto"/>
    </w:pPr>
    <w:rPr>
      <w:rFonts w:ascii="Calibri" w:eastAsia="Calibri" w:hAnsi="Calibri"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3">
    <w:name w:val="Grid Table 1 Light - Accent 5113"/>
    <w:basedOn w:val="TableNormal"/>
    <w:uiPriority w:val="46"/>
    <w:rsid w:val="00171EB8"/>
    <w:pPr>
      <w:spacing w:after="0" w:line="240" w:lineRule="auto"/>
    </w:pPr>
    <w:rPr>
      <w:rFonts w:ascii="Calibri" w:eastAsia="Calibri" w:hAnsi="Calibri" w:cs="Times New Roman"/>
      <w:kern w:val="0"/>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3">
    <w:name w:val="No List83"/>
    <w:next w:val="NoList"/>
    <w:uiPriority w:val="99"/>
    <w:semiHidden/>
    <w:unhideWhenUsed/>
    <w:rsid w:val="00171EB8"/>
  </w:style>
  <w:style w:type="numbering" w:customStyle="1" w:styleId="NoList133">
    <w:name w:val="No List133"/>
    <w:next w:val="NoList"/>
    <w:semiHidden/>
    <w:unhideWhenUsed/>
    <w:rsid w:val="00171EB8"/>
  </w:style>
  <w:style w:type="table" w:customStyle="1" w:styleId="TableGrid253">
    <w:name w:val="Table Grid253"/>
    <w:basedOn w:val="TableNormal"/>
    <w:next w:val="TableGrid"/>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
    <w:uiPriority w:val="39"/>
    <w:rsid w:val="00171EB8"/>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71EB8"/>
  </w:style>
  <w:style w:type="table" w:customStyle="1" w:styleId="TableGrid271">
    <w:name w:val="Table Grid271"/>
    <w:basedOn w:val="TableNormal"/>
    <w:next w:val="TableGrid"/>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
    <w:name w:val="No List141"/>
    <w:next w:val="NoList"/>
    <w:uiPriority w:val="99"/>
    <w:semiHidden/>
    <w:unhideWhenUsed/>
    <w:rsid w:val="00171EB8"/>
  </w:style>
  <w:style w:type="table" w:customStyle="1" w:styleId="TableGrid1131">
    <w:name w:val="Table Grid1131"/>
    <w:basedOn w:val="TableNormal"/>
    <w:next w:val="TableGrid"/>
    <w:rsid w:val="00171EB8"/>
    <w:pPr>
      <w:spacing w:after="0" w:line="240" w:lineRule="auto"/>
    </w:pPr>
    <w:rPr>
      <w:rFonts w:ascii="Times New Roman" w:eastAsia="Times New Roman" w:hAnsi="Times New Roman" w:cs="Times New Roman"/>
      <w:kern w:val="0"/>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uiPriority w:val="59"/>
    <w:rsid w:val="00171EB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1">
    <w:name w:val="Table Grid351"/>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1">
    <w:name w:val="Table Grid192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1">
    <w:name w:val="Table Grid114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semiHidden/>
    <w:unhideWhenUsed/>
    <w:rsid w:val="00171EB8"/>
  </w:style>
  <w:style w:type="numbering" w:customStyle="1" w:styleId="NoList231">
    <w:name w:val="No List231"/>
    <w:next w:val="NoList"/>
    <w:uiPriority w:val="99"/>
    <w:semiHidden/>
    <w:unhideWhenUsed/>
    <w:rsid w:val="00171EB8"/>
  </w:style>
  <w:style w:type="numbering" w:customStyle="1" w:styleId="NoList11131">
    <w:name w:val="No List11131"/>
    <w:next w:val="NoList"/>
    <w:uiPriority w:val="99"/>
    <w:semiHidden/>
    <w:unhideWhenUsed/>
    <w:rsid w:val="00171EB8"/>
  </w:style>
  <w:style w:type="table" w:customStyle="1" w:styleId="TableGrid2121">
    <w:name w:val="Table Grid212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
    <w:name w:val="No List111121"/>
    <w:next w:val="NoList"/>
    <w:uiPriority w:val="99"/>
    <w:semiHidden/>
    <w:unhideWhenUsed/>
    <w:rsid w:val="00171EB8"/>
  </w:style>
  <w:style w:type="numbering" w:customStyle="1" w:styleId="NoList331">
    <w:name w:val="No List331"/>
    <w:next w:val="NoList"/>
    <w:uiPriority w:val="99"/>
    <w:semiHidden/>
    <w:unhideWhenUsed/>
    <w:rsid w:val="00171EB8"/>
  </w:style>
  <w:style w:type="table" w:customStyle="1" w:styleId="TableGrid521">
    <w:name w:val="Table Grid521"/>
    <w:basedOn w:val="TableNormal"/>
    <w:next w:val="TableGrid"/>
    <w:uiPriority w:val="59"/>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semiHidden/>
    <w:unhideWhenUsed/>
    <w:rsid w:val="00171EB8"/>
  </w:style>
  <w:style w:type="table" w:customStyle="1" w:styleId="TableGrid621">
    <w:name w:val="Table Grid621"/>
    <w:basedOn w:val="TableNormal"/>
    <w:next w:val="TableGrid"/>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171EB8"/>
  </w:style>
  <w:style w:type="table" w:customStyle="1" w:styleId="TableGrid721">
    <w:name w:val="Table Grid72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NoList"/>
    <w:uiPriority w:val="99"/>
    <w:semiHidden/>
    <w:unhideWhenUsed/>
    <w:rsid w:val="00171EB8"/>
  </w:style>
  <w:style w:type="table" w:customStyle="1" w:styleId="TableGrid1011">
    <w:name w:val="Table Grid101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1">
    <w:name w:val="Table Grid122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59"/>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uiPriority w:val="59"/>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171EB8"/>
  </w:style>
  <w:style w:type="numbering" w:customStyle="1" w:styleId="NoList3111">
    <w:name w:val="No List3111"/>
    <w:next w:val="NoList"/>
    <w:uiPriority w:val="99"/>
    <w:semiHidden/>
    <w:unhideWhenUsed/>
    <w:rsid w:val="00171EB8"/>
  </w:style>
  <w:style w:type="table" w:customStyle="1" w:styleId="TableGrid7111">
    <w:name w:val="Table Grid7111"/>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1">
    <w:name w:val="Table Grid141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71EB8"/>
  </w:style>
  <w:style w:type="numbering" w:customStyle="1" w:styleId="NoList2211">
    <w:name w:val="No List2211"/>
    <w:next w:val="NoList"/>
    <w:uiPriority w:val="99"/>
    <w:semiHidden/>
    <w:unhideWhenUsed/>
    <w:rsid w:val="00171EB8"/>
  </w:style>
  <w:style w:type="numbering" w:customStyle="1" w:styleId="NoList11211">
    <w:name w:val="No List11211"/>
    <w:next w:val="NoList"/>
    <w:uiPriority w:val="99"/>
    <w:semiHidden/>
    <w:unhideWhenUsed/>
    <w:rsid w:val="00171EB8"/>
  </w:style>
  <w:style w:type="table" w:customStyle="1" w:styleId="TableGrid4111">
    <w:name w:val="Table Grid4111"/>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1">
    <w:name w:val="Table Grid1111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1">
    <w:name w:val="No List111211"/>
    <w:next w:val="NoList"/>
    <w:uiPriority w:val="99"/>
    <w:semiHidden/>
    <w:unhideWhenUsed/>
    <w:rsid w:val="00171EB8"/>
  </w:style>
  <w:style w:type="numbering" w:customStyle="1" w:styleId="NoList3211">
    <w:name w:val="No List3211"/>
    <w:next w:val="NoList"/>
    <w:uiPriority w:val="99"/>
    <w:semiHidden/>
    <w:unhideWhenUsed/>
    <w:rsid w:val="00171EB8"/>
  </w:style>
  <w:style w:type="table" w:customStyle="1" w:styleId="TableGrid5111">
    <w:name w:val="Table Grid5111"/>
    <w:basedOn w:val="TableNormal"/>
    <w:next w:val="TableGrid"/>
    <w:uiPriority w:val="59"/>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
    <w:name w:val="No List4111"/>
    <w:next w:val="NoList"/>
    <w:semiHidden/>
    <w:unhideWhenUsed/>
    <w:rsid w:val="00171EB8"/>
  </w:style>
  <w:style w:type="table" w:customStyle="1" w:styleId="TableGrid6111">
    <w:name w:val="Table Grid6111"/>
    <w:basedOn w:val="TableNormal"/>
    <w:next w:val="TableGrid"/>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1">
    <w:name w:val="No List5111"/>
    <w:next w:val="NoList"/>
    <w:uiPriority w:val="99"/>
    <w:semiHidden/>
    <w:unhideWhenUsed/>
    <w:rsid w:val="00171EB8"/>
  </w:style>
  <w:style w:type="table" w:customStyle="1" w:styleId="TableGrid1511">
    <w:name w:val="Table Grid151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
    <w:name w:val="No List711"/>
    <w:next w:val="NoList"/>
    <w:uiPriority w:val="99"/>
    <w:semiHidden/>
    <w:unhideWhenUsed/>
    <w:rsid w:val="00171EB8"/>
  </w:style>
  <w:style w:type="table" w:customStyle="1" w:styleId="TableGrid1711">
    <w:name w:val="Table Grid171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1">
    <w:name w:val="Table Grid1611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1">
    <w:name w:val="Table Grid2311"/>
    <w:basedOn w:val="TableNormal"/>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1">
    <w:name w:val="Table Grid2011"/>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1">
    <w:name w:val="Table Grid1101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1">
    <w:name w:val="Table Grid1121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2">
    <w:name w:val="No List1111112"/>
    <w:next w:val="NoList"/>
    <w:uiPriority w:val="99"/>
    <w:semiHidden/>
    <w:unhideWhenUsed/>
    <w:rsid w:val="00171EB8"/>
  </w:style>
  <w:style w:type="table" w:customStyle="1" w:styleId="TableGrid19111">
    <w:name w:val="Table Grid19111"/>
    <w:basedOn w:val="TableNormal"/>
    <w:next w:val="TableGrid"/>
    <w:uiPriority w:val="59"/>
    <w:rsid w:val="00171EB8"/>
    <w:pPr>
      <w:spacing w:after="0" w:line="240" w:lineRule="auto"/>
    </w:pPr>
    <w:rPr>
      <w:rFonts w:ascii="Calibri" w:eastAsia="Calibri" w:hAnsi="Calibri"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1">
    <w:name w:val="Grid Table 1 Light - Accent 51111"/>
    <w:basedOn w:val="TableNormal"/>
    <w:uiPriority w:val="46"/>
    <w:rsid w:val="00171EB8"/>
    <w:pPr>
      <w:spacing w:after="0" w:line="240" w:lineRule="auto"/>
    </w:pPr>
    <w:rPr>
      <w:rFonts w:ascii="Calibri" w:eastAsia="Calibri" w:hAnsi="Calibri" w:cs="Times New Roman"/>
      <w:kern w:val="0"/>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1">
    <w:name w:val="No List811"/>
    <w:next w:val="NoList"/>
    <w:uiPriority w:val="99"/>
    <w:semiHidden/>
    <w:unhideWhenUsed/>
    <w:rsid w:val="00171EB8"/>
  </w:style>
  <w:style w:type="numbering" w:customStyle="1" w:styleId="NoList1311">
    <w:name w:val="No List1311"/>
    <w:next w:val="NoList"/>
    <w:semiHidden/>
    <w:unhideWhenUsed/>
    <w:rsid w:val="00171EB8"/>
  </w:style>
  <w:style w:type="table" w:customStyle="1" w:styleId="TableGrid2511">
    <w:name w:val="Table Grid2511"/>
    <w:basedOn w:val="TableNormal"/>
    <w:next w:val="TableGrid"/>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1">
    <w:name w:val="No List101"/>
    <w:next w:val="NoList"/>
    <w:uiPriority w:val="99"/>
    <w:semiHidden/>
    <w:unhideWhenUsed/>
    <w:rsid w:val="00171EB8"/>
  </w:style>
  <w:style w:type="table" w:customStyle="1" w:styleId="TableGrid291">
    <w:name w:val="Table Grid291"/>
    <w:basedOn w:val="TableNormal"/>
    <w:next w:val="TableGrid"/>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71EB8"/>
  </w:style>
  <w:style w:type="table" w:customStyle="1" w:styleId="TableGrid1151">
    <w:name w:val="Table Grid1151"/>
    <w:basedOn w:val="TableNormal"/>
    <w:next w:val="TableGrid"/>
    <w:rsid w:val="00171EB8"/>
    <w:pPr>
      <w:spacing w:after="0" w:line="240" w:lineRule="auto"/>
    </w:pPr>
    <w:rPr>
      <w:rFonts w:ascii="Times New Roman" w:eastAsia="Times New Roman" w:hAnsi="Times New Roman" w:cs="Times New Roman"/>
      <w:kern w:val="0"/>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uiPriority w:val="59"/>
    <w:rsid w:val="00171EB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1">
    <w:name w:val="Table Grid361"/>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1">
    <w:name w:val="Table Grid193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1">
    <w:name w:val="Table Grid116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171EB8"/>
  </w:style>
  <w:style w:type="numbering" w:customStyle="1" w:styleId="NoList241">
    <w:name w:val="No List241"/>
    <w:next w:val="NoList"/>
    <w:uiPriority w:val="99"/>
    <w:semiHidden/>
    <w:unhideWhenUsed/>
    <w:rsid w:val="00171EB8"/>
  </w:style>
  <w:style w:type="numbering" w:customStyle="1" w:styleId="NoList11141">
    <w:name w:val="No List11141"/>
    <w:next w:val="NoList"/>
    <w:uiPriority w:val="99"/>
    <w:semiHidden/>
    <w:unhideWhenUsed/>
    <w:rsid w:val="00171EB8"/>
  </w:style>
  <w:style w:type="table" w:customStyle="1" w:styleId="TableGrid2131">
    <w:name w:val="Table Grid213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
    <w:name w:val="No List111131"/>
    <w:next w:val="NoList"/>
    <w:uiPriority w:val="99"/>
    <w:semiHidden/>
    <w:unhideWhenUsed/>
    <w:rsid w:val="00171EB8"/>
  </w:style>
  <w:style w:type="numbering" w:customStyle="1" w:styleId="NoList341">
    <w:name w:val="No List341"/>
    <w:next w:val="NoList"/>
    <w:uiPriority w:val="99"/>
    <w:semiHidden/>
    <w:unhideWhenUsed/>
    <w:rsid w:val="00171EB8"/>
  </w:style>
  <w:style w:type="table" w:customStyle="1" w:styleId="TableGrid531">
    <w:name w:val="Table Grid531"/>
    <w:basedOn w:val="TableNormal"/>
    <w:next w:val="TableGrid"/>
    <w:uiPriority w:val="59"/>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semiHidden/>
    <w:unhideWhenUsed/>
    <w:rsid w:val="00171EB8"/>
  </w:style>
  <w:style w:type="table" w:customStyle="1" w:styleId="TableGrid631">
    <w:name w:val="Table Grid631"/>
    <w:basedOn w:val="TableNormal"/>
    <w:next w:val="TableGrid"/>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171EB8"/>
  </w:style>
  <w:style w:type="table" w:customStyle="1" w:styleId="TableGrid731">
    <w:name w:val="Table Grid73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171EB8"/>
  </w:style>
  <w:style w:type="table" w:customStyle="1" w:styleId="TableGrid1021">
    <w:name w:val="Table Grid102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1">
    <w:name w:val="Table Grid123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59"/>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uiPriority w:val="59"/>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
    <w:name w:val="No List2121"/>
    <w:next w:val="NoList"/>
    <w:uiPriority w:val="99"/>
    <w:semiHidden/>
    <w:unhideWhenUsed/>
    <w:rsid w:val="00171EB8"/>
  </w:style>
  <w:style w:type="numbering" w:customStyle="1" w:styleId="NoList3121">
    <w:name w:val="No List3121"/>
    <w:next w:val="NoList"/>
    <w:uiPriority w:val="99"/>
    <w:semiHidden/>
    <w:unhideWhenUsed/>
    <w:rsid w:val="00171EB8"/>
  </w:style>
  <w:style w:type="table" w:customStyle="1" w:styleId="TableGrid7121">
    <w:name w:val="Table Grid7121"/>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1">
    <w:name w:val="Table Grid142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unhideWhenUsed/>
    <w:rsid w:val="00171EB8"/>
  </w:style>
  <w:style w:type="numbering" w:customStyle="1" w:styleId="NoList2221">
    <w:name w:val="No List2221"/>
    <w:next w:val="NoList"/>
    <w:uiPriority w:val="99"/>
    <w:semiHidden/>
    <w:unhideWhenUsed/>
    <w:rsid w:val="00171EB8"/>
  </w:style>
  <w:style w:type="numbering" w:customStyle="1" w:styleId="NoList11221">
    <w:name w:val="No List11221"/>
    <w:next w:val="NoList"/>
    <w:uiPriority w:val="99"/>
    <w:semiHidden/>
    <w:unhideWhenUsed/>
    <w:rsid w:val="00171EB8"/>
  </w:style>
  <w:style w:type="table" w:customStyle="1" w:styleId="TableGrid4121">
    <w:name w:val="Table Grid4121"/>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1">
    <w:name w:val="Table Grid1112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1">
    <w:name w:val="No List111221"/>
    <w:next w:val="NoList"/>
    <w:uiPriority w:val="99"/>
    <w:semiHidden/>
    <w:unhideWhenUsed/>
    <w:rsid w:val="00171EB8"/>
  </w:style>
  <w:style w:type="numbering" w:customStyle="1" w:styleId="NoList3221">
    <w:name w:val="No List3221"/>
    <w:next w:val="NoList"/>
    <w:uiPriority w:val="99"/>
    <w:semiHidden/>
    <w:unhideWhenUsed/>
    <w:rsid w:val="00171EB8"/>
  </w:style>
  <w:style w:type="table" w:customStyle="1" w:styleId="TableGrid5121">
    <w:name w:val="Table Grid5121"/>
    <w:basedOn w:val="TableNormal"/>
    <w:next w:val="TableGrid"/>
    <w:uiPriority w:val="59"/>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1">
    <w:name w:val="No List4121"/>
    <w:next w:val="NoList"/>
    <w:semiHidden/>
    <w:unhideWhenUsed/>
    <w:rsid w:val="00171EB8"/>
  </w:style>
  <w:style w:type="table" w:customStyle="1" w:styleId="TableGrid6121">
    <w:name w:val="Table Grid6121"/>
    <w:basedOn w:val="TableNormal"/>
    <w:next w:val="TableGrid"/>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1">
    <w:name w:val="No List5121"/>
    <w:next w:val="NoList"/>
    <w:uiPriority w:val="99"/>
    <w:semiHidden/>
    <w:unhideWhenUsed/>
    <w:rsid w:val="00171EB8"/>
  </w:style>
  <w:style w:type="table" w:customStyle="1" w:styleId="TableGrid1521">
    <w:name w:val="Table Grid152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1">
    <w:name w:val="No List721"/>
    <w:next w:val="NoList"/>
    <w:uiPriority w:val="99"/>
    <w:semiHidden/>
    <w:unhideWhenUsed/>
    <w:rsid w:val="00171EB8"/>
  </w:style>
  <w:style w:type="table" w:customStyle="1" w:styleId="TableGrid1721">
    <w:name w:val="Table Grid172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1">
    <w:name w:val="Table Grid1612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1">
    <w:name w:val="Table Grid1821"/>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1">
    <w:name w:val="Table Grid2321"/>
    <w:basedOn w:val="TableNormal"/>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1">
    <w:name w:val="Table Grid2021"/>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1">
    <w:name w:val="Table Grid1102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uiPriority w:val="59"/>
    <w:rsid w:val="00171EB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1">
    <w:name w:val="Table Grid1122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uiPriority w:val="59"/>
    <w:rsid w:val="00171EB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1">
    <w:name w:val="No List1111121"/>
    <w:next w:val="NoList"/>
    <w:uiPriority w:val="99"/>
    <w:semiHidden/>
    <w:unhideWhenUsed/>
    <w:rsid w:val="00171EB8"/>
  </w:style>
  <w:style w:type="table" w:customStyle="1" w:styleId="TableGrid19121">
    <w:name w:val="Table Grid19121"/>
    <w:basedOn w:val="TableNormal"/>
    <w:next w:val="TableGrid"/>
    <w:uiPriority w:val="59"/>
    <w:rsid w:val="00171EB8"/>
    <w:pPr>
      <w:spacing w:after="0" w:line="240" w:lineRule="auto"/>
    </w:pPr>
    <w:rPr>
      <w:rFonts w:ascii="Calibri" w:eastAsia="Calibri" w:hAnsi="Calibri"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1">
    <w:name w:val="Grid Table 1 Light - Accent 51121"/>
    <w:basedOn w:val="TableNormal"/>
    <w:uiPriority w:val="46"/>
    <w:rsid w:val="00171EB8"/>
    <w:pPr>
      <w:spacing w:after="0" w:line="240" w:lineRule="auto"/>
    </w:pPr>
    <w:rPr>
      <w:rFonts w:ascii="Calibri" w:eastAsia="Calibri" w:hAnsi="Calibri" w:cs="Times New Roman"/>
      <w:kern w:val="0"/>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1">
    <w:name w:val="No List821"/>
    <w:next w:val="NoList"/>
    <w:uiPriority w:val="99"/>
    <w:semiHidden/>
    <w:unhideWhenUsed/>
    <w:rsid w:val="00171EB8"/>
  </w:style>
  <w:style w:type="numbering" w:customStyle="1" w:styleId="NoList1321">
    <w:name w:val="No List1321"/>
    <w:next w:val="NoList"/>
    <w:semiHidden/>
    <w:unhideWhenUsed/>
    <w:rsid w:val="00171EB8"/>
  </w:style>
  <w:style w:type="table" w:customStyle="1" w:styleId="TableGrid2521">
    <w:name w:val="Table Grid2521"/>
    <w:basedOn w:val="TableNormal"/>
    <w:next w:val="TableGrid"/>
    <w:rsid w:val="00171EB8"/>
    <w:pPr>
      <w:spacing w:after="0" w:line="240" w:lineRule="auto"/>
    </w:pPr>
    <w:rPr>
      <w:rFonts w:ascii="Times New Roman" w:eastAsia="Times New Roman" w:hAnsi="Times New Roman"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1">
    <w:name w:val="No List161"/>
    <w:next w:val="NoList"/>
    <w:uiPriority w:val="99"/>
    <w:semiHidden/>
    <w:unhideWhenUsed/>
    <w:rsid w:val="00171EB8"/>
  </w:style>
  <w:style w:type="numbering" w:customStyle="1" w:styleId="NoList171">
    <w:name w:val="No List171"/>
    <w:next w:val="NoList"/>
    <w:uiPriority w:val="99"/>
    <w:semiHidden/>
    <w:unhideWhenUsed/>
    <w:rsid w:val="00171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afir-app:44381/RegistrulCFsm19_2" TargetMode="External"/><Relationship Id="rId18" Type="http://schemas.openxmlformats.org/officeDocument/2006/relationships/hyperlink" Target="https://epatrim.fiscnet.ro/" TargetMode="Externa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hyperlink" Target="file:///\\fs\metodologie%20nou\PNDR%202014-2020\Proceduri%202014%20-%202020\Proceduri%202016\lista%20proiectelor%20finantate%20din%20alte%20surse%20infrastructura%20" TargetMode="Externa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cdrdba/ReportS_SPCDRDBA/report/Rapoarte%20IT%20AFIR/Informatiiverificari%20cereri%20de%20finantare" TargetMode="External"/><Relationship Id="rId5" Type="http://schemas.openxmlformats.org/officeDocument/2006/relationships/footnotes" Target="footnotes.xml"/><Relationship Id="rId15" Type="http://schemas.openxmlformats.org/officeDocument/2006/relationships/hyperlink" Target="https://eidas.ec.europa.eu/efda/tl-browser/" TargetMode="External"/><Relationship Id="rId10" Type="http://schemas.openxmlformats.org/officeDocument/2006/relationships/hyperlink" Target="https://portal.onrc.ro/ONRCPortalWeb/ONRCPortal.porta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afir-app:44381/RegistrulCFsm19_2"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28082</Words>
  <Characters>175232</Characters>
  <Application>Microsoft Office Word</Application>
  <DocSecurity>0</DocSecurity>
  <Lines>4867</Lines>
  <Paragraphs>1936</Paragraphs>
  <ScaleCrop>false</ScaleCrop>
  <Company/>
  <LinksUpToDate>false</LinksUpToDate>
  <CharactersWithSpaces>201378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Lupu</dc:creator>
  <cp:keywords/>
  <dc:description/>
  <cp:lastModifiedBy>Furtuna Simona</cp:lastModifiedBy>
  <cp:revision>6</cp:revision>
  <dcterms:created xsi:type="dcterms:W3CDTF">2025-08-05T07:15:00Z</dcterms:created>
  <dcterms:modified xsi:type="dcterms:W3CDTF">2026-03-09T09:50:00Z</dcterms:modified>
</cp:coreProperties>
</file>